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9EEC" w14:textId="77777777" w:rsidR="003C22AF" w:rsidRDefault="003C22AF" w:rsidP="003C22AF">
      <w:pPr>
        <w:jc w:val="center"/>
      </w:pPr>
      <w:r>
        <w:rPr>
          <w:noProof/>
        </w:rPr>
        <w:drawing>
          <wp:inline distT="0" distB="0" distL="0" distR="0" wp14:anchorId="1426805B" wp14:editId="2416EE37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8D63" w14:textId="63746C25" w:rsidR="003C22AF" w:rsidRDefault="003C22AF" w:rsidP="003C22A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2025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6D30FE02" w14:textId="006C0660" w:rsidR="003C22AF" w:rsidRPr="000A138F" w:rsidRDefault="003C22AF" w:rsidP="003C22AF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(as of 2/4/25; NPHC membership not showing </w:t>
      </w:r>
      <w:r w:rsidR="00662B43">
        <w:rPr>
          <w:rFonts w:cs="Times New Roman"/>
          <w:b/>
          <w:i/>
          <w:sz w:val="20"/>
        </w:rPr>
        <w:t>Spring Intake</w:t>
      </w:r>
      <w:r w:rsidRPr="000A138F">
        <w:rPr>
          <w:rFonts w:cs="Times New Roman"/>
          <w:b/>
          <w:i/>
          <w:sz w:val="20"/>
        </w:rPr>
        <w:t>)</w:t>
      </w:r>
    </w:p>
    <w:p w14:paraId="0B8D7410" w14:textId="77777777" w:rsidR="003C22AF" w:rsidRPr="00BF3D4C" w:rsidRDefault="003C22AF" w:rsidP="003C22AF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4CAA3B7D" w14:textId="7E63383C" w:rsidR="003C22AF" w:rsidRPr="00764E05" w:rsidRDefault="003C22AF" w:rsidP="003C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9D3AAB">
        <w:rPr>
          <w:rFonts w:cs="Times New Roman"/>
        </w:rPr>
        <w:t>23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8</w:t>
      </w:r>
      <w:r w:rsidR="009D3AAB">
        <w:rPr>
          <w:rFonts w:cs="Times New Roman"/>
        </w:rPr>
        <w:tab/>
        <w:t>31</w:t>
      </w:r>
    </w:p>
    <w:p w14:paraId="39B914A9" w14:textId="4497EC4E" w:rsidR="003C22AF" w:rsidRPr="00764E05" w:rsidRDefault="003C22AF" w:rsidP="003C22AF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AAB">
        <w:rPr>
          <w:rFonts w:cs="Times New Roman"/>
        </w:rPr>
        <w:t>4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-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4</w:t>
      </w:r>
    </w:p>
    <w:p w14:paraId="0C5A609A" w14:textId="41F9CB49" w:rsidR="003C22AF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9D3AAB">
        <w:rPr>
          <w:rFonts w:cs="Times New Roman"/>
        </w:rPr>
        <w:t>47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3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50</w:t>
      </w:r>
    </w:p>
    <w:p w14:paraId="0238B92F" w14:textId="5D78A37F" w:rsidR="003C22AF" w:rsidRPr="00764E05" w:rsidRDefault="003C22AF" w:rsidP="003C22AF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3AAB">
        <w:rPr>
          <w:rFonts w:cs="Times New Roman"/>
        </w:rPr>
        <w:t>15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-</w:t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</w:r>
      <w:r w:rsidR="009D3AAB">
        <w:rPr>
          <w:rFonts w:cs="Times New Roman"/>
        </w:rPr>
        <w:tab/>
        <w:t>15</w:t>
      </w:r>
    </w:p>
    <w:p w14:paraId="5524ED41" w14:textId="51D243C2" w:rsidR="003C22AF" w:rsidRPr="00764E05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A03714">
        <w:rPr>
          <w:rFonts w:cs="Times New Roman"/>
        </w:rPr>
        <w:t>39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2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41</w:t>
      </w:r>
    </w:p>
    <w:p w14:paraId="04AEC4C4" w14:textId="219537CC" w:rsidR="003C22AF" w:rsidRPr="00764E05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A03714">
        <w:rPr>
          <w:rFonts w:cs="Times New Roman"/>
        </w:rPr>
        <w:t>1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-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1</w:t>
      </w:r>
    </w:p>
    <w:p w14:paraId="3FBF37C5" w14:textId="3E29B17E" w:rsidR="003C22AF" w:rsidRPr="00764E05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A03714">
        <w:rPr>
          <w:rFonts w:cs="Times New Roman"/>
        </w:rPr>
        <w:t>67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4</w:t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</w:r>
      <w:r w:rsidR="00A03714">
        <w:rPr>
          <w:rFonts w:cs="Times New Roman"/>
        </w:rPr>
        <w:tab/>
        <w:t>71</w:t>
      </w:r>
      <w:r w:rsidRPr="00764E05">
        <w:rPr>
          <w:rFonts w:cs="Times New Roman"/>
        </w:rPr>
        <w:tab/>
      </w:r>
    </w:p>
    <w:p w14:paraId="25CB4C9F" w14:textId="47E479EE" w:rsidR="003C22AF" w:rsidRPr="00764E05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 xml:space="preserve">Kappa Sigma 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662B43">
        <w:rPr>
          <w:rFonts w:cs="Times New Roman"/>
        </w:rPr>
        <w:t>61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1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62</w:t>
      </w:r>
    </w:p>
    <w:p w14:paraId="03473141" w14:textId="14A32B40" w:rsidR="003C22AF" w:rsidRPr="00764E05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Lambda Chi Alpha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662B43">
        <w:rPr>
          <w:rFonts w:cs="Times New Roman"/>
        </w:rPr>
        <w:t>45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3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48</w:t>
      </w:r>
    </w:p>
    <w:p w14:paraId="5D3934A6" w14:textId="1F9C97BF" w:rsidR="003C22AF" w:rsidRPr="00BF3D4C" w:rsidRDefault="003C22AF" w:rsidP="003C22AF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Omega Psi Phi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662B43">
        <w:rPr>
          <w:rFonts w:cs="Times New Roman"/>
        </w:rPr>
        <w:t>7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-</w:t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</w:r>
      <w:r w:rsidR="00662B43">
        <w:rPr>
          <w:rFonts w:cs="Times New Roman"/>
        </w:rPr>
        <w:tab/>
        <w:t>7</w:t>
      </w:r>
      <w:r w:rsidRPr="00764E05">
        <w:rPr>
          <w:rFonts w:cs="Times New Roman"/>
        </w:rPr>
        <w:br/>
        <w:t>Phi Beta Sigma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2D230A">
        <w:rPr>
          <w:rFonts w:cs="Times New Roman"/>
        </w:rPr>
        <w:t>8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-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8</w:t>
      </w:r>
    </w:p>
    <w:p w14:paraId="76A59A52" w14:textId="7CD421C7" w:rsidR="003C22AF" w:rsidRPr="00811A0D" w:rsidRDefault="003C22AF" w:rsidP="003C22AF">
      <w:pPr>
        <w:spacing w:after="0" w:line="360" w:lineRule="auto"/>
        <w:rPr>
          <w:rFonts w:cs="Times New Roman"/>
        </w:rPr>
      </w:pPr>
      <w:r w:rsidRPr="00811A0D">
        <w:rPr>
          <w:rFonts w:cs="Times New Roman"/>
        </w:rPr>
        <w:t>Phi Delta Theta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>
        <w:rPr>
          <w:rFonts w:cs="Times New Roman"/>
        </w:rPr>
        <w:tab/>
      </w:r>
      <w:r w:rsidR="00F95ED9">
        <w:rPr>
          <w:rFonts w:cs="Times New Roman"/>
        </w:rPr>
        <w:t>85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6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F95ED9">
        <w:rPr>
          <w:rFonts w:cs="Times New Roman"/>
        </w:rPr>
        <w:t>91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</w:p>
    <w:p w14:paraId="4A1E40B6" w14:textId="78C35C38" w:rsidR="003C22AF" w:rsidRPr="00B230A7" w:rsidRDefault="003C22AF" w:rsidP="003C22AF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Phi Gamma Delta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81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16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97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</w:p>
    <w:p w14:paraId="05A568F4" w14:textId="76F5F9E0" w:rsidR="003C22AF" w:rsidRPr="00B230A7" w:rsidRDefault="003C22AF" w:rsidP="003C22AF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Pi Kappa Alpha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61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2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63</w:t>
      </w:r>
      <w:r w:rsidRPr="00B230A7">
        <w:rPr>
          <w:rFonts w:cs="Times New Roman"/>
        </w:rPr>
        <w:tab/>
      </w:r>
    </w:p>
    <w:p w14:paraId="35B7FC28" w14:textId="20128D8B" w:rsidR="003C22AF" w:rsidRPr="00B230A7" w:rsidRDefault="003C22AF" w:rsidP="003C22AF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Alpha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61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1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62</w:t>
      </w:r>
      <w:r w:rsidRPr="00B230A7">
        <w:rPr>
          <w:rFonts w:cs="Times New Roman"/>
        </w:rPr>
        <w:tab/>
      </w:r>
    </w:p>
    <w:p w14:paraId="6E51681D" w14:textId="683916DE" w:rsidR="003C22AF" w:rsidRPr="00B230A7" w:rsidRDefault="003C22AF" w:rsidP="003C22AF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Chi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60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1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61</w:t>
      </w:r>
    </w:p>
    <w:p w14:paraId="44141BB8" w14:textId="243F3DDD" w:rsidR="003C22AF" w:rsidRPr="00B230A7" w:rsidRDefault="003C22AF" w:rsidP="003C22AF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Nu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45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-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45</w:t>
      </w:r>
    </w:p>
    <w:p w14:paraId="52782CFF" w14:textId="558D95C6" w:rsidR="003C22AF" w:rsidRDefault="003C22AF" w:rsidP="003C22AF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Phi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2D230A">
        <w:rPr>
          <w:rFonts w:cs="Times New Roman"/>
        </w:rPr>
        <w:t>83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356D9C">
        <w:rPr>
          <w:rFonts w:cs="Times New Roman"/>
        </w:rPr>
        <w:t>6</w:t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</w:r>
      <w:r w:rsidR="002D230A">
        <w:rPr>
          <w:rFonts w:cs="Times New Roman"/>
        </w:rPr>
        <w:tab/>
        <w:t>8</w:t>
      </w:r>
      <w:r w:rsidR="00356D9C">
        <w:rPr>
          <w:rFonts w:cs="Times New Roman"/>
        </w:rPr>
        <w:t>9</w:t>
      </w:r>
      <w:r w:rsidRPr="00BF3D4C">
        <w:rPr>
          <w:rFonts w:cs="Times New Roman"/>
        </w:rPr>
        <w:br/>
      </w:r>
    </w:p>
    <w:p w14:paraId="67631398" w14:textId="77777777" w:rsidR="003C22AF" w:rsidRDefault="003C22AF" w:rsidP="003C22AF">
      <w:pPr>
        <w:spacing w:after="0" w:line="360" w:lineRule="auto"/>
        <w:rPr>
          <w:rFonts w:cs="Times New Roman"/>
        </w:rPr>
      </w:pPr>
    </w:p>
    <w:p w14:paraId="5EF389B4" w14:textId="6EA9E474" w:rsidR="003C22AF" w:rsidRDefault="003C22AF" w:rsidP="003C22AF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95ED9">
        <w:rPr>
          <w:rFonts w:cs="Times New Roman"/>
        </w:rPr>
        <w:t>846</w:t>
      </w:r>
    </w:p>
    <w:p w14:paraId="3FF6B647" w14:textId="3EAE6E4B" w:rsidR="003C22AF" w:rsidRDefault="003C22AF" w:rsidP="003C22AF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607CE">
        <w:rPr>
          <w:rFonts w:cs="Times New Roman"/>
        </w:rPr>
        <w:t>59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8533E3D" w14:textId="00D3471F" w:rsidR="003C22AF" w:rsidRDefault="003C22AF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537CB2">
        <w:rPr>
          <w:rFonts w:cs="Times New Roman"/>
        </w:rPr>
        <w:t>5</w:t>
      </w:r>
    </w:p>
    <w:sectPr w:rsidR="003C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AF"/>
    <w:rsid w:val="00024550"/>
    <w:rsid w:val="002D230A"/>
    <w:rsid w:val="00356D9C"/>
    <w:rsid w:val="003C22AF"/>
    <w:rsid w:val="00537CB2"/>
    <w:rsid w:val="00553FCD"/>
    <w:rsid w:val="005F71CF"/>
    <w:rsid w:val="00662B43"/>
    <w:rsid w:val="009D3AAB"/>
    <w:rsid w:val="00A03714"/>
    <w:rsid w:val="00CC1DDE"/>
    <w:rsid w:val="00E607CE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B07F"/>
  <w15:chartTrackingRefBased/>
  <w15:docId w15:val="{0D37D9D1-A640-469C-A371-0C3D8D6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AF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2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2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2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2A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2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11</cp:revision>
  <dcterms:created xsi:type="dcterms:W3CDTF">2025-02-04T15:42:00Z</dcterms:created>
  <dcterms:modified xsi:type="dcterms:W3CDTF">2025-02-04T18:56:00Z</dcterms:modified>
</cp:coreProperties>
</file>