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A2FC" w14:textId="77777777" w:rsidR="00A74691" w:rsidRDefault="00A74691" w:rsidP="00A74691">
      <w:pPr>
        <w:jc w:val="center"/>
      </w:pPr>
      <w:r>
        <w:rPr>
          <w:noProof/>
        </w:rPr>
        <w:drawing>
          <wp:inline distT="0" distB="0" distL="0" distR="0" wp14:anchorId="508854D7" wp14:editId="192BA5E8">
            <wp:extent cx="3606165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50" cy="73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F7D02" w14:textId="2D38B2FA" w:rsidR="00A74691" w:rsidRDefault="00A74691" w:rsidP="00A7469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Fall </w:t>
      </w:r>
      <w:r>
        <w:rPr>
          <w:rFonts w:cs="Times New Roman"/>
          <w:b/>
          <w:sz w:val="28"/>
        </w:rPr>
        <w:t>2022</w:t>
      </w:r>
      <w:r w:rsidRPr="00354C2B">
        <w:rPr>
          <w:rFonts w:cs="Times New Roman"/>
          <w:b/>
          <w:sz w:val="28"/>
        </w:rPr>
        <w:t xml:space="preserve"> Fraternity Membership</w:t>
      </w:r>
    </w:p>
    <w:p w14:paraId="121B78F1" w14:textId="598AAE3F" w:rsidR="00A74691" w:rsidRPr="00E346F6" w:rsidRDefault="00A74691" w:rsidP="00A74691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>(</w:t>
      </w:r>
      <w:proofErr w:type="gramStart"/>
      <w:r w:rsidRPr="00E346F6">
        <w:rPr>
          <w:rFonts w:cs="Times New Roman"/>
          <w:b/>
          <w:i/>
          <w:iCs/>
          <w:sz w:val="20"/>
          <w:szCs w:val="16"/>
        </w:rPr>
        <w:t>as</w:t>
      </w:r>
      <w:proofErr w:type="gramEnd"/>
      <w:r w:rsidRPr="00E346F6">
        <w:rPr>
          <w:rFonts w:cs="Times New Roman"/>
          <w:b/>
          <w:i/>
          <w:iCs/>
          <w:sz w:val="20"/>
          <w:szCs w:val="16"/>
        </w:rPr>
        <w:t xml:space="preserve"> of 9/2</w:t>
      </w:r>
      <w:r>
        <w:rPr>
          <w:rFonts w:cs="Times New Roman"/>
          <w:b/>
          <w:i/>
          <w:iCs/>
          <w:sz w:val="20"/>
          <w:szCs w:val="16"/>
        </w:rPr>
        <w:t>6</w:t>
      </w:r>
      <w:r w:rsidRPr="00E346F6">
        <w:rPr>
          <w:rFonts w:cs="Times New Roman"/>
          <w:b/>
          <w:i/>
          <w:iCs/>
          <w:sz w:val="20"/>
          <w:szCs w:val="16"/>
        </w:rPr>
        <w:t>/2</w:t>
      </w:r>
      <w:r>
        <w:rPr>
          <w:rFonts w:cs="Times New Roman"/>
          <w:b/>
          <w:i/>
          <w:iCs/>
          <w:sz w:val="20"/>
          <w:szCs w:val="16"/>
        </w:rPr>
        <w:t>2</w:t>
      </w:r>
      <w:r w:rsidRPr="00E346F6">
        <w:rPr>
          <w:rFonts w:cs="Times New Roman"/>
          <w:b/>
          <w:i/>
          <w:iCs/>
          <w:sz w:val="20"/>
          <w:szCs w:val="16"/>
        </w:rPr>
        <w:t>; does not reflect NPHC Fall Intake)</w:t>
      </w:r>
    </w:p>
    <w:p w14:paraId="42FB6667" w14:textId="77777777" w:rsidR="00A74691" w:rsidRPr="00BF3D4C" w:rsidRDefault="00A74691" w:rsidP="00A74691">
      <w:pPr>
        <w:rPr>
          <w:rFonts w:cs="Times New Roman"/>
          <w:b/>
        </w:rPr>
      </w:pPr>
      <w:r w:rsidRPr="00BF3D4C">
        <w:rPr>
          <w:rFonts w:cs="Times New Roman"/>
          <w:b/>
        </w:rPr>
        <w:t>Fra</w:t>
      </w:r>
      <w:r>
        <w:rPr>
          <w:rFonts w:cs="Times New Roman"/>
          <w:b/>
        </w:rPr>
        <w:t>ternity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Members</w:t>
      </w:r>
      <w:r>
        <w:rPr>
          <w:rFonts w:cs="Times New Roman"/>
          <w:b/>
        </w:rPr>
        <w:tab/>
        <w:t>New Members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BF3D4C">
        <w:rPr>
          <w:rFonts w:cs="Times New Roman"/>
          <w:b/>
        </w:rPr>
        <w:t>Total</w:t>
      </w:r>
    </w:p>
    <w:p w14:paraId="419467BE" w14:textId="30C505C1" w:rsidR="00A74691" w:rsidRPr="00764E05" w:rsidRDefault="00A74691" w:rsidP="00A74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Gamma Rho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10</w:t>
      </w:r>
      <w:r>
        <w:rPr>
          <w:rFonts w:cs="Times New Roman"/>
        </w:rPr>
        <w:tab/>
      </w:r>
      <w:r w:rsidR="00E8786F">
        <w:rPr>
          <w:rFonts w:cs="Times New Roman"/>
        </w:rPr>
        <w:t>26</w:t>
      </w:r>
    </w:p>
    <w:p w14:paraId="755CB432" w14:textId="63D2580F" w:rsidR="00A74691" w:rsidRPr="00764E05" w:rsidRDefault="00A74691" w:rsidP="00A74691">
      <w:pPr>
        <w:spacing w:after="0" w:line="360" w:lineRule="auto"/>
        <w:rPr>
          <w:rFonts w:cs="Times New Roman"/>
        </w:rPr>
      </w:pPr>
      <w:r>
        <w:rPr>
          <w:rFonts w:cs="Times New Roman"/>
        </w:rPr>
        <w:t>Alpha Phi Alpha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1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1</w:t>
      </w:r>
    </w:p>
    <w:p w14:paraId="0079C9A5" w14:textId="4324FEE9" w:rsidR="00A74691" w:rsidRDefault="00A74691" w:rsidP="00A74691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Alpha Tau Omega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E8786F">
        <w:rPr>
          <w:rFonts w:cs="Times New Roman"/>
        </w:rPr>
        <w:t>24</w:t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  <w:r w:rsidR="00E8786F">
        <w:rPr>
          <w:rFonts w:cs="Times New Roman"/>
        </w:rPr>
        <w:t>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41</w:t>
      </w:r>
    </w:p>
    <w:p w14:paraId="5B396C92" w14:textId="284F316D" w:rsidR="00A74691" w:rsidRPr="00764E05" w:rsidRDefault="00A74691" w:rsidP="00A74691">
      <w:pPr>
        <w:spacing w:after="0" w:line="360" w:lineRule="auto"/>
        <w:rPr>
          <w:rFonts w:cs="Times New Roman"/>
        </w:rPr>
      </w:pPr>
      <w:r>
        <w:rPr>
          <w:rFonts w:cs="Times New Roman"/>
        </w:rPr>
        <w:t>Delta Tau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18</w:t>
      </w:r>
    </w:p>
    <w:p w14:paraId="45070EA2" w14:textId="735C7578" w:rsidR="00A74691" w:rsidRPr="00764E05" w:rsidRDefault="00A74691" w:rsidP="00A74691">
      <w:pPr>
        <w:spacing w:after="0" w:line="360" w:lineRule="auto"/>
        <w:rPr>
          <w:rFonts w:cs="Times New Roman"/>
        </w:rPr>
      </w:pPr>
      <w:proofErr w:type="spellStart"/>
      <w:r w:rsidRPr="00764E05">
        <w:rPr>
          <w:rFonts w:cs="Times New Roman"/>
        </w:rPr>
        <w:t>FarmHouse</w:t>
      </w:r>
      <w:proofErr w:type="spellEnd"/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>29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10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39</w:t>
      </w:r>
    </w:p>
    <w:p w14:paraId="3AC929E1" w14:textId="0286070E" w:rsidR="00A74691" w:rsidRPr="00764E05" w:rsidRDefault="00A74691" w:rsidP="00A74691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Iota Phi Theta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E8786F">
        <w:rPr>
          <w:rFonts w:cs="Times New Roman"/>
        </w:rPr>
        <w:t>1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1</w:t>
      </w:r>
    </w:p>
    <w:p w14:paraId="52586C16" w14:textId="38C9F858" w:rsidR="00A74691" w:rsidRPr="00764E05" w:rsidRDefault="00A74691" w:rsidP="00A74691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Order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48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21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69</w:t>
      </w:r>
      <w:r w:rsidRPr="00764E05">
        <w:rPr>
          <w:rFonts w:cs="Times New Roman"/>
        </w:rPr>
        <w:tab/>
      </w:r>
    </w:p>
    <w:p w14:paraId="25376F8C" w14:textId="27115495" w:rsidR="00A74691" w:rsidRPr="00764E05" w:rsidRDefault="00A74691" w:rsidP="00A74691">
      <w:pPr>
        <w:spacing w:after="0" w:line="360" w:lineRule="auto"/>
        <w:rPr>
          <w:rFonts w:cs="Times New Roman"/>
        </w:rPr>
      </w:pPr>
      <w:r w:rsidRPr="00764E05">
        <w:rPr>
          <w:rFonts w:cs="Times New Roman"/>
        </w:rPr>
        <w:t>Kappa Alpha Psi</w:t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Pr="00764E05">
        <w:rPr>
          <w:rFonts w:cs="Times New Roman"/>
        </w:rPr>
        <w:tab/>
      </w:r>
      <w:r w:rsidR="00E8786F">
        <w:rPr>
          <w:rFonts w:cs="Times New Roman"/>
        </w:rPr>
        <w:t>11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8786F">
        <w:rPr>
          <w:rFonts w:cs="Times New Roman"/>
        </w:rPr>
        <w:t>11</w:t>
      </w:r>
    </w:p>
    <w:p w14:paraId="5ABF0262" w14:textId="3173C0E5" w:rsidR="00A74691" w:rsidRPr="006E3899" w:rsidRDefault="00A74691" w:rsidP="00A74691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 xml:space="preserve">Kappa Sigma 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 xml:space="preserve"> </w:t>
      </w:r>
      <w:r w:rsidRPr="006E3899">
        <w:rPr>
          <w:rFonts w:cs="Times New Roman"/>
        </w:rPr>
        <w:tab/>
      </w:r>
      <w:r w:rsidR="00E8786F">
        <w:rPr>
          <w:rFonts w:cs="Times New Roman"/>
        </w:rPr>
        <w:t>49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30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79</w:t>
      </w:r>
    </w:p>
    <w:p w14:paraId="6CCB501A" w14:textId="3DC305D8" w:rsidR="00A74691" w:rsidRPr="006E3899" w:rsidRDefault="00A74691" w:rsidP="00A74691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Lambda Chi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40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10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50</w:t>
      </w:r>
    </w:p>
    <w:p w14:paraId="4ECCE1DE" w14:textId="1DC30402" w:rsidR="00A74691" w:rsidRPr="006E3899" w:rsidRDefault="00A74691" w:rsidP="00A74691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Omega Psi Phi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6</w:t>
      </w:r>
      <w:r w:rsidRPr="006E3899">
        <w:rPr>
          <w:rFonts w:cs="Times New Roman"/>
        </w:rPr>
        <w:br/>
        <w:t>Phi Beta Sigma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  <w:t>-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7</w:t>
      </w:r>
    </w:p>
    <w:p w14:paraId="2501D532" w14:textId="18AD6CFF" w:rsidR="00A74691" w:rsidRPr="006E3899" w:rsidRDefault="00A74691" w:rsidP="00A74691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Delta Theta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62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26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>
        <w:rPr>
          <w:rFonts w:cs="Times New Roman"/>
        </w:rPr>
        <w:t>88</w:t>
      </w:r>
      <w:r w:rsidRPr="006E3899">
        <w:rPr>
          <w:rFonts w:cs="Times New Roman"/>
        </w:rPr>
        <w:tab/>
      </w:r>
    </w:p>
    <w:p w14:paraId="525CA6F2" w14:textId="51EBCD95" w:rsidR="00A74691" w:rsidRPr="006E3899" w:rsidRDefault="00A74691" w:rsidP="00A74691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Phi Gamma Delta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E8786F">
        <w:rPr>
          <w:rFonts w:cs="Times New Roman"/>
        </w:rPr>
        <w:t>62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20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82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</w:p>
    <w:p w14:paraId="477D6C34" w14:textId="581D06CB" w:rsidR="00A74691" w:rsidRPr="006E3899" w:rsidRDefault="00A74691" w:rsidP="00A74691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Pi Kappa Alpha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55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27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82</w:t>
      </w:r>
      <w:r w:rsidRPr="006E3899">
        <w:rPr>
          <w:rFonts w:cs="Times New Roman"/>
        </w:rPr>
        <w:tab/>
      </w:r>
    </w:p>
    <w:p w14:paraId="31ACDC03" w14:textId="0CAE5F3E" w:rsidR="00A74691" w:rsidRPr="006E3899" w:rsidRDefault="00A74691" w:rsidP="00A74691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Alpha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57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22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79</w:t>
      </w:r>
      <w:r w:rsidRPr="006E3899">
        <w:rPr>
          <w:rFonts w:cs="Times New Roman"/>
        </w:rPr>
        <w:tab/>
      </w:r>
    </w:p>
    <w:p w14:paraId="4F811FC1" w14:textId="63E41099" w:rsidR="00A74691" w:rsidRPr="006E3899" w:rsidRDefault="00A74691" w:rsidP="00A74691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Chi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60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21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81</w:t>
      </w:r>
    </w:p>
    <w:p w14:paraId="27ABFF97" w14:textId="35C04553" w:rsidR="00A74691" w:rsidRPr="006E3899" w:rsidRDefault="00A74691" w:rsidP="00A74691">
      <w:pP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Nu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19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15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34</w:t>
      </w:r>
      <w:r w:rsidRPr="006E3899">
        <w:rPr>
          <w:rFonts w:cs="Times New Roman"/>
        </w:rPr>
        <w:tab/>
      </w:r>
    </w:p>
    <w:p w14:paraId="0C78FA7B" w14:textId="07F797E6" w:rsidR="00A74691" w:rsidRDefault="00A74691" w:rsidP="00A74691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E3899">
        <w:rPr>
          <w:rFonts w:cs="Times New Roman"/>
        </w:rPr>
        <w:t>Sigma Phi Epsilon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66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16</w:t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Pr="006E3899">
        <w:rPr>
          <w:rFonts w:cs="Times New Roman"/>
        </w:rPr>
        <w:tab/>
      </w:r>
      <w:r w:rsidR="000804DE">
        <w:rPr>
          <w:rFonts w:cs="Times New Roman"/>
        </w:rPr>
        <w:t>82</w:t>
      </w:r>
      <w:r w:rsidRPr="00BF3D4C">
        <w:rPr>
          <w:rFonts w:cs="Times New Roman"/>
        </w:rPr>
        <w:br/>
      </w:r>
    </w:p>
    <w:p w14:paraId="182E041F" w14:textId="77777777" w:rsidR="00A74691" w:rsidRDefault="00A74691" w:rsidP="00A74691">
      <w:pPr>
        <w:spacing w:after="0" w:line="360" w:lineRule="auto"/>
        <w:rPr>
          <w:rFonts w:cs="Times New Roman"/>
        </w:rPr>
      </w:pPr>
    </w:p>
    <w:p w14:paraId="3860DF05" w14:textId="6BF707E9" w:rsidR="00A74691" w:rsidRDefault="00A74691" w:rsidP="00A74691">
      <w:pPr>
        <w:spacing w:after="0" w:line="360" w:lineRule="auto"/>
        <w:rPr>
          <w:rFonts w:cs="Times New Roman"/>
        </w:rPr>
      </w:pPr>
      <w:r w:rsidRPr="00BF3D4C">
        <w:rPr>
          <w:rFonts w:cs="Times New Roman"/>
        </w:rPr>
        <w:t>Total Fraternity Membership</w:t>
      </w:r>
      <w:r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804DE">
        <w:rPr>
          <w:rFonts w:cs="Times New Roman"/>
        </w:rPr>
        <w:t>876</w:t>
      </w:r>
    </w:p>
    <w:p w14:paraId="7758A0C6" w14:textId="2155F162" w:rsidR="00A74691" w:rsidRDefault="00A74691" w:rsidP="00A74691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Average IFC Chapter Size: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804DE">
        <w:rPr>
          <w:rFonts w:cs="Times New Roman"/>
        </w:rPr>
        <w:t>61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86EB691" w14:textId="59F78412" w:rsidR="00E24350" w:rsidRDefault="00A74691">
      <w:r>
        <w:rPr>
          <w:rFonts w:cs="Times New Roman"/>
        </w:rPr>
        <w:t>Average NPHC Chapter Size:</w:t>
      </w:r>
      <w:r>
        <w:rPr>
          <w:rFonts w:cs="Times New Roman"/>
        </w:rPr>
        <w:tab/>
      </w:r>
      <w:r>
        <w:rPr>
          <w:rFonts w:cs="Times New Roman"/>
        </w:rPr>
        <w:tab/>
        <w:t>5</w:t>
      </w:r>
    </w:p>
    <w:sectPr w:rsidR="00E2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91"/>
    <w:rsid w:val="000804DE"/>
    <w:rsid w:val="00A74691"/>
    <w:rsid w:val="00D271DB"/>
    <w:rsid w:val="00E24350"/>
    <w:rsid w:val="00E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2ABC"/>
  <w15:chartTrackingRefBased/>
  <w15:docId w15:val="{ACC9571A-A077-4182-86DF-87604C71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6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3</cp:revision>
  <dcterms:created xsi:type="dcterms:W3CDTF">2022-09-26T12:25:00Z</dcterms:created>
  <dcterms:modified xsi:type="dcterms:W3CDTF">2022-09-26T12:46:00Z</dcterms:modified>
</cp:coreProperties>
</file>