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9C3EF" w14:textId="77777777" w:rsidR="000B4A2B" w:rsidRPr="00553B69" w:rsidRDefault="000B4A2B" w:rsidP="000B4A2B">
      <w:pPr>
        <w:jc w:val="center"/>
        <w:rPr>
          <w:rFonts w:cstheme="minorHAnsi"/>
        </w:rPr>
      </w:pPr>
      <w:r w:rsidRPr="00553B69">
        <w:rPr>
          <w:rFonts w:cstheme="minorHAnsi"/>
          <w:noProof/>
        </w:rPr>
        <w:drawing>
          <wp:inline distT="0" distB="0" distL="0" distR="0" wp14:anchorId="1ED1522D" wp14:editId="0984A238">
            <wp:extent cx="2609850" cy="60007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600075"/>
                    </a:xfrm>
                    <a:prstGeom prst="rect">
                      <a:avLst/>
                    </a:prstGeom>
                    <a:noFill/>
                    <a:ln>
                      <a:noFill/>
                    </a:ln>
                  </pic:spPr>
                </pic:pic>
              </a:graphicData>
            </a:graphic>
          </wp:inline>
        </w:drawing>
      </w:r>
    </w:p>
    <w:p w14:paraId="212E9645" w14:textId="6C72C1E0" w:rsidR="000B4A2B" w:rsidRPr="00B34B57" w:rsidRDefault="000B4A2B" w:rsidP="005F0717">
      <w:pPr>
        <w:spacing w:after="0"/>
        <w:jc w:val="center"/>
        <w:rPr>
          <w:rFonts w:ascii="Calibri" w:hAnsi="Calibri" w:cs="Calibri"/>
          <w:b/>
          <w:sz w:val="32"/>
          <w:szCs w:val="32"/>
        </w:rPr>
      </w:pPr>
      <w:r w:rsidRPr="00B34B57">
        <w:rPr>
          <w:rFonts w:ascii="Calibri" w:hAnsi="Calibri" w:cs="Calibri"/>
          <w:b/>
          <w:sz w:val="36"/>
          <w:szCs w:val="28"/>
        </w:rPr>
        <w:t>202</w:t>
      </w:r>
      <w:r w:rsidRPr="00B34B57">
        <w:rPr>
          <w:rFonts w:ascii="Calibri" w:hAnsi="Calibri" w:cs="Calibri"/>
          <w:b/>
          <w:sz w:val="36"/>
          <w:szCs w:val="28"/>
        </w:rPr>
        <w:t>4</w:t>
      </w:r>
      <w:r w:rsidRPr="00B34B57">
        <w:rPr>
          <w:rFonts w:ascii="Calibri" w:hAnsi="Calibri" w:cs="Calibri"/>
          <w:b/>
          <w:sz w:val="36"/>
          <w:szCs w:val="28"/>
        </w:rPr>
        <w:t xml:space="preserve"> - 202</w:t>
      </w:r>
      <w:r w:rsidRPr="00B34B57">
        <w:rPr>
          <w:rFonts w:ascii="Calibri" w:hAnsi="Calibri" w:cs="Calibri"/>
          <w:b/>
          <w:sz w:val="36"/>
          <w:szCs w:val="28"/>
        </w:rPr>
        <w:t>5</w:t>
      </w:r>
      <w:r w:rsidRPr="00B34B57">
        <w:rPr>
          <w:rFonts w:ascii="Calibri" w:hAnsi="Calibri" w:cs="Calibri"/>
          <w:b/>
          <w:sz w:val="36"/>
          <w:szCs w:val="28"/>
        </w:rPr>
        <w:t xml:space="preserve"> Annual Report</w:t>
      </w:r>
    </w:p>
    <w:p w14:paraId="1347A4DE" w14:textId="77777777" w:rsidR="000B4A2B" w:rsidRPr="00A768D7" w:rsidRDefault="000B4A2B" w:rsidP="005F0717">
      <w:pPr>
        <w:spacing w:after="0" w:line="240" w:lineRule="auto"/>
        <w:rPr>
          <w:rFonts w:ascii="Calibri" w:hAnsi="Calibri" w:cs="Calibri"/>
          <w:b/>
          <w:sz w:val="32"/>
          <w:szCs w:val="24"/>
          <w:u w:val="single"/>
        </w:rPr>
      </w:pPr>
      <w:r w:rsidRPr="00A768D7">
        <w:rPr>
          <w:rFonts w:ascii="Calibri" w:hAnsi="Calibri" w:cs="Calibri"/>
          <w:b/>
          <w:sz w:val="32"/>
          <w:szCs w:val="24"/>
          <w:u w:val="single"/>
        </w:rPr>
        <w:t>Introduction</w:t>
      </w:r>
    </w:p>
    <w:p w14:paraId="3E8C9D48" w14:textId="537A2A63" w:rsidR="000B4A2B" w:rsidRPr="00A768D7" w:rsidRDefault="000B4A2B" w:rsidP="005F0717">
      <w:pPr>
        <w:spacing w:after="0" w:line="240" w:lineRule="auto"/>
        <w:rPr>
          <w:rFonts w:ascii="Calibri" w:hAnsi="Calibri" w:cs="Calibri"/>
          <w:sz w:val="24"/>
          <w:szCs w:val="24"/>
        </w:rPr>
      </w:pPr>
      <w:r w:rsidRPr="00A768D7">
        <w:rPr>
          <w:rFonts w:ascii="Calibri" w:hAnsi="Calibri" w:cs="Calibri"/>
          <w:sz w:val="24"/>
          <w:szCs w:val="24"/>
        </w:rPr>
        <w:t>The 202</w:t>
      </w:r>
      <w:r w:rsidR="00523D56" w:rsidRPr="00A768D7">
        <w:rPr>
          <w:rFonts w:ascii="Calibri" w:hAnsi="Calibri" w:cs="Calibri"/>
          <w:sz w:val="24"/>
          <w:szCs w:val="24"/>
        </w:rPr>
        <w:t>4</w:t>
      </w:r>
      <w:r w:rsidRPr="00A768D7">
        <w:rPr>
          <w:rFonts w:ascii="Calibri" w:hAnsi="Calibri" w:cs="Calibri"/>
          <w:sz w:val="24"/>
          <w:szCs w:val="24"/>
        </w:rPr>
        <w:t>-202</w:t>
      </w:r>
      <w:r w:rsidR="00523D56" w:rsidRPr="00A768D7">
        <w:rPr>
          <w:rFonts w:ascii="Calibri" w:hAnsi="Calibri" w:cs="Calibri"/>
          <w:sz w:val="24"/>
          <w:szCs w:val="24"/>
        </w:rPr>
        <w:t>5</w:t>
      </w:r>
      <w:r w:rsidRPr="00A768D7">
        <w:rPr>
          <w:rFonts w:ascii="Calibri" w:hAnsi="Calibri" w:cs="Calibri"/>
          <w:sz w:val="24"/>
          <w:szCs w:val="24"/>
        </w:rPr>
        <w:t xml:space="preserve"> school year was a highly productive year for the fraternity and sorority community at Western Kentucky University.  Grades remain above the All-Men’s GPA/All-Women’s GPA and graduation rates are above their non-greek </w:t>
      </w:r>
      <w:r w:rsidR="009C132D">
        <w:rPr>
          <w:rFonts w:ascii="Calibri" w:hAnsi="Calibri" w:cs="Calibri"/>
          <w:sz w:val="24"/>
          <w:szCs w:val="24"/>
        </w:rPr>
        <w:t>counterparts</w:t>
      </w:r>
      <w:r w:rsidRPr="00A768D7">
        <w:rPr>
          <w:rFonts w:ascii="Calibri" w:hAnsi="Calibri" w:cs="Calibri"/>
          <w:sz w:val="24"/>
          <w:szCs w:val="24"/>
        </w:rPr>
        <w:t xml:space="preserve"> (</w:t>
      </w:r>
      <w:proofErr w:type="spellStart"/>
      <w:r w:rsidR="009C132D">
        <w:rPr>
          <w:rFonts w:ascii="Calibri" w:hAnsi="Calibri" w:cs="Calibri"/>
          <w:sz w:val="24"/>
          <w:szCs w:val="24"/>
        </w:rPr>
        <w:t>greek</w:t>
      </w:r>
      <w:proofErr w:type="spellEnd"/>
      <w:r w:rsidR="009C132D">
        <w:rPr>
          <w:rFonts w:ascii="Calibri" w:hAnsi="Calibri" w:cs="Calibri"/>
          <w:sz w:val="24"/>
          <w:szCs w:val="24"/>
        </w:rPr>
        <w:t xml:space="preserve"> </w:t>
      </w:r>
      <w:r w:rsidRPr="00A768D7">
        <w:rPr>
          <w:rFonts w:ascii="Calibri" w:hAnsi="Calibri" w:cs="Calibri"/>
          <w:sz w:val="24"/>
          <w:szCs w:val="24"/>
        </w:rPr>
        <w:t xml:space="preserve">men </w:t>
      </w:r>
      <w:r w:rsidR="000D3B88" w:rsidRPr="00A768D7">
        <w:rPr>
          <w:rFonts w:ascii="Calibri" w:hAnsi="Calibri" w:cs="Calibri"/>
          <w:sz w:val="24"/>
          <w:szCs w:val="24"/>
        </w:rPr>
        <w:t>16</w:t>
      </w:r>
      <w:r w:rsidRPr="00A768D7">
        <w:rPr>
          <w:rFonts w:ascii="Calibri" w:hAnsi="Calibri" w:cs="Calibri"/>
          <w:sz w:val="24"/>
          <w:szCs w:val="24"/>
        </w:rPr>
        <w:t xml:space="preserve">% higher graduation rate, </w:t>
      </w:r>
      <w:proofErr w:type="spellStart"/>
      <w:r w:rsidR="009C132D">
        <w:rPr>
          <w:rFonts w:ascii="Calibri" w:hAnsi="Calibri" w:cs="Calibri"/>
          <w:sz w:val="24"/>
          <w:szCs w:val="24"/>
        </w:rPr>
        <w:t>greek</w:t>
      </w:r>
      <w:proofErr w:type="spellEnd"/>
      <w:r w:rsidR="009C132D">
        <w:rPr>
          <w:rFonts w:ascii="Calibri" w:hAnsi="Calibri" w:cs="Calibri"/>
          <w:sz w:val="24"/>
          <w:szCs w:val="24"/>
        </w:rPr>
        <w:t xml:space="preserve"> </w:t>
      </w:r>
      <w:r w:rsidRPr="00A768D7">
        <w:rPr>
          <w:rFonts w:ascii="Calibri" w:hAnsi="Calibri" w:cs="Calibri"/>
          <w:sz w:val="24"/>
          <w:szCs w:val="24"/>
        </w:rPr>
        <w:t xml:space="preserve">women </w:t>
      </w:r>
      <w:r w:rsidR="000D3B88" w:rsidRPr="00A768D7">
        <w:rPr>
          <w:rFonts w:ascii="Calibri" w:hAnsi="Calibri" w:cs="Calibri"/>
          <w:sz w:val="24"/>
          <w:szCs w:val="24"/>
        </w:rPr>
        <w:t>23</w:t>
      </w:r>
      <w:r w:rsidRPr="00A768D7">
        <w:rPr>
          <w:rFonts w:ascii="Calibri" w:hAnsi="Calibri" w:cs="Calibri"/>
          <w:sz w:val="24"/>
          <w:szCs w:val="24"/>
        </w:rPr>
        <w:t>% higher graduation rate).  Despite a lower WKU enrollment, membership numbers have increased slightly</w:t>
      </w:r>
      <w:r w:rsidR="000D3B88" w:rsidRPr="00A768D7">
        <w:rPr>
          <w:rFonts w:ascii="Calibri" w:hAnsi="Calibri" w:cs="Calibri"/>
          <w:sz w:val="24"/>
          <w:szCs w:val="24"/>
        </w:rPr>
        <w:t xml:space="preserve"> from a Fall-to-Fall comparison</w:t>
      </w:r>
      <w:r w:rsidRPr="00A768D7">
        <w:rPr>
          <w:rFonts w:ascii="Calibri" w:hAnsi="Calibri" w:cs="Calibri"/>
          <w:sz w:val="24"/>
          <w:szCs w:val="24"/>
        </w:rPr>
        <w:t xml:space="preserve"> (up </w:t>
      </w:r>
      <w:r w:rsidR="000D3B88" w:rsidRPr="00A768D7">
        <w:rPr>
          <w:rFonts w:ascii="Calibri" w:hAnsi="Calibri" w:cs="Calibri"/>
          <w:sz w:val="24"/>
          <w:szCs w:val="24"/>
        </w:rPr>
        <w:t>1</w:t>
      </w:r>
      <w:r w:rsidRPr="00A768D7">
        <w:rPr>
          <w:rFonts w:ascii="Calibri" w:hAnsi="Calibri" w:cs="Calibri"/>
          <w:sz w:val="24"/>
          <w:szCs w:val="24"/>
        </w:rPr>
        <w:t xml:space="preserve">5 in Fall </w:t>
      </w:r>
      <w:r w:rsidR="000D3B88" w:rsidRPr="00A768D7">
        <w:rPr>
          <w:rFonts w:ascii="Calibri" w:hAnsi="Calibri" w:cs="Calibri"/>
          <w:sz w:val="24"/>
          <w:szCs w:val="24"/>
        </w:rPr>
        <w:t>’</w:t>
      </w:r>
      <w:r w:rsidRPr="00A768D7">
        <w:rPr>
          <w:rFonts w:ascii="Calibri" w:hAnsi="Calibri" w:cs="Calibri"/>
          <w:sz w:val="24"/>
          <w:szCs w:val="24"/>
        </w:rPr>
        <w:t>2</w:t>
      </w:r>
      <w:r w:rsidR="000D3B88" w:rsidRPr="00A768D7">
        <w:rPr>
          <w:rFonts w:ascii="Calibri" w:hAnsi="Calibri" w:cs="Calibri"/>
          <w:sz w:val="24"/>
          <w:szCs w:val="24"/>
        </w:rPr>
        <w:t>4 compared to Fall ‘23</w:t>
      </w:r>
      <w:r w:rsidRPr="00A768D7">
        <w:rPr>
          <w:rFonts w:ascii="Calibri" w:hAnsi="Calibri" w:cs="Calibri"/>
          <w:sz w:val="24"/>
          <w:szCs w:val="24"/>
        </w:rPr>
        <w:t xml:space="preserve">). </w:t>
      </w:r>
      <w:r w:rsidR="000D3B88" w:rsidRPr="00A768D7">
        <w:rPr>
          <w:rFonts w:ascii="Calibri" w:hAnsi="Calibri" w:cs="Calibri"/>
          <w:sz w:val="24"/>
          <w:szCs w:val="24"/>
        </w:rPr>
        <w:t xml:space="preserve"> T</w:t>
      </w:r>
      <w:r w:rsidRPr="00A768D7">
        <w:rPr>
          <w:rFonts w:ascii="Calibri" w:hAnsi="Calibri" w:cs="Calibri"/>
          <w:sz w:val="24"/>
          <w:szCs w:val="24"/>
        </w:rPr>
        <w:t xml:space="preserve">he WKU Greek community </w:t>
      </w:r>
      <w:r w:rsidR="009C132D">
        <w:rPr>
          <w:rFonts w:ascii="Calibri" w:hAnsi="Calibri" w:cs="Calibri"/>
          <w:sz w:val="24"/>
          <w:szCs w:val="24"/>
        </w:rPr>
        <w:t>completed 63,000+</w:t>
      </w:r>
      <w:r w:rsidRPr="00A768D7">
        <w:rPr>
          <w:rFonts w:ascii="Calibri" w:hAnsi="Calibri" w:cs="Calibri"/>
          <w:sz w:val="24"/>
          <w:szCs w:val="24"/>
        </w:rPr>
        <w:t xml:space="preserve"> service hours </w:t>
      </w:r>
      <w:r w:rsidR="009C132D">
        <w:rPr>
          <w:rFonts w:ascii="Calibri" w:hAnsi="Calibri" w:cs="Calibri"/>
          <w:sz w:val="24"/>
          <w:szCs w:val="24"/>
        </w:rPr>
        <w:t>and</w:t>
      </w:r>
      <w:r w:rsidRPr="00A768D7">
        <w:rPr>
          <w:rFonts w:ascii="Calibri" w:hAnsi="Calibri" w:cs="Calibri"/>
          <w:sz w:val="24"/>
          <w:szCs w:val="24"/>
        </w:rPr>
        <w:t xml:space="preserve"> raised $4</w:t>
      </w:r>
      <w:r w:rsidR="000D3B88" w:rsidRPr="00A768D7">
        <w:rPr>
          <w:rFonts w:ascii="Calibri" w:hAnsi="Calibri" w:cs="Calibri"/>
          <w:sz w:val="24"/>
          <w:szCs w:val="24"/>
        </w:rPr>
        <w:t>67</w:t>
      </w:r>
      <w:r w:rsidRPr="00A768D7">
        <w:rPr>
          <w:rFonts w:ascii="Calibri" w:hAnsi="Calibri" w:cs="Calibri"/>
          <w:sz w:val="24"/>
          <w:szCs w:val="24"/>
        </w:rPr>
        <w:t>,000</w:t>
      </w:r>
      <w:r w:rsidR="009C132D">
        <w:rPr>
          <w:rFonts w:ascii="Calibri" w:hAnsi="Calibri" w:cs="Calibri"/>
          <w:sz w:val="24"/>
          <w:szCs w:val="24"/>
        </w:rPr>
        <w:t>+</w:t>
      </w:r>
      <w:r w:rsidRPr="00A768D7">
        <w:rPr>
          <w:rFonts w:ascii="Calibri" w:hAnsi="Calibri" w:cs="Calibri"/>
          <w:sz w:val="24"/>
          <w:szCs w:val="24"/>
        </w:rPr>
        <w:t xml:space="preserve"> for philanthropic organizations.</w:t>
      </w:r>
    </w:p>
    <w:p w14:paraId="337ABBAF" w14:textId="77777777" w:rsidR="000B4A2B" w:rsidRPr="00A768D7" w:rsidRDefault="000B4A2B" w:rsidP="005F0717">
      <w:pPr>
        <w:spacing w:after="0" w:line="240" w:lineRule="auto"/>
        <w:rPr>
          <w:rFonts w:cstheme="minorHAnsi"/>
          <w:sz w:val="16"/>
          <w:szCs w:val="24"/>
        </w:rPr>
      </w:pPr>
    </w:p>
    <w:p w14:paraId="067EEAF7" w14:textId="77777777" w:rsidR="000B4A2B" w:rsidRPr="00A768D7" w:rsidRDefault="000B4A2B" w:rsidP="005F0717">
      <w:pPr>
        <w:spacing w:after="0" w:line="240" w:lineRule="auto"/>
        <w:rPr>
          <w:rFonts w:cstheme="minorHAnsi"/>
          <w:sz w:val="16"/>
          <w:szCs w:val="24"/>
        </w:rPr>
      </w:pPr>
    </w:p>
    <w:p w14:paraId="4E08B6A8" w14:textId="77777777" w:rsidR="000B4A2B" w:rsidRPr="00A768D7" w:rsidRDefault="000B4A2B" w:rsidP="005F0717">
      <w:pPr>
        <w:spacing w:after="0" w:line="240" w:lineRule="auto"/>
        <w:rPr>
          <w:rFonts w:ascii="Calibri" w:hAnsi="Calibri" w:cs="Calibri"/>
          <w:b/>
          <w:sz w:val="32"/>
          <w:szCs w:val="24"/>
          <w:u w:val="single"/>
        </w:rPr>
      </w:pPr>
      <w:r w:rsidRPr="00A768D7">
        <w:rPr>
          <w:rFonts w:ascii="Calibri" w:hAnsi="Calibri" w:cs="Calibri"/>
          <w:b/>
          <w:sz w:val="32"/>
          <w:szCs w:val="24"/>
          <w:u w:val="single"/>
        </w:rPr>
        <w:t>Recruitment and Membership</w:t>
      </w:r>
    </w:p>
    <w:p w14:paraId="3F543C53" w14:textId="77777777" w:rsidR="000B4A2B" w:rsidRPr="00A768D7" w:rsidRDefault="000B4A2B" w:rsidP="005F0717">
      <w:pPr>
        <w:spacing w:after="0" w:line="240" w:lineRule="auto"/>
        <w:ind w:left="720"/>
        <w:rPr>
          <w:rFonts w:ascii="Calibri" w:hAnsi="Calibri" w:cs="Calibri"/>
          <w:b/>
          <w:bCs/>
          <w:sz w:val="24"/>
          <w:szCs w:val="24"/>
        </w:rPr>
      </w:pPr>
      <w:r w:rsidRPr="00A768D7">
        <w:rPr>
          <w:rFonts w:ascii="Calibri" w:hAnsi="Calibri" w:cs="Calibri"/>
          <w:b/>
          <w:bCs/>
          <w:sz w:val="24"/>
          <w:szCs w:val="24"/>
        </w:rPr>
        <w:t xml:space="preserve">Panhellenic Recruitment </w:t>
      </w:r>
    </w:p>
    <w:p w14:paraId="1D9B0835" w14:textId="11A42070" w:rsidR="000B4A2B" w:rsidRPr="00A768D7" w:rsidRDefault="005E605C" w:rsidP="005F0717">
      <w:pPr>
        <w:pStyle w:val="ListParagraph"/>
        <w:numPr>
          <w:ilvl w:val="0"/>
          <w:numId w:val="4"/>
        </w:numPr>
        <w:spacing w:after="0" w:line="240" w:lineRule="auto"/>
        <w:rPr>
          <w:rFonts w:ascii="Calibri" w:hAnsi="Calibri" w:cs="Calibri"/>
          <w:sz w:val="24"/>
          <w:szCs w:val="24"/>
        </w:rPr>
      </w:pPr>
      <w:r w:rsidRPr="00A768D7">
        <w:rPr>
          <w:rFonts w:ascii="Calibri" w:hAnsi="Calibri" w:cs="Calibri"/>
          <w:sz w:val="24"/>
          <w:szCs w:val="24"/>
        </w:rPr>
        <w:t>400</w:t>
      </w:r>
      <w:r w:rsidR="000B4A2B" w:rsidRPr="00A768D7">
        <w:rPr>
          <w:rFonts w:ascii="Calibri" w:hAnsi="Calibri" w:cs="Calibri"/>
          <w:sz w:val="24"/>
          <w:szCs w:val="24"/>
        </w:rPr>
        <w:t xml:space="preserve"> women participated in Go Greek (first round).</w:t>
      </w:r>
    </w:p>
    <w:p w14:paraId="5F969ABD" w14:textId="222232DE" w:rsidR="000B4A2B" w:rsidRPr="00A768D7" w:rsidRDefault="0072057F" w:rsidP="005F0717">
      <w:pPr>
        <w:pStyle w:val="ListParagraph"/>
        <w:numPr>
          <w:ilvl w:val="0"/>
          <w:numId w:val="4"/>
        </w:numPr>
        <w:spacing w:after="0" w:line="240" w:lineRule="auto"/>
        <w:rPr>
          <w:rFonts w:ascii="Calibri" w:hAnsi="Calibri" w:cs="Calibri"/>
          <w:sz w:val="24"/>
          <w:szCs w:val="24"/>
        </w:rPr>
      </w:pPr>
      <w:r w:rsidRPr="00A768D7">
        <w:rPr>
          <w:rFonts w:ascii="Calibri" w:hAnsi="Calibri" w:cs="Calibri"/>
          <w:sz w:val="24"/>
          <w:szCs w:val="24"/>
        </w:rPr>
        <w:t>320</w:t>
      </w:r>
      <w:r w:rsidR="000B4A2B" w:rsidRPr="00A768D7">
        <w:rPr>
          <w:rFonts w:ascii="Calibri" w:hAnsi="Calibri" w:cs="Calibri"/>
          <w:sz w:val="24"/>
          <w:szCs w:val="24"/>
        </w:rPr>
        <w:t xml:space="preserve"> women attending Preference (last round).</w:t>
      </w:r>
    </w:p>
    <w:p w14:paraId="2FBB3B6C" w14:textId="1A10C01D" w:rsidR="000B4A2B" w:rsidRPr="00A768D7" w:rsidRDefault="0072057F" w:rsidP="005F0717">
      <w:pPr>
        <w:pStyle w:val="ListParagraph"/>
        <w:numPr>
          <w:ilvl w:val="0"/>
          <w:numId w:val="4"/>
        </w:numPr>
        <w:spacing w:after="0" w:line="240" w:lineRule="auto"/>
        <w:rPr>
          <w:rFonts w:ascii="Calibri" w:hAnsi="Calibri" w:cs="Calibri"/>
          <w:sz w:val="24"/>
          <w:szCs w:val="24"/>
        </w:rPr>
      </w:pPr>
      <w:r w:rsidRPr="00A768D7">
        <w:rPr>
          <w:rFonts w:ascii="Calibri" w:hAnsi="Calibri" w:cs="Calibri"/>
          <w:sz w:val="24"/>
          <w:szCs w:val="24"/>
        </w:rPr>
        <w:t>312</w:t>
      </w:r>
      <w:r w:rsidR="000B4A2B" w:rsidRPr="00A768D7">
        <w:rPr>
          <w:rFonts w:ascii="Calibri" w:hAnsi="Calibri" w:cs="Calibri"/>
          <w:sz w:val="24"/>
          <w:szCs w:val="24"/>
        </w:rPr>
        <w:t xml:space="preserve"> women matched through the formal process (78% of women who participated in Go Greek; </w:t>
      </w:r>
      <w:r w:rsidRPr="00A768D7">
        <w:rPr>
          <w:rFonts w:ascii="Calibri" w:hAnsi="Calibri" w:cs="Calibri"/>
          <w:sz w:val="24"/>
          <w:szCs w:val="24"/>
        </w:rPr>
        <w:t>same percentage as last year</w:t>
      </w:r>
      <w:r w:rsidR="000B4A2B" w:rsidRPr="00A768D7">
        <w:rPr>
          <w:rFonts w:ascii="Calibri" w:hAnsi="Calibri" w:cs="Calibri"/>
          <w:sz w:val="24"/>
          <w:szCs w:val="24"/>
        </w:rPr>
        <w:t>).</w:t>
      </w:r>
    </w:p>
    <w:p w14:paraId="3CE37441" w14:textId="05A7FD3F" w:rsidR="000B4A2B" w:rsidRPr="00A768D7" w:rsidRDefault="003B65D1" w:rsidP="005F0717">
      <w:pPr>
        <w:pStyle w:val="ListParagraph"/>
        <w:numPr>
          <w:ilvl w:val="0"/>
          <w:numId w:val="4"/>
        </w:numPr>
        <w:spacing w:after="0" w:line="240" w:lineRule="auto"/>
        <w:rPr>
          <w:rFonts w:ascii="Calibri" w:hAnsi="Calibri" w:cs="Calibri"/>
          <w:sz w:val="24"/>
          <w:szCs w:val="24"/>
        </w:rPr>
      </w:pPr>
      <w:r w:rsidRPr="00A768D7">
        <w:rPr>
          <w:rFonts w:ascii="Calibri" w:hAnsi="Calibri" w:cs="Calibri"/>
          <w:sz w:val="24"/>
          <w:szCs w:val="24"/>
        </w:rPr>
        <w:t>88</w:t>
      </w:r>
      <w:r w:rsidR="000B4A2B" w:rsidRPr="00A768D7">
        <w:rPr>
          <w:rFonts w:ascii="Calibri" w:hAnsi="Calibri" w:cs="Calibri"/>
          <w:sz w:val="24"/>
          <w:szCs w:val="24"/>
        </w:rPr>
        <w:t xml:space="preserve"> women withdrew/released from recruitment</w:t>
      </w:r>
      <w:r w:rsidR="0072057F" w:rsidRPr="00A768D7">
        <w:rPr>
          <w:rFonts w:ascii="Calibri" w:hAnsi="Calibri" w:cs="Calibri"/>
          <w:sz w:val="24"/>
          <w:szCs w:val="24"/>
        </w:rPr>
        <w:t xml:space="preserve"> (9 less than previous year)</w:t>
      </w:r>
      <w:r w:rsidR="000B4A2B" w:rsidRPr="00A768D7">
        <w:rPr>
          <w:rFonts w:ascii="Calibri" w:hAnsi="Calibri" w:cs="Calibri"/>
          <w:sz w:val="24"/>
          <w:szCs w:val="24"/>
        </w:rPr>
        <w:t>.</w:t>
      </w:r>
    </w:p>
    <w:p w14:paraId="7CEFA92B" w14:textId="4793B935" w:rsidR="000B4A2B" w:rsidRPr="00A768D7" w:rsidRDefault="0072057F" w:rsidP="005F0717">
      <w:pPr>
        <w:pStyle w:val="ListParagraph"/>
        <w:numPr>
          <w:ilvl w:val="0"/>
          <w:numId w:val="4"/>
        </w:numPr>
        <w:spacing w:after="0" w:line="240" w:lineRule="auto"/>
        <w:rPr>
          <w:rFonts w:ascii="Calibri" w:hAnsi="Calibri" w:cs="Calibri"/>
          <w:sz w:val="24"/>
          <w:szCs w:val="24"/>
        </w:rPr>
      </w:pPr>
      <w:r w:rsidRPr="00A768D7">
        <w:rPr>
          <w:rFonts w:ascii="Calibri" w:hAnsi="Calibri" w:cs="Calibri"/>
          <w:sz w:val="24"/>
          <w:szCs w:val="24"/>
        </w:rPr>
        <w:t>283</w:t>
      </w:r>
      <w:r w:rsidR="000B4A2B" w:rsidRPr="00A768D7">
        <w:rPr>
          <w:rFonts w:ascii="Calibri" w:hAnsi="Calibri" w:cs="Calibri"/>
          <w:sz w:val="24"/>
          <w:szCs w:val="24"/>
        </w:rPr>
        <w:t xml:space="preserve"> women matched with their 1</w:t>
      </w:r>
      <w:r w:rsidR="000B4A2B" w:rsidRPr="00A768D7">
        <w:rPr>
          <w:rFonts w:ascii="Calibri" w:hAnsi="Calibri" w:cs="Calibri"/>
          <w:sz w:val="24"/>
          <w:szCs w:val="24"/>
          <w:vertAlign w:val="superscript"/>
        </w:rPr>
        <w:t>st</w:t>
      </w:r>
      <w:r w:rsidR="000B4A2B" w:rsidRPr="00A768D7">
        <w:rPr>
          <w:rFonts w:ascii="Calibri" w:hAnsi="Calibri" w:cs="Calibri"/>
          <w:sz w:val="24"/>
          <w:szCs w:val="24"/>
        </w:rPr>
        <w:t xml:space="preserve"> choice and </w:t>
      </w:r>
      <w:r w:rsidRPr="00A768D7">
        <w:rPr>
          <w:rFonts w:ascii="Calibri" w:hAnsi="Calibri" w:cs="Calibri"/>
          <w:sz w:val="24"/>
          <w:szCs w:val="24"/>
        </w:rPr>
        <w:t>29</w:t>
      </w:r>
      <w:r w:rsidR="000B4A2B" w:rsidRPr="00A768D7">
        <w:rPr>
          <w:rFonts w:ascii="Calibri" w:hAnsi="Calibri" w:cs="Calibri"/>
          <w:sz w:val="24"/>
          <w:szCs w:val="24"/>
        </w:rPr>
        <w:t xml:space="preserve"> women matched with their 2</w:t>
      </w:r>
      <w:r w:rsidR="000B4A2B" w:rsidRPr="00A768D7">
        <w:rPr>
          <w:rFonts w:ascii="Calibri" w:hAnsi="Calibri" w:cs="Calibri"/>
          <w:sz w:val="24"/>
          <w:szCs w:val="24"/>
          <w:vertAlign w:val="superscript"/>
        </w:rPr>
        <w:t>nd</w:t>
      </w:r>
      <w:r w:rsidR="000B4A2B" w:rsidRPr="00A768D7">
        <w:rPr>
          <w:rFonts w:ascii="Calibri" w:hAnsi="Calibri" w:cs="Calibri"/>
          <w:sz w:val="24"/>
          <w:szCs w:val="24"/>
        </w:rPr>
        <w:t xml:space="preserve"> choice.</w:t>
      </w:r>
    </w:p>
    <w:p w14:paraId="1139C25F" w14:textId="4B79A2D1" w:rsidR="000B4A2B" w:rsidRPr="00A768D7" w:rsidRDefault="000B4A2B" w:rsidP="005F0717">
      <w:pPr>
        <w:pStyle w:val="ListParagraph"/>
        <w:numPr>
          <w:ilvl w:val="0"/>
          <w:numId w:val="4"/>
        </w:numPr>
        <w:spacing w:after="0" w:line="240" w:lineRule="auto"/>
        <w:rPr>
          <w:rFonts w:ascii="Calibri" w:hAnsi="Calibri" w:cs="Calibri"/>
          <w:sz w:val="24"/>
          <w:szCs w:val="24"/>
        </w:rPr>
      </w:pPr>
      <w:r w:rsidRPr="00A768D7">
        <w:rPr>
          <w:rFonts w:ascii="Calibri" w:hAnsi="Calibri" w:cs="Calibri"/>
          <w:sz w:val="24"/>
          <w:szCs w:val="24"/>
        </w:rPr>
        <w:t xml:space="preserve">Quota was </w:t>
      </w:r>
      <w:r w:rsidR="0072057F" w:rsidRPr="00A768D7">
        <w:rPr>
          <w:rFonts w:ascii="Calibri" w:hAnsi="Calibri" w:cs="Calibri"/>
          <w:sz w:val="24"/>
          <w:szCs w:val="24"/>
        </w:rPr>
        <w:t>34</w:t>
      </w:r>
      <w:r w:rsidR="003B65D1" w:rsidRPr="00A768D7">
        <w:rPr>
          <w:rFonts w:ascii="Calibri" w:hAnsi="Calibri" w:cs="Calibri"/>
          <w:sz w:val="24"/>
          <w:szCs w:val="24"/>
        </w:rPr>
        <w:t xml:space="preserve"> in fall 2024</w:t>
      </w:r>
      <w:r w:rsidRPr="00A768D7">
        <w:rPr>
          <w:rFonts w:ascii="Calibri" w:hAnsi="Calibri" w:cs="Calibri"/>
          <w:sz w:val="24"/>
          <w:szCs w:val="24"/>
        </w:rPr>
        <w:t xml:space="preserve">, a </w:t>
      </w:r>
      <w:r w:rsidR="0072057F" w:rsidRPr="00A768D7">
        <w:rPr>
          <w:rFonts w:ascii="Calibri" w:hAnsi="Calibri" w:cs="Calibri"/>
          <w:sz w:val="24"/>
          <w:szCs w:val="24"/>
        </w:rPr>
        <w:t>decrease</w:t>
      </w:r>
      <w:r w:rsidRPr="00A768D7">
        <w:rPr>
          <w:rFonts w:ascii="Calibri" w:hAnsi="Calibri" w:cs="Calibri"/>
          <w:sz w:val="24"/>
          <w:szCs w:val="24"/>
        </w:rPr>
        <w:t xml:space="preserve"> from </w:t>
      </w:r>
      <w:r w:rsidR="0072057F" w:rsidRPr="00A768D7">
        <w:rPr>
          <w:rFonts w:ascii="Calibri" w:hAnsi="Calibri" w:cs="Calibri"/>
          <w:sz w:val="24"/>
          <w:szCs w:val="24"/>
        </w:rPr>
        <w:t>39</w:t>
      </w:r>
      <w:r w:rsidRPr="00A768D7">
        <w:rPr>
          <w:rFonts w:ascii="Calibri" w:hAnsi="Calibri" w:cs="Calibri"/>
          <w:sz w:val="24"/>
          <w:szCs w:val="24"/>
        </w:rPr>
        <w:t xml:space="preserve"> in fall 202</w:t>
      </w:r>
      <w:r w:rsidR="0072057F" w:rsidRPr="00A768D7">
        <w:rPr>
          <w:rFonts w:ascii="Calibri" w:hAnsi="Calibri" w:cs="Calibri"/>
          <w:sz w:val="24"/>
          <w:szCs w:val="24"/>
        </w:rPr>
        <w:t>3</w:t>
      </w:r>
      <w:r w:rsidRPr="00A768D7">
        <w:rPr>
          <w:rFonts w:ascii="Calibri" w:hAnsi="Calibri" w:cs="Calibri"/>
          <w:sz w:val="24"/>
          <w:szCs w:val="24"/>
        </w:rPr>
        <w:t>.</w:t>
      </w:r>
    </w:p>
    <w:p w14:paraId="6FE271C7" w14:textId="5EA264C9" w:rsidR="000B4A2B" w:rsidRPr="00A768D7" w:rsidRDefault="000B4A2B" w:rsidP="005F0717">
      <w:pPr>
        <w:pStyle w:val="ListParagraph"/>
        <w:numPr>
          <w:ilvl w:val="0"/>
          <w:numId w:val="4"/>
        </w:numPr>
        <w:spacing w:after="0" w:line="240" w:lineRule="auto"/>
        <w:rPr>
          <w:rFonts w:ascii="Calibri" w:hAnsi="Calibri" w:cs="Calibri"/>
          <w:sz w:val="24"/>
          <w:szCs w:val="24"/>
        </w:rPr>
      </w:pPr>
      <w:r w:rsidRPr="00A768D7">
        <w:rPr>
          <w:rFonts w:ascii="Calibri" w:hAnsi="Calibri" w:cs="Calibri"/>
          <w:sz w:val="24"/>
          <w:szCs w:val="24"/>
        </w:rPr>
        <w:t xml:space="preserve">Chapter Total after Fall </w:t>
      </w:r>
      <w:r w:rsidR="009C132D">
        <w:rPr>
          <w:rFonts w:ascii="Calibri" w:hAnsi="Calibri" w:cs="Calibri"/>
          <w:sz w:val="24"/>
          <w:szCs w:val="24"/>
        </w:rPr>
        <w:t xml:space="preserve">2024 </w:t>
      </w:r>
      <w:r w:rsidRPr="00A768D7">
        <w:rPr>
          <w:rFonts w:ascii="Calibri" w:hAnsi="Calibri" w:cs="Calibri"/>
          <w:sz w:val="24"/>
          <w:szCs w:val="24"/>
        </w:rPr>
        <w:t xml:space="preserve">Recruitment was </w:t>
      </w:r>
      <w:r w:rsidR="0072057F" w:rsidRPr="00A768D7">
        <w:rPr>
          <w:rFonts w:ascii="Calibri" w:hAnsi="Calibri" w:cs="Calibri"/>
          <w:sz w:val="24"/>
          <w:szCs w:val="24"/>
        </w:rPr>
        <w:t>149</w:t>
      </w:r>
      <w:r w:rsidRPr="00A768D7">
        <w:rPr>
          <w:rFonts w:ascii="Calibri" w:hAnsi="Calibri" w:cs="Calibri"/>
          <w:sz w:val="24"/>
          <w:szCs w:val="24"/>
        </w:rPr>
        <w:t xml:space="preserve">, </w:t>
      </w:r>
      <w:r w:rsidR="00E57800" w:rsidRPr="00A768D7">
        <w:rPr>
          <w:rFonts w:ascii="Calibri" w:hAnsi="Calibri" w:cs="Calibri"/>
          <w:sz w:val="24"/>
          <w:szCs w:val="24"/>
        </w:rPr>
        <w:t xml:space="preserve">an increase </w:t>
      </w:r>
      <w:r w:rsidRPr="00A768D7">
        <w:rPr>
          <w:rFonts w:ascii="Calibri" w:hAnsi="Calibri" w:cs="Calibri"/>
          <w:sz w:val="24"/>
          <w:szCs w:val="24"/>
        </w:rPr>
        <w:t xml:space="preserve">compared to total of </w:t>
      </w:r>
      <w:r w:rsidR="0072057F" w:rsidRPr="00A768D7">
        <w:rPr>
          <w:rFonts w:ascii="Calibri" w:hAnsi="Calibri" w:cs="Calibri"/>
          <w:sz w:val="24"/>
          <w:szCs w:val="24"/>
        </w:rPr>
        <w:t>143</w:t>
      </w:r>
      <w:r w:rsidRPr="00A768D7">
        <w:rPr>
          <w:rFonts w:ascii="Calibri" w:hAnsi="Calibri" w:cs="Calibri"/>
          <w:sz w:val="24"/>
          <w:szCs w:val="24"/>
        </w:rPr>
        <w:t xml:space="preserve"> in Fall </w:t>
      </w:r>
      <w:r w:rsidR="0072057F" w:rsidRPr="00A768D7">
        <w:rPr>
          <w:rFonts w:ascii="Calibri" w:hAnsi="Calibri" w:cs="Calibri"/>
          <w:sz w:val="24"/>
          <w:szCs w:val="24"/>
        </w:rPr>
        <w:t>2023</w:t>
      </w:r>
      <w:r w:rsidRPr="00A768D7">
        <w:rPr>
          <w:rFonts w:ascii="Calibri" w:hAnsi="Calibri" w:cs="Calibri"/>
          <w:sz w:val="24"/>
          <w:szCs w:val="24"/>
        </w:rPr>
        <w:t>.</w:t>
      </w:r>
    </w:p>
    <w:p w14:paraId="5D33D321" w14:textId="3AEDE483" w:rsidR="000B4A2B" w:rsidRPr="00A768D7" w:rsidRDefault="000B4A2B" w:rsidP="005F0717">
      <w:pPr>
        <w:pStyle w:val="ListParagraph"/>
        <w:numPr>
          <w:ilvl w:val="0"/>
          <w:numId w:val="4"/>
        </w:numPr>
        <w:spacing w:after="0" w:line="240" w:lineRule="auto"/>
        <w:rPr>
          <w:rFonts w:ascii="Calibri" w:hAnsi="Calibri" w:cs="Calibri"/>
          <w:sz w:val="24"/>
          <w:szCs w:val="24"/>
        </w:rPr>
      </w:pPr>
      <w:r w:rsidRPr="00A768D7">
        <w:rPr>
          <w:rFonts w:ascii="Calibri" w:hAnsi="Calibri" w:cs="Calibri"/>
          <w:sz w:val="24"/>
          <w:szCs w:val="24"/>
        </w:rPr>
        <w:t>Panhellenic sorority membership in the Fall 202</w:t>
      </w:r>
      <w:r w:rsidR="003B65D1" w:rsidRPr="00A768D7">
        <w:rPr>
          <w:rFonts w:ascii="Calibri" w:hAnsi="Calibri" w:cs="Calibri"/>
          <w:sz w:val="24"/>
          <w:szCs w:val="24"/>
        </w:rPr>
        <w:t>4</w:t>
      </w:r>
      <w:r w:rsidRPr="00A768D7">
        <w:rPr>
          <w:rFonts w:ascii="Calibri" w:hAnsi="Calibri" w:cs="Calibri"/>
          <w:sz w:val="24"/>
          <w:szCs w:val="24"/>
        </w:rPr>
        <w:t xml:space="preserve"> semester was </w:t>
      </w:r>
      <w:r w:rsidR="0072057F" w:rsidRPr="00A768D7">
        <w:rPr>
          <w:rFonts w:ascii="Calibri" w:hAnsi="Calibri" w:cs="Calibri"/>
          <w:sz w:val="24"/>
          <w:szCs w:val="24"/>
        </w:rPr>
        <w:t>1330</w:t>
      </w:r>
      <w:r w:rsidRPr="00A768D7">
        <w:rPr>
          <w:rFonts w:ascii="Calibri" w:hAnsi="Calibri" w:cs="Calibri"/>
          <w:sz w:val="24"/>
          <w:szCs w:val="24"/>
        </w:rPr>
        <w:t>, a</w:t>
      </w:r>
      <w:r w:rsidR="003B65D1" w:rsidRPr="00A768D7">
        <w:rPr>
          <w:rFonts w:ascii="Calibri" w:hAnsi="Calibri" w:cs="Calibri"/>
          <w:sz w:val="24"/>
          <w:szCs w:val="24"/>
        </w:rPr>
        <w:t xml:space="preserve">n increase </w:t>
      </w:r>
      <w:r w:rsidRPr="00A768D7">
        <w:rPr>
          <w:rFonts w:ascii="Calibri" w:hAnsi="Calibri" w:cs="Calibri"/>
          <w:sz w:val="24"/>
          <w:szCs w:val="24"/>
        </w:rPr>
        <w:t xml:space="preserve">from </w:t>
      </w:r>
      <w:r w:rsidR="0072057F" w:rsidRPr="00A768D7">
        <w:rPr>
          <w:rFonts w:ascii="Calibri" w:hAnsi="Calibri" w:cs="Calibri"/>
          <w:sz w:val="24"/>
          <w:szCs w:val="24"/>
        </w:rPr>
        <w:t>1297</w:t>
      </w:r>
      <w:r w:rsidRPr="00A768D7">
        <w:rPr>
          <w:rFonts w:ascii="Calibri" w:hAnsi="Calibri" w:cs="Calibri"/>
          <w:sz w:val="24"/>
          <w:szCs w:val="24"/>
        </w:rPr>
        <w:t xml:space="preserve"> in the Fall 202</w:t>
      </w:r>
      <w:r w:rsidR="003B65D1" w:rsidRPr="00A768D7">
        <w:rPr>
          <w:rFonts w:ascii="Calibri" w:hAnsi="Calibri" w:cs="Calibri"/>
          <w:sz w:val="24"/>
          <w:szCs w:val="24"/>
        </w:rPr>
        <w:t>3</w:t>
      </w:r>
      <w:r w:rsidRPr="00A768D7">
        <w:rPr>
          <w:rFonts w:ascii="Calibri" w:hAnsi="Calibri" w:cs="Calibri"/>
          <w:sz w:val="24"/>
          <w:szCs w:val="24"/>
        </w:rPr>
        <w:t xml:space="preserve"> semester.  </w:t>
      </w:r>
    </w:p>
    <w:p w14:paraId="2837924D" w14:textId="1D2A71BB" w:rsidR="000B4A2B" w:rsidRPr="00A768D7" w:rsidRDefault="000B4A2B" w:rsidP="005F0717">
      <w:pPr>
        <w:pStyle w:val="ListParagraph"/>
        <w:numPr>
          <w:ilvl w:val="0"/>
          <w:numId w:val="4"/>
        </w:numPr>
        <w:spacing w:after="0" w:line="240" w:lineRule="auto"/>
        <w:rPr>
          <w:rFonts w:ascii="Calibri" w:hAnsi="Calibri" w:cs="Calibri"/>
          <w:sz w:val="24"/>
          <w:szCs w:val="24"/>
        </w:rPr>
      </w:pPr>
      <w:r w:rsidRPr="00A768D7">
        <w:rPr>
          <w:rFonts w:ascii="Calibri" w:hAnsi="Calibri" w:cs="Calibri"/>
          <w:sz w:val="24"/>
          <w:szCs w:val="24"/>
        </w:rPr>
        <w:t xml:space="preserve">In Spring 2024, the WKU Sororities welcomed </w:t>
      </w:r>
      <w:r w:rsidR="0072057F" w:rsidRPr="00A768D7">
        <w:rPr>
          <w:rFonts w:ascii="Calibri" w:hAnsi="Calibri" w:cs="Calibri"/>
          <w:sz w:val="24"/>
          <w:szCs w:val="24"/>
        </w:rPr>
        <w:t>81</w:t>
      </w:r>
      <w:r w:rsidRPr="00A768D7">
        <w:rPr>
          <w:rFonts w:ascii="Calibri" w:hAnsi="Calibri" w:cs="Calibri"/>
          <w:sz w:val="24"/>
          <w:szCs w:val="24"/>
        </w:rPr>
        <w:t xml:space="preserve"> new members.  This is a </w:t>
      </w:r>
      <w:r w:rsidR="0072057F" w:rsidRPr="00A768D7">
        <w:rPr>
          <w:rFonts w:ascii="Calibri" w:hAnsi="Calibri" w:cs="Calibri"/>
          <w:sz w:val="24"/>
          <w:szCs w:val="24"/>
        </w:rPr>
        <w:t>decrease</w:t>
      </w:r>
      <w:r w:rsidRPr="00A768D7">
        <w:rPr>
          <w:rFonts w:ascii="Calibri" w:hAnsi="Calibri" w:cs="Calibri"/>
          <w:sz w:val="24"/>
          <w:szCs w:val="24"/>
        </w:rPr>
        <w:t xml:space="preserve"> of </w:t>
      </w:r>
      <w:r w:rsidR="0072057F" w:rsidRPr="00A768D7">
        <w:rPr>
          <w:rFonts w:ascii="Calibri" w:hAnsi="Calibri" w:cs="Calibri"/>
          <w:sz w:val="24"/>
          <w:szCs w:val="24"/>
        </w:rPr>
        <w:t>30</w:t>
      </w:r>
      <w:r w:rsidRPr="00A768D7">
        <w:rPr>
          <w:rFonts w:ascii="Calibri" w:hAnsi="Calibri" w:cs="Calibri"/>
          <w:sz w:val="24"/>
          <w:szCs w:val="24"/>
        </w:rPr>
        <w:t xml:space="preserve"> compared to </w:t>
      </w:r>
      <w:r w:rsidR="0072057F" w:rsidRPr="00A768D7">
        <w:rPr>
          <w:rFonts w:ascii="Calibri" w:hAnsi="Calibri" w:cs="Calibri"/>
          <w:sz w:val="24"/>
          <w:szCs w:val="24"/>
        </w:rPr>
        <w:t>111</w:t>
      </w:r>
      <w:r w:rsidRPr="00A768D7">
        <w:rPr>
          <w:rFonts w:ascii="Calibri" w:hAnsi="Calibri" w:cs="Calibri"/>
          <w:sz w:val="24"/>
          <w:szCs w:val="24"/>
        </w:rPr>
        <w:t xml:space="preserve"> </w:t>
      </w:r>
      <w:r w:rsidR="001C0FAA" w:rsidRPr="00A768D7">
        <w:rPr>
          <w:rFonts w:ascii="Calibri" w:hAnsi="Calibri" w:cs="Calibri"/>
          <w:sz w:val="24"/>
          <w:szCs w:val="24"/>
        </w:rPr>
        <w:t xml:space="preserve">new members </w:t>
      </w:r>
      <w:r w:rsidRPr="00A768D7">
        <w:rPr>
          <w:rFonts w:ascii="Calibri" w:hAnsi="Calibri" w:cs="Calibri"/>
          <w:sz w:val="24"/>
          <w:szCs w:val="24"/>
        </w:rPr>
        <w:t xml:space="preserve">from Spring 2023.  </w:t>
      </w:r>
    </w:p>
    <w:p w14:paraId="76F44A5E" w14:textId="77777777" w:rsidR="000B4A2B" w:rsidRPr="00A768D7" w:rsidRDefault="000B4A2B" w:rsidP="005F0717">
      <w:pPr>
        <w:spacing w:after="0" w:line="240" w:lineRule="auto"/>
        <w:rPr>
          <w:rFonts w:cstheme="minorHAnsi"/>
          <w:sz w:val="16"/>
          <w:szCs w:val="16"/>
        </w:rPr>
      </w:pPr>
    </w:p>
    <w:p w14:paraId="14D5F369" w14:textId="77777777" w:rsidR="000B4A2B" w:rsidRPr="00ED198B" w:rsidRDefault="000B4A2B" w:rsidP="005F0717">
      <w:pPr>
        <w:spacing w:after="0" w:line="240" w:lineRule="auto"/>
        <w:rPr>
          <w:rFonts w:ascii="Calibri" w:hAnsi="Calibri" w:cs="Calibri"/>
          <w:b/>
          <w:bCs/>
          <w:sz w:val="24"/>
          <w:szCs w:val="24"/>
        </w:rPr>
      </w:pPr>
      <w:r w:rsidRPr="00A768D7">
        <w:rPr>
          <w:rFonts w:cstheme="minorHAnsi"/>
          <w:sz w:val="24"/>
          <w:szCs w:val="24"/>
        </w:rPr>
        <w:tab/>
      </w:r>
      <w:r w:rsidRPr="00ED198B">
        <w:rPr>
          <w:rFonts w:ascii="Calibri" w:hAnsi="Calibri" w:cs="Calibri"/>
          <w:b/>
          <w:bCs/>
          <w:sz w:val="24"/>
          <w:szCs w:val="24"/>
        </w:rPr>
        <w:t>Fraternity Recruitment</w:t>
      </w:r>
    </w:p>
    <w:p w14:paraId="6EE7AEFA" w14:textId="5D9833AE" w:rsidR="000B4A2B" w:rsidRPr="00A768D7" w:rsidRDefault="00E57800" w:rsidP="005F0717">
      <w:pPr>
        <w:pStyle w:val="ListParagraph"/>
        <w:numPr>
          <w:ilvl w:val="0"/>
          <w:numId w:val="3"/>
        </w:numPr>
        <w:spacing w:after="0" w:line="240" w:lineRule="auto"/>
        <w:rPr>
          <w:rFonts w:ascii="Calibri" w:hAnsi="Calibri" w:cs="Calibri"/>
          <w:sz w:val="24"/>
          <w:szCs w:val="40"/>
        </w:rPr>
      </w:pPr>
      <w:r w:rsidRPr="00A768D7">
        <w:rPr>
          <w:rFonts w:ascii="Calibri" w:hAnsi="Calibri" w:cs="Calibri"/>
          <w:sz w:val="24"/>
          <w:szCs w:val="40"/>
        </w:rPr>
        <w:t>263</w:t>
      </w:r>
      <w:r w:rsidR="000B4A2B" w:rsidRPr="00A768D7">
        <w:rPr>
          <w:rFonts w:ascii="Calibri" w:hAnsi="Calibri" w:cs="Calibri"/>
          <w:sz w:val="24"/>
          <w:szCs w:val="40"/>
        </w:rPr>
        <w:t xml:space="preserve"> men signed bids in the Fall 202</w:t>
      </w:r>
      <w:r w:rsidR="001C0FAA" w:rsidRPr="00A768D7">
        <w:rPr>
          <w:rFonts w:ascii="Calibri" w:hAnsi="Calibri" w:cs="Calibri"/>
          <w:sz w:val="24"/>
          <w:szCs w:val="40"/>
        </w:rPr>
        <w:t>4</w:t>
      </w:r>
      <w:r w:rsidR="000B4A2B" w:rsidRPr="00A768D7">
        <w:rPr>
          <w:rFonts w:ascii="Calibri" w:hAnsi="Calibri" w:cs="Calibri"/>
          <w:sz w:val="24"/>
          <w:szCs w:val="40"/>
        </w:rPr>
        <w:t xml:space="preserve">.  This is </w:t>
      </w:r>
      <w:r w:rsidRPr="00A768D7">
        <w:rPr>
          <w:rFonts w:ascii="Calibri" w:hAnsi="Calibri" w:cs="Calibri"/>
          <w:sz w:val="24"/>
          <w:szCs w:val="40"/>
        </w:rPr>
        <w:t>down</w:t>
      </w:r>
      <w:r w:rsidR="000B4A2B" w:rsidRPr="00A768D7">
        <w:rPr>
          <w:rFonts w:ascii="Calibri" w:hAnsi="Calibri" w:cs="Calibri"/>
          <w:sz w:val="24"/>
          <w:szCs w:val="40"/>
        </w:rPr>
        <w:t xml:space="preserve"> from </w:t>
      </w:r>
      <w:r w:rsidR="001C0FAA" w:rsidRPr="00A768D7">
        <w:rPr>
          <w:rFonts w:ascii="Calibri" w:hAnsi="Calibri" w:cs="Calibri"/>
          <w:sz w:val="24"/>
          <w:szCs w:val="40"/>
        </w:rPr>
        <w:t>303</w:t>
      </w:r>
      <w:r w:rsidR="000B4A2B" w:rsidRPr="00A768D7">
        <w:rPr>
          <w:rFonts w:ascii="Calibri" w:hAnsi="Calibri" w:cs="Calibri"/>
          <w:sz w:val="24"/>
          <w:szCs w:val="40"/>
        </w:rPr>
        <w:t xml:space="preserve"> in Fall 202</w:t>
      </w:r>
      <w:r w:rsidR="001C0FAA" w:rsidRPr="00A768D7">
        <w:rPr>
          <w:rFonts w:ascii="Calibri" w:hAnsi="Calibri" w:cs="Calibri"/>
          <w:sz w:val="24"/>
          <w:szCs w:val="40"/>
        </w:rPr>
        <w:t>3.</w:t>
      </w:r>
    </w:p>
    <w:p w14:paraId="493090A0" w14:textId="60C27DE4" w:rsidR="000B4A2B" w:rsidRPr="00A768D7" w:rsidRDefault="000B4A2B" w:rsidP="005F0717">
      <w:pPr>
        <w:pStyle w:val="ListParagraph"/>
        <w:numPr>
          <w:ilvl w:val="0"/>
          <w:numId w:val="3"/>
        </w:numPr>
        <w:spacing w:after="0" w:line="240" w:lineRule="auto"/>
        <w:rPr>
          <w:rFonts w:ascii="Calibri" w:hAnsi="Calibri" w:cs="Calibri"/>
          <w:sz w:val="24"/>
          <w:szCs w:val="40"/>
        </w:rPr>
      </w:pPr>
      <w:r w:rsidRPr="00A768D7">
        <w:rPr>
          <w:rFonts w:ascii="Calibri" w:hAnsi="Calibri" w:cs="Calibri"/>
          <w:sz w:val="24"/>
          <w:szCs w:val="40"/>
        </w:rPr>
        <w:t>The Fall 202</w:t>
      </w:r>
      <w:r w:rsidR="00E57800" w:rsidRPr="00A768D7">
        <w:rPr>
          <w:rFonts w:ascii="Calibri" w:hAnsi="Calibri" w:cs="Calibri"/>
          <w:sz w:val="24"/>
          <w:szCs w:val="40"/>
        </w:rPr>
        <w:t>4</w:t>
      </w:r>
      <w:r w:rsidRPr="00A768D7">
        <w:rPr>
          <w:rFonts w:ascii="Calibri" w:hAnsi="Calibri" w:cs="Calibri"/>
          <w:sz w:val="24"/>
          <w:szCs w:val="40"/>
        </w:rPr>
        <w:t xml:space="preserve"> fraternity membership was </w:t>
      </w:r>
      <w:r w:rsidR="001C0FAA" w:rsidRPr="00A768D7">
        <w:rPr>
          <w:rFonts w:ascii="Calibri" w:hAnsi="Calibri" w:cs="Calibri"/>
          <w:sz w:val="24"/>
          <w:szCs w:val="40"/>
        </w:rPr>
        <w:t>905</w:t>
      </w:r>
      <w:r w:rsidRPr="00A768D7">
        <w:rPr>
          <w:rFonts w:ascii="Calibri" w:hAnsi="Calibri" w:cs="Calibri"/>
          <w:sz w:val="24"/>
          <w:szCs w:val="40"/>
        </w:rPr>
        <w:t xml:space="preserve">.  This is </w:t>
      </w:r>
      <w:r w:rsidR="001C0FAA" w:rsidRPr="00A768D7">
        <w:rPr>
          <w:rFonts w:ascii="Calibri" w:hAnsi="Calibri" w:cs="Calibri"/>
          <w:sz w:val="24"/>
          <w:szCs w:val="40"/>
        </w:rPr>
        <w:t>down</w:t>
      </w:r>
      <w:r w:rsidRPr="00A768D7">
        <w:rPr>
          <w:rFonts w:ascii="Calibri" w:hAnsi="Calibri" w:cs="Calibri"/>
          <w:sz w:val="24"/>
          <w:szCs w:val="40"/>
        </w:rPr>
        <w:t xml:space="preserve"> from </w:t>
      </w:r>
      <w:r w:rsidR="001C0FAA" w:rsidRPr="00A768D7">
        <w:rPr>
          <w:rFonts w:ascii="Calibri" w:hAnsi="Calibri" w:cs="Calibri"/>
          <w:sz w:val="24"/>
          <w:szCs w:val="40"/>
        </w:rPr>
        <w:t>923</w:t>
      </w:r>
      <w:r w:rsidRPr="00A768D7">
        <w:rPr>
          <w:rFonts w:ascii="Calibri" w:hAnsi="Calibri" w:cs="Calibri"/>
          <w:sz w:val="24"/>
          <w:szCs w:val="40"/>
        </w:rPr>
        <w:t xml:space="preserve"> from Fall </w:t>
      </w:r>
      <w:r w:rsidR="001C0FAA" w:rsidRPr="00A768D7">
        <w:rPr>
          <w:rFonts w:ascii="Calibri" w:hAnsi="Calibri" w:cs="Calibri"/>
          <w:sz w:val="24"/>
          <w:szCs w:val="40"/>
        </w:rPr>
        <w:t>2023</w:t>
      </w:r>
      <w:r w:rsidRPr="00A768D7">
        <w:rPr>
          <w:rFonts w:ascii="Calibri" w:hAnsi="Calibri" w:cs="Calibri"/>
          <w:sz w:val="24"/>
          <w:szCs w:val="40"/>
        </w:rPr>
        <w:t>.</w:t>
      </w:r>
    </w:p>
    <w:p w14:paraId="672921DD" w14:textId="5FCD7E84" w:rsidR="000B4A2B" w:rsidRPr="00A768D7" w:rsidRDefault="001C0FAA" w:rsidP="005F0717">
      <w:pPr>
        <w:pStyle w:val="ListParagraph"/>
        <w:numPr>
          <w:ilvl w:val="0"/>
          <w:numId w:val="3"/>
        </w:numPr>
        <w:spacing w:after="0" w:line="240" w:lineRule="auto"/>
        <w:rPr>
          <w:rFonts w:ascii="Calibri" w:hAnsi="Calibri" w:cs="Calibri"/>
          <w:sz w:val="24"/>
          <w:szCs w:val="40"/>
        </w:rPr>
      </w:pPr>
      <w:r w:rsidRPr="00A768D7">
        <w:rPr>
          <w:rFonts w:ascii="Calibri" w:hAnsi="Calibri" w:cs="Calibri"/>
          <w:sz w:val="24"/>
          <w:szCs w:val="40"/>
        </w:rPr>
        <w:t>58</w:t>
      </w:r>
      <w:r w:rsidR="000B4A2B" w:rsidRPr="00A768D7">
        <w:rPr>
          <w:rFonts w:ascii="Calibri" w:hAnsi="Calibri" w:cs="Calibri"/>
          <w:sz w:val="24"/>
          <w:szCs w:val="40"/>
        </w:rPr>
        <w:t xml:space="preserve"> men signed bids in Spring 202</w:t>
      </w:r>
      <w:r w:rsidRPr="00A768D7">
        <w:rPr>
          <w:rFonts w:ascii="Calibri" w:hAnsi="Calibri" w:cs="Calibri"/>
          <w:sz w:val="24"/>
          <w:szCs w:val="40"/>
        </w:rPr>
        <w:t>5</w:t>
      </w:r>
      <w:r w:rsidR="000B4A2B" w:rsidRPr="00A768D7">
        <w:rPr>
          <w:rFonts w:ascii="Calibri" w:hAnsi="Calibri" w:cs="Calibri"/>
          <w:sz w:val="24"/>
          <w:szCs w:val="40"/>
        </w:rPr>
        <w:t xml:space="preserve">.  This is down from </w:t>
      </w:r>
      <w:r w:rsidRPr="00A768D7">
        <w:rPr>
          <w:rFonts w:ascii="Calibri" w:hAnsi="Calibri" w:cs="Calibri"/>
          <w:sz w:val="24"/>
          <w:szCs w:val="40"/>
        </w:rPr>
        <w:t>66</w:t>
      </w:r>
      <w:r w:rsidR="000B4A2B" w:rsidRPr="00A768D7">
        <w:rPr>
          <w:rFonts w:ascii="Calibri" w:hAnsi="Calibri" w:cs="Calibri"/>
          <w:sz w:val="24"/>
          <w:szCs w:val="40"/>
        </w:rPr>
        <w:t xml:space="preserve"> sign bids in Spring 202</w:t>
      </w:r>
      <w:r w:rsidRPr="00A768D7">
        <w:rPr>
          <w:rFonts w:ascii="Calibri" w:hAnsi="Calibri" w:cs="Calibri"/>
          <w:sz w:val="24"/>
          <w:szCs w:val="40"/>
        </w:rPr>
        <w:t>4</w:t>
      </w:r>
      <w:r w:rsidR="000B4A2B" w:rsidRPr="00A768D7">
        <w:rPr>
          <w:rFonts w:ascii="Calibri" w:hAnsi="Calibri" w:cs="Calibri"/>
          <w:sz w:val="24"/>
          <w:szCs w:val="40"/>
        </w:rPr>
        <w:t>.</w:t>
      </w:r>
    </w:p>
    <w:p w14:paraId="30051006" w14:textId="5B36EC8E" w:rsidR="000B4A2B" w:rsidRPr="00A768D7" w:rsidRDefault="000B4A2B" w:rsidP="005F0717">
      <w:pPr>
        <w:pStyle w:val="ListParagraph"/>
        <w:numPr>
          <w:ilvl w:val="0"/>
          <w:numId w:val="3"/>
        </w:numPr>
        <w:spacing w:after="0" w:line="240" w:lineRule="auto"/>
        <w:rPr>
          <w:rFonts w:ascii="Calibri" w:hAnsi="Calibri" w:cs="Calibri"/>
          <w:sz w:val="24"/>
          <w:szCs w:val="40"/>
        </w:rPr>
      </w:pPr>
      <w:r w:rsidRPr="00A768D7">
        <w:rPr>
          <w:rFonts w:ascii="Calibri" w:hAnsi="Calibri" w:cs="Calibri"/>
          <w:sz w:val="24"/>
          <w:szCs w:val="40"/>
        </w:rPr>
        <w:t>For Spring 202</w:t>
      </w:r>
      <w:r w:rsidR="001C0FAA" w:rsidRPr="00A768D7">
        <w:rPr>
          <w:rFonts w:ascii="Calibri" w:hAnsi="Calibri" w:cs="Calibri"/>
          <w:sz w:val="24"/>
          <w:szCs w:val="40"/>
        </w:rPr>
        <w:t>5</w:t>
      </w:r>
      <w:r w:rsidRPr="00A768D7">
        <w:rPr>
          <w:rFonts w:ascii="Calibri" w:hAnsi="Calibri" w:cs="Calibri"/>
          <w:sz w:val="24"/>
          <w:szCs w:val="40"/>
        </w:rPr>
        <w:t xml:space="preserve">, fraternity membership was </w:t>
      </w:r>
      <w:r w:rsidR="001C0FAA" w:rsidRPr="00A768D7">
        <w:rPr>
          <w:rFonts w:ascii="Calibri" w:hAnsi="Calibri" w:cs="Calibri"/>
          <w:sz w:val="24"/>
          <w:szCs w:val="40"/>
        </w:rPr>
        <w:t>846</w:t>
      </w:r>
      <w:r w:rsidRPr="00A768D7">
        <w:rPr>
          <w:rFonts w:ascii="Calibri" w:hAnsi="Calibri" w:cs="Calibri"/>
          <w:sz w:val="24"/>
          <w:szCs w:val="40"/>
        </w:rPr>
        <w:t xml:space="preserve">.  This is </w:t>
      </w:r>
      <w:r w:rsidR="001C0FAA" w:rsidRPr="00A768D7">
        <w:rPr>
          <w:rFonts w:ascii="Calibri" w:hAnsi="Calibri" w:cs="Calibri"/>
          <w:sz w:val="24"/>
          <w:szCs w:val="40"/>
        </w:rPr>
        <w:t>down</w:t>
      </w:r>
      <w:r w:rsidRPr="00A768D7">
        <w:rPr>
          <w:rFonts w:ascii="Calibri" w:hAnsi="Calibri" w:cs="Calibri"/>
          <w:sz w:val="24"/>
          <w:szCs w:val="40"/>
        </w:rPr>
        <w:t xml:space="preserve"> from </w:t>
      </w:r>
      <w:r w:rsidR="001C0FAA" w:rsidRPr="00A768D7">
        <w:rPr>
          <w:rFonts w:ascii="Calibri" w:hAnsi="Calibri" w:cs="Calibri"/>
          <w:sz w:val="24"/>
          <w:szCs w:val="40"/>
        </w:rPr>
        <w:t>869</w:t>
      </w:r>
      <w:r w:rsidRPr="00A768D7">
        <w:rPr>
          <w:rFonts w:ascii="Calibri" w:hAnsi="Calibri" w:cs="Calibri"/>
          <w:sz w:val="24"/>
          <w:szCs w:val="40"/>
        </w:rPr>
        <w:t xml:space="preserve"> from Spring 202</w:t>
      </w:r>
      <w:r w:rsidR="001C0FAA" w:rsidRPr="00A768D7">
        <w:rPr>
          <w:rFonts w:ascii="Calibri" w:hAnsi="Calibri" w:cs="Calibri"/>
          <w:sz w:val="24"/>
          <w:szCs w:val="40"/>
        </w:rPr>
        <w:t>4</w:t>
      </w:r>
      <w:r w:rsidRPr="00A768D7">
        <w:rPr>
          <w:rFonts w:ascii="Calibri" w:hAnsi="Calibri" w:cs="Calibri"/>
          <w:sz w:val="24"/>
          <w:szCs w:val="40"/>
        </w:rPr>
        <w:t xml:space="preserve">.  </w:t>
      </w:r>
    </w:p>
    <w:p w14:paraId="4D448FDE" w14:textId="77777777" w:rsidR="000B4A2B" w:rsidRPr="00A768D7" w:rsidRDefault="000B4A2B" w:rsidP="005F0717">
      <w:pPr>
        <w:spacing w:after="0" w:line="240" w:lineRule="auto"/>
        <w:rPr>
          <w:rFonts w:cstheme="minorHAnsi"/>
          <w:sz w:val="16"/>
          <w:szCs w:val="24"/>
        </w:rPr>
      </w:pPr>
    </w:p>
    <w:p w14:paraId="5A5021BF" w14:textId="77777777" w:rsidR="000B4A2B" w:rsidRPr="00ED198B" w:rsidRDefault="000B4A2B" w:rsidP="005F0717">
      <w:pPr>
        <w:spacing w:after="0" w:line="240" w:lineRule="auto"/>
        <w:rPr>
          <w:rFonts w:ascii="Calibri" w:hAnsi="Calibri" w:cs="Calibri"/>
          <w:b/>
          <w:bCs/>
          <w:sz w:val="24"/>
          <w:szCs w:val="24"/>
        </w:rPr>
      </w:pPr>
      <w:r w:rsidRPr="00ED198B">
        <w:rPr>
          <w:rFonts w:ascii="Calibri" w:hAnsi="Calibri" w:cs="Calibri"/>
          <w:sz w:val="24"/>
          <w:szCs w:val="24"/>
        </w:rPr>
        <w:tab/>
      </w:r>
      <w:r w:rsidRPr="00ED198B">
        <w:rPr>
          <w:rFonts w:ascii="Calibri" w:hAnsi="Calibri" w:cs="Calibri"/>
          <w:b/>
          <w:bCs/>
          <w:sz w:val="24"/>
          <w:szCs w:val="24"/>
        </w:rPr>
        <w:t>NPHC Recruitment</w:t>
      </w:r>
    </w:p>
    <w:p w14:paraId="4F2B7E05" w14:textId="0799434B" w:rsidR="000B4A2B" w:rsidRPr="00A768D7" w:rsidRDefault="000B4A2B" w:rsidP="005F0717">
      <w:pPr>
        <w:pStyle w:val="ListParagraph"/>
        <w:numPr>
          <w:ilvl w:val="0"/>
          <w:numId w:val="3"/>
        </w:numPr>
        <w:spacing w:after="0" w:line="240" w:lineRule="auto"/>
        <w:rPr>
          <w:rFonts w:ascii="Calibri" w:hAnsi="Calibri" w:cs="Calibri"/>
          <w:sz w:val="24"/>
          <w:szCs w:val="24"/>
        </w:rPr>
      </w:pPr>
      <w:r w:rsidRPr="00A768D7">
        <w:rPr>
          <w:rFonts w:ascii="Calibri" w:hAnsi="Calibri" w:cs="Calibri"/>
          <w:sz w:val="24"/>
          <w:szCs w:val="24"/>
        </w:rPr>
        <w:t xml:space="preserve">NPHC membership this </w:t>
      </w:r>
      <w:r w:rsidR="008222A1" w:rsidRPr="00A768D7">
        <w:rPr>
          <w:rFonts w:ascii="Calibri" w:hAnsi="Calibri" w:cs="Calibri"/>
          <w:sz w:val="24"/>
          <w:szCs w:val="24"/>
        </w:rPr>
        <w:t>Spring 2025 was 94 (63 sorority, 31 fraternity).  This was down 7 from Spring 2024 when NPHC had</w:t>
      </w:r>
      <w:r w:rsidRPr="00A768D7">
        <w:rPr>
          <w:rFonts w:ascii="Calibri" w:hAnsi="Calibri" w:cs="Calibri"/>
          <w:sz w:val="24"/>
          <w:szCs w:val="24"/>
        </w:rPr>
        <w:t xml:space="preserve"> 101 members (</w:t>
      </w:r>
      <w:r w:rsidR="009C132D">
        <w:rPr>
          <w:rFonts w:ascii="Calibri" w:hAnsi="Calibri" w:cs="Calibri"/>
          <w:sz w:val="24"/>
          <w:szCs w:val="24"/>
        </w:rPr>
        <w:t>76 sorority, 25</w:t>
      </w:r>
      <w:r w:rsidRPr="00A768D7">
        <w:rPr>
          <w:rFonts w:ascii="Calibri" w:hAnsi="Calibri" w:cs="Calibri"/>
          <w:sz w:val="24"/>
          <w:szCs w:val="24"/>
        </w:rPr>
        <w:t xml:space="preserve"> </w:t>
      </w:r>
      <w:r w:rsidR="009C132D">
        <w:rPr>
          <w:rFonts w:ascii="Calibri" w:hAnsi="Calibri" w:cs="Calibri"/>
          <w:sz w:val="24"/>
          <w:szCs w:val="24"/>
        </w:rPr>
        <w:t>fraternity</w:t>
      </w:r>
      <w:r w:rsidR="008222A1" w:rsidRPr="00A768D7">
        <w:rPr>
          <w:rFonts w:ascii="Calibri" w:hAnsi="Calibri" w:cs="Calibri"/>
          <w:sz w:val="24"/>
          <w:szCs w:val="24"/>
        </w:rPr>
        <w:t xml:space="preserve">).  </w:t>
      </w:r>
    </w:p>
    <w:p w14:paraId="528E534B" w14:textId="77777777" w:rsidR="000B4A2B" w:rsidRPr="00A768D7" w:rsidRDefault="000B4A2B" w:rsidP="005F0717">
      <w:pPr>
        <w:pStyle w:val="ListParagraph"/>
        <w:numPr>
          <w:ilvl w:val="0"/>
          <w:numId w:val="3"/>
        </w:numPr>
        <w:spacing w:after="0" w:line="240" w:lineRule="auto"/>
        <w:rPr>
          <w:rFonts w:ascii="Calibri" w:hAnsi="Calibri" w:cs="Calibri"/>
          <w:sz w:val="24"/>
          <w:szCs w:val="24"/>
        </w:rPr>
      </w:pPr>
      <w:r w:rsidRPr="00A768D7">
        <w:rPr>
          <w:rFonts w:ascii="Calibri" w:hAnsi="Calibri" w:cs="Calibri"/>
          <w:sz w:val="24"/>
          <w:szCs w:val="24"/>
        </w:rPr>
        <w:t xml:space="preserve">NPHC organizations have embraced the WKU Intake Packet and the re-creation of the required Greek 101 workshop for students interested in joining.  </w:t>
      </w:r>
    </w:p>
    <w:p w14:paraId="391E370B" w14:textId="77777777" w:rsidR="000B4A2B" w:rsidRPr="00A768D7" w:rsidRDefault="000B4A2B" w:rsidP="005F0717">
      <w:pPr>
        <w:spacing w:after="0" w:line="240" w:lineRule="auto"/>
        <w:rPr>
          <w:rFonts w:cstheme="minorHAnsi"/>
          <w:sz w:val="16"/>
          <w:szCs w:val="16"/>
        </w:rPr>
      </w:pPr>
    </w:p>
    <w:p w14:paraId="57326FD2" w14:textId="77777777" w:rsidR="000B4A2B" w:rsidRPr="00A768D7" w:rsidRDefault="000B4A2B" w:rsidP="005F0717">
      <w:pPr>
        <w:spacing w:after="0" w:line="240" w:lineRule="auto"/>
        <w:rPr>
          <w:rFonts w:cstheme="minorHAnsi"/>
          <w:sz w:val="16"/>
          <w:szCs w:val="16"/>
        </w:rPr>
      </w:pPr>
    </w:p>
    <w:p w14:paraId="44F8A86D" w14:textId="77777777" w:rsidR="000B4A2B" w:rsidRPr="00A768D7" w:rsidRDefault="000B4A2B" w:rsidP="005F0717">
      <w:pPr>
        <w:spacing w:after="0" w:line="240" w:lineRule="auto"/>
        <w:rPr>
          <w:rFonts w:cstheme="minorHAnsi"/>
          <w:sz w:val="16"/>
          <w:szCs w:val="16"/>
        </w:rPr>
      </w:pPr>
    </w:p>
    <w:p w14:paraId="12622EF9" w14:textId="77777777" w:rsidR="000B4A2B" w:rsidRPr="00A768D7" w:rsidRDefault="000B4A2B" w:rsidP="005F0717">
      <w:pPr>
        <w:spacing w:after="0" w:line="240" w:lineRule="auto"/>
        <w:rPr>
          <w:rFonts w:cstheme="minorHAnsi"/>
          <w:sz w:val="16"/>
          <w:szCs w:val="16"/>
        </w:rPr>
      </w:pPr>
    </w:p>
    <w:p w14:paraId="5BB0C3F9" w14:textId="77777777" w:rsidR="000B4A2B" w:rsidRPr="00A768D7" w:rsidRDefault="000B4A2B" w:rsidP="005F0717">
      <w:pPr>
        <w:spacing w:after="0" w:line="240" w:lineRule="auto"/>
        <w:rPr>
          <w:rFonts w:cstheme="minorHAnsi"/>
          <w:sz w:val="16"/>
          <w:szCs w:val="16"/>
        </w:rPr>
      </w:pPr>
    </w:p>
    <w:p w14:paraId="275B062B" w14:textId="77777777" w:rsidR="000B4A2B" w:rsidRPr="00A768D7" w:rsidRDefault="000B4A2B" w:rsidP="005F0717">
      <w:pPr>
        <w:spacing w:after="0" w:line="240" w:lineRule="auto"/>
        <w:rPr>
          <w:rFonts w:cstheme="minorHAnsi"/>
          <w:sz w:val="16"/>
          <w:szCs w:val="16"/>
        </w:rPr>
      </w:pPr>
    </w:p>
    <w:p w14:paraId="6F42E914" w14:textId="77777777" w:rsidR="008222A1" w:rsidRPr="00A768D7" w:rsidRDefault="008222A1" w:rsidP="005F0717">
      <w:pPr>
        <w:spacing w:after="0" w:line="240" w:lineRule="auto"/>
        <w:rPr>
          <w:rFonts w:cstheme="minorHAnsi"/>
          <w:sz w:val="16"/>
          <w:szCs w:val="16"/>
        </w:rPr>
      </w:pPr>
    </w:p>
    <w:p w14:paraId="6A0869DF" w14:textId="77777777" w:rsidR="000B4A2B" w:rsidRPr="00A768D7" w:rsidRDefault="000B4A2B" w:rsidP="005F0717">
      <w:pPr>
        <w:spacing w:after="0" w:line="240" w:lineRule="auto"/>
        <w:rPr>
          <w:rFonts w:cstheme="minorHAnsi"/>
          <w:sz w:val="16"/>
          <w:szCs w:val="16"/>
        </w:rPr>
      </w:pPr>
    </w:p>
    <w:p w14:paraId="5FD29070" w14:textId="77777777" w:rsidR="000B4A2B" w:rsidRPr="00A768D7" w:rsidRDefault="000B4A2B" w:rsidP="005F0717">
      <w:pPr>
        <w:spacing w:after="0" w:line="240" w:lineRule="auto"/>
        <w:rPr>
          <w:rFonts w:cstheme="minorHAnsi"/>
          <w:sz w:val="16"/>
          <w:szCs w:val="16"/>
        </w:rPr>
      </w:pPr>
    </w:p>
    <w:p w14:paraId="2BFBFF44" w14:textId="77777777" w:rsidR="000B4A2B" w:rsidRPr="00A768D7" w:rsidRDefault="000B4A2B" w:rsidP="005F0717">
      <w:pPr>
        <w:spacing w:after="0" w:line="240" w:lineRule="auto"/>
        <w:rPr>
          <w:rFonts w:cstheme="minorHAnsi"/>
          <w:sz w:val="16"/>
          <w:szCs w:val="16"/>
        </w:rPr>
      </w:pPr>
    </w:p>
    <w:p w14:paraId="7D7CA0BA" w14:textId="77777777" w:rsidR="000B4A2B" w:rsidRPr="00A768D7" w:rsidRDefault="000B4A2B" w:rsidP="005F0717">
      <w:pPr>
        <w:spacing w:after="0" w:line="240" w:lineRule="auto"/>
        <w:rPr>
          <w:rFonts w:cstheme="minorHAnsi"/>
          <w:sz w:val="16"/>
          <w:szCs w:val="16"/>
        </w:rPr>
      </w:pPr>
    </w:p>
    <w:p w14:paraId="312EF549" w14:textId="77777777" w:rsidR="000B4A2B" w:rsidRPr="00A768D7" w:rsidRDefault="000B4A2B" w:rsidP="005F0717">
      <w:pPr>
        <w:spacing w:after="0" w:line="240" w:lineRule="auto"/>
        <w:rPr>
          <w:rFonts w:ascii="Calibri" w:hAnsi="Calibri" w:cs="Calibri"/>
          <w:b/>
          <w:sz w:val="32"/>
          <w:szCs w:val="24"/>
          <w:u w:val="single"/>
        </w:rPr>
      </w:pPr>
      <w:r w:rsidRPr="00A768D7">
        <w:rPr>
          <w:rFonts w:ascii="Calibri" w:hAnsi="Calibri" w:cs="Calibri"/>
          <w:b/>
          <w:sz w:val="32"/>
          <w:szCs w:val="24"/>
          <w:u w:val="single"/>
        </w:rPr>
        <w:lastRenderedPageBreak/>
        <w:t>Philanthropy Report</w:t>
      </w:r>
    </w:p>
    <w:p w14:paraId="7184B2C8" w14:textId="65D27E4F" w:rsidR="000B4A2B" w:rsidRPr="00A768D7" w:rsidRDefault="000B4A2B" w:rsidP="005F0717">
      <w:pPr>
        <w:pStyle w:val="ListParagraph"/>
        <w:numPr>
          <w:ilvl w:val="0"/>
          <w:numId w:val="2"/>
        </w:numPr>
        <w:spacing w:after="0" w:line="240" w:lineRule="auto"/>
        <w:rPr>
          <w:rFonts w:ascii="Calibri" w:hAnsi="Calibri" w:cs="Calibri"/>
          <w:sz w:val="24"/>
          <w:szCs w:val="44"/>
        </w:rPr>
      </w:pPr>
      <w:r w:rsidRPr="00A768D7">
        <w:rPr>
          <w:rFonts w:ascii="Calibri" w:hAnsi="Calibri" w:cs="Calibri"/>
          <w:sz w:val="24"/>
          <w:szCs w:val="44"/>
        </w:rPr>
        <w:t>~6</w:t>
      </w:r>
      <w:r w:rsidR="008222A1" w:rsidRPr="00A768D7">
        <w:rPr>
          <w:rFonts w:ascii="Calibri" w:hAnsi="Calibri" w:cs="Calibri"/>
          <w:sz w:val="24"/>
          <w:szCs w:val="44"/>
        </w:rPr>
        <w:t>3</w:t>
      </w:r>
      <w:r w:rsidRPr="00A768D7">
        <w:rPr>
          <w:rFonts w:ascii="Calibri" w:hAnsi="Calibri" w:cs="Calibri"/>
          <w:sz w:val="24"/>
          <w:szCs w:val="44"/>
        </w:rPr>
        <w:t>,000 service hours performed by WKU Greeks.</w:t>
      </w:r>
    </w:p>
    <w:p w14:paraId="0ACB8484" w14:textId="0B2CC621" w:rsidR="000B4A2B" w:rsidRPr="00A768D7" w:rsidRDefault="000B4A2B" w:rsidP="005F0717">
      <w:pPr>
        <w:pStyle w:val="ListParagraph"/>
        <w:numPr>
          <w:ilvl w:val="0"/>
          <w:numId w:val="2"/>
        </w:numPr>
        <w:spacing w:after="0" w:line="240" w:lineRule="auto"/>
        <w:rPr>
          <w:rFonts w:ascii="Calibri" w:hAnsi="Calibri" w:cs="Calibri"/>
          <w:sz w:val="24"/>
          <w:szCs w:val="44"/>
        </w:rPr>
      </w:pPr>
      <w:r w:rsidRPr="00A768D7">
        <w:rPr>
          <w:rFonts w:ascii="Calibri" w:hAnsi="Calibri" w:cs="Calibri"/>
          <w:sz w:val="24"/>
          <w:szCs w:val="44"/>
        </w:rPr>
        <w:t>~$4</w:t>
      </w:r>
      <w:r w:rsidR="008222A1" w:rsidRPr="00A768D7">
        <w:rPr>
          <w:rFonts w:ascii="Calibri" w:hAnsi="Calibri" w:cs="Calibri"/>
          <w:sz w:val="24"/>
          <w:szCs w:val="44"/>
        </w:rPr>
        <w:t>67</w:t>
      </w:r>
      <w:r w:rsidRPr="00A768D7">
        <w:rPr>
          <w:rFonts w:ascii="Calibri" w:hAnsi="Calibri" w:cs="Calibri"/>
          <w:sz w:val="24"/>
          <w:szCs w:val="44"/>
        </w:rPr>
        <w:t xml:space="preserve">,000 donated to philanthropic </w:t>
      </w:r>
      <w:r w:rsidR="009C132D">
        <w:rPr>
          <w:rFonts w:ascii="Calibri" w:hAnsi="Calibri" w:cs="Calibri"/>
          <w:sz w:val="24"/>
          <w:szCs w:val="44"/>
        </w:rPr>
        <w:t xml:space="preserve">endeavors </w:t>
      </w:r>
      <w:r w:rsidRPr="00A768D7">
        <w:rPr>
          <w:rFonts w:ascii="Calibri" w:hAnsi="Calibri" w:cs="Calibri"/>
          <w:sz w:val="24"/>
          <w:szCs w:val="44"/>
        </w:rPr>
        <w:t>from WKU Greeks.</w:t>
      </w:r>
    </w:p>
    <w:p w14:paraId="3CA7781F" w14:textId="5EC58CC4" w:rsidR="000B4A2B" w:rsidRPr="00A768D7" w:rsidRDefault="008222A1" w:rsidP="005F0717">
      <w:pPr>
        <w:pStyle w:val="ListParagraph"/>
        <w:numPr>
          <w:ilvl w:val="0"/>
          <w:numId w:val="2"/>
        </w:numPr>
        <w:spacing w:after="0" w:line="240" w:lineRule="auto"/>
        <w:rPr>
          <w:rFonts w:ascii="Calibri" w:hAnsi="Calibri" w:cs="Calibri"/>
          <w:sz w:val="24"/>
          <w:szCs w:val="44"/>
        </w:rPr>
      </w:pPr>
      <w:r w:rsidRPr="00A768D7">
        <w:rPr>
          <w:rFonts w:ascii="Calibri" w:hAnsi="Calibri" w:cs="Calibri"/>
          <w:sz w:val="24"/>
          <w:szCs w:val="44"/>
        </w:rPr>
        <w:t>60,000</w:t>
      </w:r>
      <w:r w:rsidR="000B4A2B" w:rsidRPr="00A768D7">
        <w:rPr>
          <w:rFonts w:ascii="Calibri" w:hAnsi="Calibri" w:cs="Calibri"/>
          <w:sz w:val="24"/>
          <w:szCs w:val="44"/>
        </w:rPr>
        <w:t xml:space="preserve">+ canned goods donated during Greek Week </w:t>
      </w:r>
      <w:r w:rsidR="009C132D">
        <w:rPr>
          <w:rFonts w:ascii="Calibri" w:hAnsi="Calibri" w:cs="Calibri"/>
          <w:sz w:val="24"/>
          <w:szCs w:val="44"/>
        </w:rPr>
        <w:t>to BG</w:t>
      </w:r>
      <w:r w:rsidR="000B4A2B" w:rsidRPr="00A768D7">
        <w:rPr>
          <w:rFonts w:ascii="Calibri" w:hAnsi="Calibri" w:cs="Calibri"/>
          <w:sz w:val="24"/>
          <w:szCs w:val="44"/>
        </w:rPr>
        <w:t xml:space="preserve"> </w:t>
      </w:r>
      <w:r w:rsidRPr="00A768D7">
        <w:rPr>
          <w:rFonts w:ascii="Calibri" w:hAnsi="Calibri" w:cs="Calibri"/>
          <w:sz w:val="24"/>
          <w:szCs w:val="44"/>
        </w:rPr>
        <w:t xml:space="preserve">House on the Hill; this is a collaboration with the BG Realtors Association and BG House on the Hill.  </w:t>
      </w:r>
      <w:r w:rsidR="000B4A2B" w:rsidRPr="00A768D7">
        <w:rPr>
          <w:rFonts w:ascii="Calibri" w:hAnsi="Calibri" w:cs="Calibri"/>
          <w:sz w:val="24"/>
          <w:szCs w:val="44"/>
        </w:rPr>
        <w:t xml:space="preserve"> </w:t>
      </w:r>
    </w:p>
    <w:p w14:paraId="7FB811A1" w14:textId="17DA6626" w:rsidR="000B4A2B" w:rsidRPr="00A768D7" w:rsidRDefault="000B4A2B" w:rsidP="005F0717">
      <w:pPr>
        <w:pStyle w:val="ListParagraph"/>
        <w:numPr>
          <w:ilvl w:val="0"/>
          <w:numId w:val="2"/>
        </w:numPr>
        <w:spacing w:after="0" w:line="240" w:lineRule="auto"/>
        <w:rPr>
          <w:rFonts w:ascii="Calibri" w:hAnsi="Calibri" w:cs="Calibri"/>
          <w:sz w:val="24"/>
          <w:szCs w:val="44"/>
        </w:rPr>
      </w:pPr>
      <w:r w:rsidRPr="00A768D7">
        <w:rPr>
          <w:rFonts w:ascii="Calibri" w:hAnsi="Calibri" w:cs="Calibri"/>
          <w:sz w:val="24"/>
          <w:szCs w:val="44"/>
        </w:rPr>
        <w:t>1,</w:t>
      </w:r>
      <w:r w:rsidR="008222A1" w:rsidRPr="00A768D7">
        <w:rPr>
          <w:rFonts w:ascii="Calibri" w:hAnsi="Calibri" w:cs="Calibri"/>
          <w:sz w:val="24"/>
          <w:szCs w:val="44"/>
        </w:rPr>
        <w:t>275</w:t>
      </w:r>
      <w:r w:rsidRPr="00A768D7">
        <w:rPr>
          <w:rFonts w:ascii="Calibri" w:hAnsi="Calibri" w:cs="Calibri"/>
          <w:sz w:val="24"/>
          <w:szCs w:val="44"/>
        </w:rPr>
        <w:t xml:space="preserve"> pints of blood donated during WKU Greek Week to Red Cross.  </w:t>
      </w:r>
    </w:p>
    <w:p w14:paraId="53893B8F" w14:textId="1231F1AB" w:rsidR="000B4A2B" w:rsidRPr="00A768D7" w:rsidRDefault="000B4A2B" w:rsidP="005F0717">
      <w:pPr>
        <w:pStyle w:val="ListParagraph"/>
        <w:numPr>
          <w:ilvl w:val="0"/>
          <w:numId w:val="2"/>
        </w:numPr>
        <w:spacing w:after="0" w:line="240" w:lineRule="auto"/>
        <w:rPr>
          <w:rFonts w:ascii="Calibri" w:hAnsi="Calibri" w:cs="Calibri"/>
          <w:sz w:val="24"/>
          <w:szCs w:val="44"/>
        </w:rPr>
      </w:pPr>
      <w:r w:rsidRPr="00A768D7">
        <w:rPr>
          <w:rFonts w:ascii="Calibri" w:hAnsi="Calibri" w:cs="Calibri"/>
          <w:sz w:val="24"/>
          <w:szCs w:val="44"/>
        </w:rPr>
        <w:t>WKU Midnight on the Hill raised ~$</w:t>
      </w:r>
      <w:r w:rsidR="008222A1" w:rsidRPr="00A768D7">
        <w:rPr>
          <w:rFonts w:ascii="Calibri" w:hAnsi="Calibri" w:cs="Calibri"/>
          <w:sz w:val="24"/>
          <w:szCs w:val="44"/>
        </w:rPr>
        <w:t>120,000</w:t>
      </w:r>
      <w:r w:rsidRPr="00A768D7">
        <w:rPr>
          <w:rFonts w:ascii="Calibri" w:hAnsi="Calibri" w:cs="Calibri"/>
          <w:sz w:val="24"/>
          <w:szCs w:val="44"/>
        </w:rPr>
        <w:t>; WKU Dance Big Red $</w:t>
      </w:r>
      <w:r w:rsidR="008222A1" w:rsidRPr="00A768D7">
        <w:rPr>
          <w:rFonts w:ascii="Calibri" w:hAnsi="Calibri" w:cs="Calibri"/>
          <w:sz w:val="24"/>
          <w:szCs w:val="44"/>
        </w:rPr>
        <w:t>105,000</w:t>
      </w:r>
      <w:r w:rsidRPr="00A768D7">
        <w:rPr>
          <w:rFonts w:ascii="Calibri" w:hAnsi="Calibri" w:cs="Calibri"/>
          <w:sz w:val="24"/>
          <w:szCs w:val="44"/>
        </w:rPr>
        <w:t xml:space="preserve"> – The fundraising for these organizations are both heavily Greek</w:t>
      </w:r>
      <w:r w:rsidR="009C132D">
        <w:rPr>
          <w:rFonts w:ascii="Calibri" w:hAnsi="Calibri" w:cs="Calibri"/>
          <w:sz w:val="24"/>
          <w:szCs w:val="44"/>
        </w:rPr>
        <w:t>-led</w:t>
      </w:r>
      <w:r w:rsidRPr="00A768D7">
        <w:rPr>
          <w:rFonts w:ascii="Calibri" w:hAnsi="Calibri" w:cs="Calibri"/>
          <w:sz w:val="24"/>
          <w:szCs w:val="44"/>
        </w:rPr>
        <w:t>.</w:t>
      </w:r>
    </w:p>
    <w:p w14:paraId="52BEB058" w14:textId="6953BF6A" w:rsidR="000B4A2B" w:rsidRPr="00A768D7" w:rsidRDefault="000B4A2B" w:rsidP="005F0717">
      <w:pPr>
        <w:pStyle w:val="ListParagraph"/>
        <w:numPr>
          <w:ilvl w:val="0"/>
          <w:numId w:val="2"/>
        </w:numPr>
        <w:spacing w:after="0" w:line="240" w:lineRule="auto"/>
        <w:rPr>
          <w:rFonts w:ascii="Calibri" w:hAnsi="Calibri" w:cs="Calibri"/>
          <w:sz w:val="24"/>
          <w:szCs w:val="44"/>
        </w:rPr>
      </w:pPr>
      <w:r w:rsidRPr="00A768D7">
        <w:rPr>
          <w:rFonts w:ascii="Calibri" w:hAnsi="Calibri" w:cs="Calibri"/>
          <w:sz w:val="24"/>
          <w:szCs w:val="44"/>
        </w:rPr>
        <w:t xml:space="preserve">WKU Greeks adopted </w:t>
      </w:r>
      <w:r w:rsidR="008222A1" w:rsidRPr="00A768D7">
        <w:rPr>
          <w:rFonts w:ascii="Calibri" w:hAnsi="Calibri" w:cs="Calibri"/>
          <w:sz w:val="24"/>
          <w:szCs w:val="44"/>
        </w:rPr>
        <w:t>33</w:t>
      </w:r>
      <w:r w:rsidRPr="00A768D7">
        <w:rPr>
          <w:rFonts w:ascii="Calibri" w:hAnsi="Calibri" w:cs="Calibri"/>
          <w:sz w:val="24"/>
          <w:szCs w:val="44"/>
        </w:rPr>
        <w:t xml:space="preserve"> children from Parker-Bennett-Curry for the Christmas Angel program.</w:t>
      </w:r>
    </w:p>
    <w:p w14:paraId="7880002C" w14:textId="77777777" w:rsidR="000B4A2B" w:rsidRPr="00A768D7" w:rsidRDefault="000B4A2B" w:rsidP="005F0717">
      <w:pPr>
        <w:spacing w:after="0" w:line="240" w:lineRule="auto"/>
        <w:rPr>
          <w:rFonts w:cstheme="minorHAnsi"/>
          <w:sz w:val="16"/>
          <w:szCs w:val="24"/>
        </w:rPr>
      </w:pPr>
    </w:p>
    <w:p w14:paraId="6193A0E0" w14:textId="77777777" w:rsidR="000B4A2B" w:rsidRPr="00A768D7" w:rsidRDefault="000B4A2B" w:rsidP="005F0717">
      <w:pPr>
        <w:spacing w:after="0" w:line="240" w:lineRule="auto"/>
        <w:rPr>
          <w:rFonts w:cstheme="minorHAnsi"/>
          <w:sz w:val="16"/>
          <w:szCs w:val="24"/>
        </w:rPr>
      </w:pPr>
    </w:p>
    <w:p w14:paraId="778FAC2E" w14:textId="77777777" w:rsidR="000B4A2B" w:rsidRPr="00A768D7" w:rsidRDefault="000B4A2B" w:rsidP="005F0717">
      <w:pPr>
        <w:spacing w:after="0" w:line="240" w:lineRule="auto"/>
        <w:rPr>
          <w:rFonts w:ascii="Calibri" w:hAnsi="Calibri" w:cs="Calibri"/>
          <w:b/>
          <w:sz w:val="32"/>
          <w:szCs w:val="24"/>
          <w:u w:val="single"/>
        </w:rPr>
      </w:pPr>
      <w:r w:rsidRPr="00A768D7">
        <w:rPr>
          <w:rFonts w:ascii="Calibri" w:hAnsi="Calibri" w:cs="Calibri"/>
          <w:b/>
          <w:sz w:val="32"/>
          <w:szCs w:val="24"/>
          <w:u w:val="single"/>
        </w:rPr>
        <w:t>Scholarship</w:t>
      </w:r>
    </w:p>
    <w:p w14:paraId="5DCD55BF" w14:textId="77777777" w:rsidR="000B4A2B" w:rsidRPr="00A768D7" w:rsidRDefault="000B4A2B" w:rsidP="005F0717">
      <w:pPr>
        <w:pStyle w:val="ListParagraph"/>
        <w:numPr>
          <w:ilvl w:val="0"/>
          <w:numId w:val="2"/>
        </w:numPr>
        <w:spacing w:after="0" w:line="240" w:lineRule="auto"/>
        <w:rPr>
          <w:rFonts w:ascii="Calibri" w:hAnsi="Calibri" w:cs="Calibri"/>
          <w:sz w:val="24"/>
          <w:szCs w:val="24"/>
        </w:rPr>
      </w:pPr>
      <w:r w:rsidRPr="00ED198B">
        <w:rPr>
          <w:rFonts w:ascii="Calibri" w:hAnsi="Calibri" w:cs="Calibri"/>
          <w:sz w:val="24"/>
          <w:szCs w:val="24"/>
          <w:u w:val="single"/>
        </w:rPr>
        <w:t>Fall Grades</w:t>
      </w:r>
      <w:r w:rsidRPr="00A768D7">
        <w:rPr>
          <w:rFonts w:ascii="Calibri" w:hAnsi="Calibri" w:cs="Calibri"/>
          <w:sz w:val="24"/>
          <w:szCs w:val="24"/>
        </w:rPr>
        <w:t xml:space="preserve">:  </w:t>
      </w:r>
    </w:p>
    <w:p w14:paraId="295F761A" w14:textId="11779136" w:rsidR="000B4A2B" w:rsidRPr="00A768D7" w:rsidRDefault="000B4A2B" w:rsidP="005F0717">
      <w:pPr>
        <w:pStyle w:val="ListParagraph"/>
        <w:numPr>
          <w:ilvl w:val="1"/>
          <w:numId w:val="2"/>
        </w:numPr>
        <w:spacing w:after="0" w:line="240" w:lineRule="auto"/>
        <w:rPr>
          <w:rFonts w:ascii="Calibri" w:hAnsi="Calibri" w:cs="Calibri"/>
          <w:sz w:val="24"/>
          <w:szCs w:val="24"/>
        </w:rPr>
      </w:pPr>
      <w:r w:rsidRPr="00A768D7">
        <w:rPr>
          <w:rFonts w:ascii="Calibri" w:hAnsi="Calibri" w:cs="Calibri"/>
          <w:sz w:val="24"/>
          <w:szCs w:val="24"/>
        </w:rPr>
        <w:t>All Sorority Average = 3.3</w:t>
      </w:r>
      <w:r w:rsidR="004573D6" w:rsidRPr="00A768D7">
        <w:rPr>
          <w:rFonts w:ascii="Calibri" w:hAnsi="Calibri" w:cs="Calibri"/>
          <w:sz w:val="24"/>
          <w:szCs w:val="24"/>
        </w:rPr>
        <w:t>6</w:t>
      </w:r>
      <w:r w:rsidRPr="00A768D7">
        <w:rPr>
          <w:rFonts w:ascii="Calibri" w:hAnsi="Calibri" w:cs="Calibri"/>
          <w:sz w:val="24"/>
          <w:szCs w:val="24"/>
        </w:rPr>
        <w:t xml:space="preserve"> compared to an All-Women’s Average of a 3.1</w:t>
      </w:r>
      <w:r w:rsidR="004573D6" w:rsidRPr="00A768D7">
        <w:rPr>
          <w:rFonts w:ascii="Calibri" w:hAnsi="Calibri" w:cs="Calibri"/>
          <w:sz w:val="24"/>
          <w:szCs w:val="24"/>
        </w:rPr>
        <w:t>9</w:t>
      </w:r>
    </w:p>
    <w:p w14:paraId="4E4284A2" w14:textId="1514EF27" w:rsidR="000B4A2B" w:rsidRPr="00A768D7" w:rsidRDefault="000B4A2B" w:rsidP="005F0717">
      <w:pPr>
        <w:pStyle w:val="ListParagraph"/>
        <w:numPr>
          <w:ilvl w:val="1"/>
          <w:numId w:val="2"/>
        </w:numPr>
        <w:spacing w:after="0" w:line="240" w:lineRule="auto"/>
        <w:rPr>
          <w:rFonts w:ascii="Calibri" w:hAnsi="Calibri" w:cs="Calibri"/>
          <w:sz w:val="24"/>
          <w:szCs w:val="24"/>
        </w:rPr>
      </w:pPr>
      <w:r w:rsidRPr="00A768D7">
        <w:rPr>
          <w:rFonts w:ascii="Calibri" w:hAnsi="Calibri" w:cs="Calibri"/>
          <w:sz w:val="24"/>
          <w:szCs w:val="24"/>
        </w:rPr>
        <w:t>All Fraternity Average = 2.9</w:t>
      </w:r>
      <w:r w:rsidR="008222A1" w:rsidRPr="00A768D7">
        <w:rPr>
          <w:rFonts w:ascii="Calibri" w:hAnsi="Calibri" w:cs="Calibri"/>
          <w:sz w:val="24"/>
          <w:szCs w:val="24"/>
        </w:rPr>
        <w:t>2</w:t>
      </w:r>
      <w:r w:rsidRPr="00A768D7">
        <w:rPr>
          <w:rFonts w:ascii="Calibri" w:hAnsi="Calibri" w:cs="Calibri"/>
          <w:sz w:val="24"/>
          <w:szCs w:val="24"/>
        </w:rPr>
        <w:t xml:space="preserve"> compared to an All-Men’s Average of a 2.</w:t>
      </w:r>
      <w:r w:rsidR="008222A1" w:rsidRPr="00A768D7">
        <w:rPr>
          <w:rFonts w:ascii="Calibri" w:hAnsi="Calibri" w:cs="Calibri"/>
          <w:sz w:val="24"/>
          <w:szCs w:val="24"/>
        </w:rPr>
        <w:t>9</w:t>
      </w:r>
      <w:r w:rsidRPr="00A768D7">
        <w:rPr>
          <w:rFonts w:ascii="Calibri" w:hAnsi="Calibri" w:cs="Calibri"/>
          <w:sz w:val="24"/>
          <w:szCs w:val="24"/>
        </w:rPr>
        <w:t>5</w:t>
      </w:r>
    </w:p>
    <w:p w14:paraId="68E715BD" w14:textId="78DE20BF" w:rsidR="000B4A2B" w:rsidRPr="00A768D7" w:rsidRDefault="000B4A2B" w:rsidP="005F0717">
      <w:pPr>
        <w:pStyle w:val="ListParagraph"/>
        <w:numPr>
          <w:ilvl w:val="1"/>
          <w:numId w:val="2"/>
        </w:numPr>
        <w:spacing w:after="0" w:line="240" w:lineRule="auto"/>
        <w:rPr>
          <w:rFonts w:ascii="Calibri" w:hAnsi="Calibri" w:cs="Calibri"/>
          <w:sz w:val="24"/>
          <w:szCs w:val="24"/>
        </w:rPr>
      </w:pPr>
      <w:r w:rsidRPr="00A768D7">
        <w:rPr>
          <w:rFonts w:ascii="Calibri" w:hAnsi="Calibri" w:cs="Calibri"/>
          <w:sz w:val="24"/>
          <w:szCs w:val="24"/>
        </w:rPr>
        <w:t xml:space="preserve">4.0 GPA = </w:t>
      </w:r>
      <w:r w:rsidR="004573D6" w:rsidRPr="00A768D7">
        <w:rPr>
          <w:rFonts w:ascii="Calibri" w:hAnsi="Calibri" w:cs="Calibri"/>
          <w:sz w:val="24"/>
          <w:szCs w:val="24"/>
        </w:rPr>
        <w:t>375</w:t>
      </w:r>
      <w:r w:rsidRPr="00A768D7">
        <w:rPr>
          <w:rFonts w:ascii="Calibri" w:hAnsi="Calibri" w:cs="Calibri"/>
          <w:sz w:val="24"/>
          <w:szCs w:val="24"/>
        </w:rPr>
        <w:t xml:space="preserve"> (1</w:t>
      </w:r>
      <w:r w:rsidR="004573D6" w:rsidRPr="00A768D7">
        <w:rPr>
          <w:rFonts w:ascii="Calibri" w:hAnsi="Calibri" w:cs="Calibri"/>
          <w:sz w:val="24"/>
          <w:szCs w:val="24"/>
        </w:rPr>
        <w:t>7</w:t>
      </w:r>
      <w:r w:rsidRPr="00A768D7">
        <w:rPr>
          <w:rFonts w:ascii="Calibri" w:hAnsi="Calibri" w:cs="Calibri"/>
          <w:sz w:val="24"/>
          <w:szCs w:val="24"/>
        </w:rPr>
        <w:t xml:space="preserve">% of WKU Greeks); 3.5+ GPA = </w:t>
      </w:r>
      <w:r w:rsidR="004573D6" w:rsidRPr="00A768D7">
        <w:rPr>
          <w:rFonts w:ascii="Calibri" w:hAnsi="Calibri" w:cs="Calibri"/>
          <w:sz w:val="24"/>
          <w:szCs w:val="24"/>
        </w:rPr>
        <w:t>959</w:t>
      </w:r>
      <w:r w:rsidRPr="00A768D7">
        <w:rPr>
          <w:rFonts w:ascii="Calibri" w:hAnsi="Calibri" w:cs="Calibri"/>
          <w:sz w:val="24"/>
          <w:szCs w:val="24"/>
        </w:rPr>
        <w:t xml:space="preserve"> (4</w:t>
      </w:r>
      <w:r w:rsidR="004573D6" w:rsidRPr="00A768D7">
        <w:rPr>
          <w:rFonts w:ascii="Calibri" w:hAnsi="Calibri" w:cs="Calibri"/>
          <w:sz w:val="24"/>
          <w:szCs w:val="24"/>
        </w:rPr>
        <w:t>4</w:t>
      </w:r>
      <w:r w:rsidRPr="00A768D7">
        <w:rPr>
          <w:rFonts w:ascii="Calibri" w:hAnsi="Calibri" w:cs="Calibri"/>
          <w:sz w:val="24"/>
          <w:szCs w:val="24"/>
        </w:rPr>
        <w:t xml:space="preserve">% of WKU Greeks); 3.0+ GPA = </w:t>
      </w:r>
      <w:r w:rsidR="004573D6" w:rsidRPr="00A768D7">
        <w:rPr>
          <w:rFonts w:ascii="Calibri" w:hAnsi="Calibri" w:cs="Calibri"/>
          <w:sz w:val="24"/>
          <w:szCs w:val="24"/>
        </w:rPr>
        <w:t>1535</w:t>
      </w:r>
      <w:r w:rsidRPr="00A768D7">
        <w:rPr>
          <w:rFonts w:ascii="Calibri" w:hAnsi="Calibri" w:cs="Calibri"/>
          <w:sz w:val="24"/>
          <w:szCs w:val="24"/>
        </w:rPr>
        <w:t xml:space="preserve"> (</w:t>
      </w:r>
      <w:r w:rsidR="004573D6" w:rsidRPr="00A768D7">
        <w:rPr>
          <w:rFonts w:ascii="Calibri" w:hAnsi="Calibri" w:cs="Calibri"/>
          <w:sz w:val="24"/>
          <w:szCs w:val="24"/>
        </w:rPr>
        <w:t>70</w:t>
      </w:r>
      <w:r w:rsidRPr="00A768D7">
        <w:rPr>
          <w:rFonts w:ascii="Calibri" w:hAnsi="Calibri" w:cs="Calibri"/>
          <w:sz w:val="24"/>
          <w:szCs w:val="24"/>
        </w:rPr>
        <w:t>% of WKU Greeks)</w:t>
      </w:r>
    </w:p>
    <w:p w14:paraId="0439DA2B" w14:textId="4640C639" w:rsidR="000B4A2B" w:rsidRPr="00A768D7" w:rsidRDefault="000B4A2B" w:rsidP="005F0717">
      <w:pPr>
        <w:pStyle w:val="ListParagraph"/>
        <w:numPr>
          <w:ilvl w:val="0"/>
          <w:numId w:val="2"/>
        </w:numPr>
        <w:spacing w:after="0" w:line="240" w:lineRule="auto"/>
        <w:rPr>
          <w:rFonts w:ascii="Calibri" w:hAnsi="Calibri" w:cs="Calibri"/>
          <w:sz w:val="24"/>
          <w:szCs w:val="24"/>
        </w:rPr>
      </w:pPr>
      <w:r w:rsidRPr="00ED198B">
        <w:rPr>
          <w:rFonts w:ascii="Calibri" w:hAnsi="Calibri" w:cs="Calibri"/>
          <w:sz w:val="24"/>
          <w:szCs w:val="24"/>
          <w:u w:val="single"/>
        </w:rPr>
        <w:t>Spring Grades</w:t>
      </w:r>
      <w:r w:rsidR="00ED198B">
        <w:rPr>
          <w:rFonts w:ascii="Calibri" w:hAnsi="Calibri" w:cs="Calibri"/>
          <w:sz w:val="24"/>
          <w:szCs w:val="24"/>
        </w:rPr>
        <w:t>:</w:t>
      </w:r>
      <w:r w:rsidRPr="00A768D7">
        <w:rPr>
          <w:rFonts w:ascii="Calibri" w:hAnsi="Calibri" w:cs="Calibri"/>
          <w:sz w:val="24"/>
          <w:szCs w:val="24"/>
        </w:rPr>
        <w:t xml:space="preserve"> </w:t>
      </w:r>
    </w:p>
    <w:p w14:paraId="3A734351" w14:textId="379C8264" w:rsidR="000B4A2B" w:rsidRPr="00A768D7" w:rsidRDefault="000B4A2B" w:rsidP="005F0717">
      <w:pPr>
        <w:pStyle w:val="ListParagraph"/>
        <w:numPr>
          <w:ilvl w:val="1"/>
          <w:numId w:val="2"/>
        </w:numPr>
        <w:spacing w:after="0" w:line="240" w:lineRule="auto"/>
        <w:rPr>
          <w:rFonts w:ascii="Calibri" w:hAnsi="Calibri" w:cs="Calibri"/>
          <w:sz w:val="24"/>
          <w:szCs w:val="24"/>
        </w:rPr>
      </w:pPr>
      <w:r w:rsidRPr="00A768D7">
        <w:rPr>
          <w:rFonts w:ascii="Calibri" w:hAnsi="Calibri" w:cs="Calibri"/>
          <w:sz w:val="24"/>
          <w:szCs w:val="24"/>
        </w:rPr>
        <w:t>All Sorority Average = 3.</w:t>
      </w:r>
      <w:r w:rsidR="004573D6" w:rsidRPr="00A768D7">
        <w:rPr>
          <w:rFonts w:ascii="Calibri" w:hAnsi="Calibri" w:cs="Calibri"/>
          <w:sz w:val="24"/>
          <w:szCs w:val="24"/>
        </w:rPr>
        <w:t>42</w:t>
      </w:r>
      <w:r w:rsidRPr="00A768D7">
        <w:rPr>
          <w:rFonts w:ascii="Calibri" w:hAnsi="Calibri" w:cs="Calibri"/>
          <w:sz w:val="24"/>
          <w:szCs w:val="24"/>
        </w:rPr>
        <w:t xml:space="preserve"> compared to an All Women’s Average of a 3.</w:t>
      </w:r>
      <w:r w:rsidR="004573D6" w:rsidRPr="00A768D7">
        <w:rPr>
          <w:rFonts w:ascii="Calibri" w:hAnsi="Calibri" w:cs="Calibri"/>
          <w:sz w:val="24"/>
          <w:szCs w:val="24"/>
        </w:rPr>
        <w:t>10</w:t>
      </w:r>
    </w:p>
    <w:p w14:paraId="72EA4DE5" w14:textId="233EEAB0" w:rsidR="000B4A2B" w:rsidRPr="00A768D7" w:rsidRDefault="000B4A2B" w:rsidP="005F0717">
      <w:pPr>
        <w:pStyle w:val="ListParagraph"/>
        <w:numPr>
          <w:ilvl w:val="1"/>
          <w:numId w:val="2"/>
        </w:numPr>
        <w:spacing w:after="0" w:line="240" w:lineRule="auto"/>
        <w:rPr>
          <w:rFonts w:ascii="Calibri" w:hAnsi="Calibri" w:cs="Calibri"/>
          <w:sz w:val="24"/>
          <w:szCs w:val="24"/>
        </w:rPr>
      </w:pPr>
      <w:r w:rsidRPr="00A768D7">
        <w:rPr>
          <w:rFonts w:ascii="Calibri" w:hAnsi="Calibri" w:cs="Calibri"/>
          <w:sz w:val="24"/>
          <w:szCs w:val="24"/>
        </w:rPr>
        <w:t>All Fraternity Average = 3.0</w:t>
      </w:r>
      <w:r w:rsidR="004573D6" w:rsidRPr="00A768D7">
        <w:rPr>
          <w:rFonts w:ascii="Calibri" w:hAnsi="Calibri" w:cs="Calibri"/>
          <w:sz w:val="24"/>
          <w:szCs w:val="24"/>
        </w:rPr>
        <w:t>7</w:t>
      </w:r>
      <w:r w:rsidRPr="00A768D7">
        <w:rPr>
          <w:rFonts w:ascii="Calibri" w:hAnsi="Calibri" w:cs="Calibri"/>
          <w:sz w:val="24"/>
          <w:szCs w:val="24"/>
        </w:rPr>
        <w:t xml:space="preserve"> compared to an All-Men’s Average of a 2.</w:t>
      </w:r>
      <w:r w:rsidR="004573D6" w:rsidRPr="00A768D7">
        <w:rPr>
          <w:rFonts w:ascii="Calibri" w:hAnsi="Calibri" w:cs="Calibri"/>
          <w:sz w:val="24"/>
          <w:szCs w:val="24"/>
        </w:rPr>
        <w:t>92</w:t>
      </w:r>
    </w:p>
    <w:p w14:paraId="21BB315F" w14:textId="442EB4F8" w:rsidR="000B4A2B" w:rsidRPr="00A768D7" w:rsidRDefault="000B4A2B" w:rsidP="005F0717">
      <w:pPr>
        <w:pStyle w:val="ListParagraph"/>
        <w:numPr>
          <w:ilvl w:val="1"/>
          <w:numId w:val="2"/>
        </w:numPr>
        <w:spacing w:after="0" w:line="240" w:lineRule="auto"/>
        <w:rPr>
          <w:rFonts w:ascii="Calibri" w:hAnsi="Calibri" w:cs="Calibri"/>
          <w:sz w:val="24"/>
          <w:szCs w:val="24"/>
        </w:rPr>
      </w:pPr>
      <w:r w:rsidRPr="00A768D7">
        <w:rPr>
          <w:rStyle w:val="d2edcug0"/>
          <w:rFonts w:ascii="Calibri" w:hAnsi="Calibri" w:cs="Calibri"/>
          <w:sz w:val="24"/>
          <w:szCs w:val="24"/>
        </w:rPr>
        <w:t xml:space="preserve">4.0 GPA = </w:t>
      </w:r>
      <w:r w:rsidR="004573D6" w:rsidRPr="00A768D7">
        <w:rPr>
          <w:rStyle w:val="d2edcug0"/>
          <w:rFonts w:ascii="Calibri" w:hAnsi="Calibri" w:cs="Calibri"/>
          <w:sz w:val="24"/>
          <w:szCs w:val="24"/>
        </w:rPr>
        <w:t>400</w:t>
      </w:r>
      <w:r w:rsidRPr="00A768D7">
        <w:rPr>
          <w:rStyle w:val="d2edcug0"/>
          <w:rFonts w:ascii="Calibri" w:hAnsi="Calibri" w:cs="Calibri"/>
          <w:sz w:val="24"/>
          <w:szCs w:val="24"/>
        </w:rPr>
        <w:t xml:space="preserve"> (</w:t>
      </w:r>
      <w:r w:rsidR="00961937" w:rsidRPr="00A768D7">
        <w:rPr>
          <w:rStyle w:val="d2edcug0"/>
          <w:rFonts w:ascii="Calibri" w:hAnsi="Calibri" w:cs="Calibri"/>
          <w:sz w:val="24"/>
          <w:szCs w:val="24"/>
        </w:rPr>
        <w:t>19</w:t>
      </w:r>
      <w:r w:rsidRPr="00A768D7">
        <w:rPr>
          <w:rStyle w:val="d2edcug0"/>
          <w:rFonts w:ascii="Calibri" w:hAnsi="Calibri" w:cs="Calibri"/>
          <w:sz w:val="24"/>
          <w:szCs w:val="24"/>
        </w:rPr>
        <w:t xml:space="preserve">% of WKU Greeks); 3.5+ GPA = </w:t>
      </w:r>
      <w:r w:rsidR="004573D6" w:rsidRPr="00A768D7">
        <w:rPr>
          <w:rStyle w:val="d2edcug0"/>
          <w:rFonts w:ascii="Calibri" w:hAnsi="Calibri" w:cs="Calibri"/>
          <w:sz w:val="24"/>
          <w:szCs w:val="24"/>
        </w:rPr>
        <w:t>991</w:t>
      </w:r>
      <w:r w:rsidRPr="00A768D7">
        <w:rPr>
          <w:rStyle w:val="d2edcug0"/>
          <w:rFonts w:ascii="Calibri" w:hAnsi="Calibri" w:cs="Calibri"/>
          <w:sz w:val="24"/>
          <w:szCs w:val="24"/>
        </w:rPr>
        <w:t xml:space="preserve"> (</w:t>
      </w:r>
      <w:r w:rsidR="00961937" w:rsidRPr="00A768D7">
        <w:rPr>
          <w:rStyle w:val="d2edcug0"/>
          <w:rFonts w:ascii="Calibri" w:hAnsi="Calibri" w:cs="Calibri"/>
          <w:sz w:val="24"/>
          <w:szCs w:val="24"/>
        </w:rPr>
        <w:t>47</w:t>
      </w:r>
      <w:r w:rsidRPr="00A768D7">
        <w:rPr>
          <w:rStyle w:val="d2edcug0"/>
          <w:rFonts w:ascii="Calibri" w:hAnsi="Calibri" w:cs="Calibri"/>
          <w:sz w:val="24"/>
          <w:szCs w:val="24"/>
        </w:rPr>
        <w:t xml:space="preserve">% of WKU Greeks); 3.0+ GPA = </w:t>
      </w:r>
      <w:r w:rsidR="00961937" w:rsidRPr="00A768D7">
        <w:rPr>
          <w:rStyle w:val="d2edcug0"/>
          <w:rFonts w:ascii="Calibri" w:hAnsi="Calibri" w:cs="Calibri"/>
          <w:sz w:val="24"/>
          <w:szCs w:val="24"/>
        </w:rPr>
        <w:t>1590</w:t>
      </w:r>
      <w:r w:rsidRPr="00A768D7">
        <w:rPr>
          <w:rStyle w:val="d2edcug0"/>
          <w:rFonts w:ascii="Calibri" w:hAnsi="Calibri" w:cs="Calibri"/>
          <w:sz w:val="24"/>
          <w:szCs w:val="24"/>
        </w:rPr>
        <w:t xml:space="preserve"> (</w:t>
      </w:r>
      <w:r w:rsidR="00961937" w:rsidRPr="00A768D7">
        <w:rPr>
          <w:rStyle w:val="d2edcug0"/>
          <w:rFonts w:ascii="Calibri" w:hAnsi="Calibri" w:cs="Calibri"/>
          <w:sz w:val="24"/>
          <w:szCs w:val="24"/>
        </w:rPr>
        <w:t>75</w:t>
      </w:r>
      <w:r w:rsidRPr="00A768D7">
        <w:rPr>
          <w:rStyle w:val="d2edcug0"/>
          <w:rFonts w:ascii="Calibri" w:hAnsi="Calibri" w:cs="Calibri"/>
          <w:sz w:val="24"/>
          <w:szCs w:val="24"/>
        </w:rPr>
        <w:t>% of WKU Greeks)</w:t>
      </w:r>
    </w:p>
    <w:p w14:paraId="2561C1A3" w14:textId="3C696EAE" w:rsidR="000B4A2B" w:rsidRPr="00A768D7" w:rsidRDefault="000B4A2B" w:rsidP="005F0717">
      <w:pPr>
        <w:pStyle w:val="ListParagraph"/>
        <w:numPr>
          <w:ilvl w:val="0"/>
          <w:numId w:val="2"/>
        </w:numPr>
        <w:spacing w:after="0" w:line="240" w:lineRule="auto"/>
        <w:rPr>
          <w:rFonts w:ascii="Calibri" w:hAnsi="Calibri" w:cs="Calibri"/>
          <w:sz w:val="24"/>
          <w:szCs w:val="24"/>
        </w:rPr>
      </w:pPr>
      <w:r w:rsidRPr="00A768D7">
        <w:rPr>
          <w:rFonts w:ascii="Calibri" w:hAnsi="Calibri" w:cs="Calibri"/>
          <w:sz w:val="24"/>
          <w:szCs w:val="24"/>
        </w:rPr>
        <w:t>Based off of the most recent graduation statistics, WKU Sorority women graduate at a 2</w:t>
      </w:r>
      <w:r w:rsidR="004573D6" w:rsidRPr="00A768D7">
        <w:rPr>
          <w:rFonts w:ascii="Calibri" w:hAnsi="Calibri" w:cs="Calibri"/>
          <w:sz w:val="24"/>
          <w:szCs w:val="24"/>
        </w:rPr>
        <w:t>3</w:t>
      </w:r>
      <w:r w:rsidRPr="00A768D7">
        <w:rPr>
          <w:rFonts w:ascii="Calibri" w:hAnsi="Calibri" w:cs="Calibri"/>
          <w:sz w:val="24"/>
          <w:szCs w:val="24"/>
        </w:rPr>
        <w:t>% higher rate than the WKU Female 6 year graduation rate and WKU Fraternity men graduate at a 1</w:t>
      </w:r>
      <w:r w:rsidR="004573D6" w:rsidRPr="00A768D7">
        <w:rPr>
          <w:rFonts w:ascii="Calibri" w:hAnsi="Calibri" w:cs="Calibri"/>
          <w:sz w:val="24"/>
          <w:szCs w:val="24"/>
        </w:rPr>
        <w:t>6</w:t>
      </w:r>
      <w:r w:rsidRPr="00A768D7">
        <w:rPr>
          <w:rFonts w:ascii="Calibri" w:hAnsi="Calibri" w:cs="Calibri"/>
          <w:sz w:val="24"/>
          <w:szCs w:val="24"/>
        </w:rPr>
        <w:t>% higher rate than the WKU Male 6 year graduation rate.</w:t>
      </w:r>
    </w:p>
    <w:p w14:paraId="324E3F91" w14:textId="77777777" w:rsidR="000B4A2B" w:rsidRPr="00A768D7" w:rsidRDefault="000B4A2B" w:rsidP="005F0717">
      <w:pPr>
        <w:spacing w:after="0" w:line="240" w:lineRule="auto"/>
        <w:rPr>
          <w:rFonts w:cstheme="minorHAnsi"/>
          <w:sz w:val="16"/>
          <w:szCs w:val="16"/>
        </w:rPr>
      </w:pPr>
    </w:p>
    <w:p w14:paraId="7EE95DBC" w14:textId="77777777" w:rsidR="000B4A2B" w:rsidRPr="00A768D7" w:rsidRDefault="000B4A2B" w:rsidP="005F0717">
      <w:pPr>
        <w:spacing w:after="0" w:line="240" w:lineRule="auto"/>
        <w:rPr>
          <w:rFonts w:cstheme="minorHAnsi"/>
          <w:sz w:val="16"/>
          <w:szCs w:val="16"/>
        </w:rPr>
      </w:pPr>
    </w:p>
    <w:p w14:paraId="59BE011D" w14:textId="77777777" w:rsidR="000B4A2B" w:rsidRPr="00A768D7" w:rsidRDefault="000B4A2B" w:rsidP="005F0717">
      <w:pPr>
        <w:spacing w:after="0" w:line="240" w:lineRule="auto"/>
        <w:rPr>
          <w:rFonts w:ascii="Calibri" w:hAnsi="Calibri" w:cs="Calibri"/>
          <w:b/>
          <w:sz w:val="32"/>
          <w:szCs w:val="24"/>
          <w:u w:val="single"/>
        </w:rPr>
      </w:pPr>
      <w:r w:rsidRPr="00A768D7">
        <w:rPr>
          <w:rFonts w:ascii="Calibri" w:hAnsi="Calibri" w:cs="Calibri"/>
          <w:b/>
          <w:sz w:val="32"/>
          <w:szCs w:val="24"/>
          <w:u w:val="single"/>
        </w:rPr>
        <w:t>Greek Week</w:t>
      </w:r>
    </w:p>
    <w:p w14:paraId="693D8D46" w14:textId="0A2CEFC6" w:rsidR="000B4A2B" w:rsidRPr="00A768D7" w:rsidRDefault="000B4A2B" w:rsidP="005F0717">
      <w:pPr>
        <w:spacing w:after="0" w:line="240" w:lineRule="auto"/>
        <w:rPr>
          <w:rFonts w:ascii="Calibri" w:hAnsi="Calibri" w:cs="Calibri"/>
          <w:sz w:val="24"/>
          <w:szCs w:val="24"/>
        </w:rPr>
      </w:pPr>
      <w:r w:rsidRPr="00A768D7">
        <w:rPr>
          <w:rFonts w:ascii="Calibri" w:hAnsi="Calibri" w:cs="Calibri"/>
          <w:sz w:val="24"/>
          <w:szCs w:val="24"/>
        </w:rPr>
        <w:t xml:space="preserve">Greek Week is one of the largest student run programs in the Greek Affairs Office.  The Greek Week Committee consisted of </w:t>
      </w:r>
      <w:r w:rsidR="00A768D7" w:rsidRPr="00A768D7">
        <w:rPr>
          <w:rFonts w:ascii="Calibri" w:hAnsi="Calibri" w:cs="Calibri"/>
          <w:sz w:val="24"/>
          <w:szCs w:val="24"/>
        </w:rPr>
        <w:t>33</w:t>
      </w:r>
      <w:r w:rsidRPr="00A768D7">
        <w:rPr>
          <w:rFonts w:ascii="Calibri" w:hAnsi="Calibri" w:cs="Calibri"/>
          <w:sz w:val="24"/>
          <w:szCs w:val="24"/>
        </w:rPr>
        <w:t xml:space="preserve"> students from </w:t>
      </w:r>
      <w:r w:rsidR="00A768D7" w:rsidRPr="00A768D7">
        <w:rPr>
          <w:rFonts w:ascii="Calibri" w:hAnsi="Calibri" w:cs="Calibri"/>
          <w:sz w:val="24"/>
          <w:szCs w:val="24"/>
        </w:rPr>
        <w:t>23</w:t>
      </w:r>
      <w:r w:rsidRPr="00A768D7">
        <w:rPr>
          <w:rFonts w:ascii="Calibri" w:hAnsi="Calibri" w:cs="Calibri"/>
          <w:sz w:val="24"/>
          <w:szCs w:val="24"/>
        </w:rPr>
        <w:t xml:space="preserve"> organizations.  Events included Spring Sing, Banner, Blood Drive, Greek Feud, Faculty Appreciation, Events Day, Tug, Philanthropy Day and Awards Convocation. During Greek Week, WKU Greeks collected </w:t>
      </w:r>
      <w:r w:rsidR="00A768D7" w:rsidRPr="00A768D7">
        <w:rPr>
          <w:rFonts w:ascii="Calibri" w:hAnsi="Calibri" w:cs="Calibri"/>
          <w:sz w:val="24"/>
          <w:szCs w:val="24"/>
        </w:rPr>
        <w:t>60,000+</w:t>
      </w:r>
      <w:r w:rsidRPr="00A768D7">
        <w:rPr>
          <w:rFonts w:ascii="Calibri" w:hAnsi="Calibri" w:cs="Calibri"/>
          <w:sz w:val="24"/>
          <w:szCs w:val="24"/>
        </w:rPr>
        <w:t xml:space="preserve"> canned foods for </w:t>
      </w:r>
      <w:r w:rsidR="00A768D7" w:rsidRPr="00A768D7">
        <w:rPr>
          <w:rFonts w:ascii="Calibri" w:hAnsi="Calibri" w:cs="Calibri"/>
          <w:sz w:val="24"/>
          <w:szCs w:val="24"/>
        </w:rPr>
        <w:t>BG House on the Hill</w:t>
      </w:r>
      <w:r w:rsidRPr="00A768D7">
        <w:rPr>
          <w:rFonts w:ascii="Calibri" w:hAnsi="Calibri" w:cs="Calibri"/>
          <w:sz w:val="24"/>
          <w:szCs w:val="24"/>
        </w:rPr>
        <w:t xml:space="preserve"> and WKU Greeks donated 1,</w:t>
      </w:r>
      <w:r w:rsidR="00A768D7" w:rsidRPr="00A768D7">
        <w:rPr>
          <w:rFonts w:ascii="Calibri" w:hAnsi="Calibri" w:cs="Calibri"/>
          <w:sz w:val="24"/>
          <w:szCs w:val="24"/>
        </w:rPr>
        <w:t>275</w:t>
      </w:r>
      <w:r w:rsidRPr="00A768D7">
        <w:rPr>
          <w:rFonts w:ascii="Calibri" w:hAnsi="Calibri" w:cs="Calibri"/>
          <w:sz w:val="24"/>
          <w:szCs w:val="24"/>
        </w:rPr>
        <w:t xml:space="preserve"> pints of blood for the Red Cross.  Two of the largest non-sporting events come from Greek Week (Spring Sing ~3,500 attendance; Tug ~2,000 attendance).  Greek Week ended with the annual Awards Convocation which included the following awards:</w:t>
      </w:r>
    </w:p>
    <w:p w14:paraId="7961AB2A" w14:textId="77777777" w:rsidR="000B4A2B" w:rsidRPr="00A768D7" w:rsidRDefault="000B4A2B" w:rsidP="005F0717">
      <w:pPr>
        <w:spacing w:after="0" w:line="240" w:lineRule="auto"/>
        <w:rPr>
          <w:rFonts w:cstheme="minorHAnsi"/>
          <w:sz w:val="16"/>
          <w:szCs w:val="16"/>
        </w:rPr>
      </w:pPr>
    </w:p>
    <w:p w14:paraId="32F06A50" w14:textId="77777777" w:rsidR="000B4A2B" w:rsidRPr="00A768D7" w:rsidRDefault="000B4A2B" w:rsidP="005F0717">
      <w:pPr>
        <w:spacing w:after="0" w:line="240" w:lineRule="auto"/>
        <w:rPr>
          <w:rFonts w:cstheme="minorHAnsi"/>
          <w:sz w:val="16"/>
          <w:szCs w:val="16"/>
        </w:rPr>
      </w:pPr>
    </w:p>
    <w:p w14:paraId="4C2B42DF" w14:textId="77777777" w:rsidR="000B4A2B" w:rsidRPr="00A768D7" w:rsidRDefault="000B4A2B" w:rsidP="005F0717">
      <w:pPr>
        <w:spacing w:after="0" w:line="240" w:lineRule="auto"/>
        <w:rPr>
          <w:rFonts w:ascii="Calibri" w:hAnsi="Calibri" w:cs="Calibri"/>
          <w:sz w:val="24"/>
          <w:szCs w:val="24"/>
        </w:rPr>
      </w:pPr>
      <w:r w:rsidRPr="00A768D7">
        <w:rPr>
          <w:rFonts w:ascii="Calibri" w:hAnsi="Calibri" w:cs="Calibri"/>
          <w:b/>
          <w:sz w:val="32"/>
          <w:szCs w:val="24"/>
          <w:u w:val="single"/>
        </w:rPr>
        <w:t>Greek Hall of Fame</w:t>
      </w:r>
      <w:r w:rsidRPr="00A768D7">
        <w:rPr>
          <w:rFonts w:ascii="Calibri" w:hAnsi="Calibri" w:cs="Calibri"/>
          <w:b/>
          <w:sz w:val="24"/>
          <w:szCs w:val="24"/>
        </w:rPr>
        <w:t>:</w:t>
      </w:r>
      <w:r w:rsidRPr="00A768D7">
        <w:rPr>
          <w:rFonts w:ascii="Calibri" w:hAnsi="Calibri" w:cs="Calibri"/>
        </w:rPr>
        <w:t xml:space="preserve"> </w:t>
      </w:r>
      <w:r w:rsidRPr="00A768D7">
        <w:rPr>
          <w:rFonts w:ascii="Calibri" w:hAnsi="Calibri" w:cs="Calibri"/>
          <w:sz w:val="24"/>
          <w:szCs w:val="24"/>
        </w:rPr>
        <w:t>The following were inducted into the WKU Greek Hall of Fame this year:</w:t>
      </w:r>
    </w:p>
    <w:p w14:paraId="4B4F63A2" w14:textId="79A63659" w:rsidR="006E3443" w:rsidRPr="00A768D7" w:rsidRDefault="006E3443" w:rsidP="005F0717">
      <w:pPr>
        <w:numPr>
          <w:ilvl w:val="0"/>
          <w:numId w:val="5"/>
        </w:numPr>
        <w:spacing w:after="0" w:line="240" w:lineRule="auto"/>
        <w:rPr>
          <w:rFonts w:ascii="Calibri" w:eastAsia="Times New Roman" w:hAnsi="Calibri" w:cs="Calibri"/>
          <w:sz w:val="24"/>
          <w:szCs w:val="24"/>
        </w:rPr>
      </w:pPr>
      <w:r w:rsidRPr="00A768D7">
        <w:rPr>
          <w:rFonts w:ascii="Calibri" w:eastAsia="Times New Roman" w:hAnsi="Calibri" w:cs="Calibri"/>
          <w:b/>
          <w:bCs/>
          <w:sz w:val="24"/>
          <w:szCs w:val="24"/>
        </w:rPr>
        <w:t>Alpha Delta Pi:</w:t>
      </w:r>
      <w:r w:rsidRPr="00A768D7">
        <w:rPr>
          <w:rFonts w:ascii="Calibri" w:eastAsia="Times New Roman" w:hAnsi="Calibri" w:cs="Calibri"/>
          <w:sz w:val="24"/>
          <w:szCs w:val="24"/>
        </w:rPr>
        <w:t xml:space="preserve"> Caitlyn Blandford, Caroline Cook, Karlee Powell</w:t>
      </w:r>
    </w:p>
    <w:p w14:paraId="3FAE1AFD" w14:textId="6B320993"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 xml:space="preserve">Alpha Gamma Delta: </w:t>
      </w:r>
      <w:r w:rsidRPr="00A768D7">
        <w:rPr>
          <w:rFonts w:ascii="Calibri" w:eastAsia="Times New Roman" w:hAnsi="Calibri" w:cs="Calibri"/>
          <w:sz w:val="24"/>
          <w:szCs w:val="24"/>
        </w:rPr>
        <w:t>Abigail Hayes, Kelsey Shelby, Marleigh Solomon, Abigail Wright</w:t>
      </w:r>
    </w:p>
    <w:p w14:paraId="154E2D49" w14:textId="371CE961"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 xml:space="preserve">Alpha Gamma Rho: </w:t>
      </w:r>
      <w:r w:rsidRPr="00A768D7">
        <w:rPr>
          <w:rFonts w:ascii="Calibri" w:eastAsia="Times New Roman" w:hAnsi="Calibri" w:cs="Calibri"/>
          <w:sz w:val="24"/>
          <w:szCs w:val="24"/>
        </w:rPr>
        <w:t>Kannon Bowles</w:t>
      </w:r>
    </w:p>
    <w:p w14:paraId="732C0708" w14:textId="5735697E"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Alpha Kappa Alpha Sorority, Inc.:</w:t>
      </w:r>
      <w:r w:rsidRPr="00A768D7">
        <w:rPr>
          <w:rFonts w:ascii="Calibri" w:eastAsia="Times New Roman" w:hAnsi="Calibri" w:cs="Calibri"/>
          <w:sz w:val="24"/>
          <w:szCs w:val="24"/>
        </w:rPr>
        <w:t xml:space="preserve"> Talor Crenshaw, Tylia Standard, Jaida Tooley, Ananda Wallace, Kennedy Williams</w:t>
      </w:r>
    </w:p>
    <w:p w14:paraId="7B16C2FA" w14:textId="08A258CD"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Alpha Omicron Pi:</w:t>
      </w:r>
      <w:r w:rsidRPr="00A768D7">
        <w:rPr>
          <w:rFonts w:ascii="Calibri" w:eastAsia="Times New Roman" w:hAnsi="Calibri" w:cs="Calibri"/>
          <w:sz w:val="24"/>
          <w:szCs w:val="24"/>
        </w:rPr>
        <w:t xml:space="preserve"> Josie Cheatham, Elise Lynch, Leann Lyon</w:t>
      </w:r>
    </w:p>
    <w:p w14:paraId="3342E170" w14:textId="72D24B5E"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Alpha Tau Omega:</w:t>
      </w:r>
      <w:r w:rsidRPr="00A768D7">
        <w:rPr>
          <w:rFonts w:ascii="Calibri" w:eastAsia="Times New Roman" w:hAnsi="Calibri" w:cs="Calibri"/>
          <w:sz w:val="24"/>
          <w:szCs w:val="24"/>
        </w:rPr>
        <w:t xml:space="preserve"> Luke Dwyer, Jack Tedder</w:t>
      </w:r>
    </w:p>
    <w:p w14:paraId="27CF5FD4" w14:textId="7ABAFEEA"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Alpha Xi Delta:</w:t>
      </w:r>
      <w:r w:rsidRPr="00A768D7">
        <w:rPr>
          <w:rFonts w:ascii="Calibri" w:eastAsia="Times New Roman" w:hAnsi="Calibri" w:cs="Calibri"/>
          <w:sz w:val="24"/>
          <w:szCs w:val="24"/>
        </w:rPr>
        <w:t xml:space="preserve"> Raegan Lindsey, Emily Miller, Emma North, Anne-Marie Wright, Abbi Young</w:t>
      </w:r>
    </w:p>
    <w:p w14:paraId="599C0F32" w14:textId="3F38A266"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Chi Omega:</w:t>
      </w:r>
      <w:r w:rsidRPr="00A768D7">
        <w:rPr>
          <w:rFonts w:ascii="Calibri" w:eastAsia="Times New Roman" w:hAnsi="Calibri" w:cs="Calibri"/>
          <w:sz w:val="24"/>
          <w:szCs w:val="24"/>
        </w:rPr>
        <w:t xml:space="preserve"> Molly Claire Abell, Julia Duggins, Lily Scott, Katie Stamper, Madelyn Wilson</w:t>
      </w:r>
    </w:p>
    <w:p w14:paraId="52FFE06F" w14:textId="3B0162D0"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Delta Tau Delta:</w:t>
      </w:r>
      <w:r w:rsidRPr="00A768D7">
        <w:rPr>
          <w:rFonts w:ascii="Calibri" w:eastAsia="Times New Roman" w:hAnsi="Calibri" w:cs="Calibri"/>
          <w:sz w:val="24"/>
          <w:szCs w:val="24"/>
        </w:rPr>
        <w:t> Nathan Creamer</w:t>
      </w:r>
    </w:p>
    <w:p w14:paraId="3D51D20C" w14:textId="44884665"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Delta Sigma Theta Sorority, Inc.</w:t>
      </w:r>
      <w:r w:rsidRPr="00A768D7">
        <w:rPr>
          <w:rFonts w:ascii="Calibri" w:eastAsia="Times New Roman" w:hAnsi="Calibri" w:cs="Calibri"/>
          <w:sz w:val="24"/>
          <w:szCs w:val="24"/>
        </w:rPr>
        <w:t>: Hannah Turner</w:t>
      </w:r>
    </w:p>
    <w:p w14:paraId="06F3FA64" w14:textId="059F1F81"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Delta Zeta:</w:t>
      </w:r>
      <w:r w:rsidRPr="00A768D7">
        <w:rPr>
          <w:rFonts w:ascii="Calibri" w:eastAsia="Times New Roman" w:hAnsi="Calibri" w:cs="Calibri"/>
          <w:sz w:val="24"/>
          <w:szCs w:val="24"/>
        </w:rPr>
        <w:t xml:space="preserve"> Ella Galvin, Kate Petitt, Avery Smith, Joselynn Trammell</w:t>
      </w:r>
    </w:p>
    <w:p w14:paraId="58D9949C" w14:textId="30B407E1"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Iota Phi Theta Fraternity, Inc</w:t>
      </w:r>
      <w:r w:rsidRPr="00A768D7">
        <w:rPr>
          <w:rFonts w:ascii="Calibri" w:eastAsia="Times New Roman" w:hAnsi="Calibri" w:cs="Calibri"/>
          <w:sz w:val="24"/>
          <w:szCs w:val="24"/>
        </w:rPr>
        <w:t>.: Bosco Tuyisenge</w:t>
      </w:r>
    </w:p>
    <w:p w14:paraId="2E270D0C" w14:textId="14C6FBBC"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Kappa Delta:</w:t>
      </w:r>
      <w:r w:rsidRPr="00A768D7">
        <w:rPr>
          <w:rFonts w:ascii="Calibri" w:eastAsia="Times New Roman" w:hAnsi="Calibri" w:cs="Calibri"/>
          <w:sz w:val="24"/>
          <w:szCs w:val="24"/>
        </w:rPr>
        <w:t xml:space="preserve"> Alex Gregory, Maddy Jones, Taylor Richardson, Sarah Vincent</w:t>
      </w:r>
    </w:p>
    <w:p w14:paraId="2B2C602D" w14:textId="733D6134"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Kappa Sigma:</w:t>
      </w:r>
      <w:r w:rsidRPr="00A768D7">
        <w:rPr>
          <w:rFonts w:ascii="Calibri" w:eastAsia="Times New Roman" w:hAnsi="Calibri" w:cs="Calibri"/>
          <w:sz w:val="24"/>
          <w:szCs w:val="24"/>
        </w:rPr>
        <w:t xml:space="preserve"> Caleb Talley</w:t>
      </w:r>
    </w:p>
    <w:p w14:paraId="60725784" w14:textId="0DBEFEB0"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Lambda Chi Alpha</w:t>
      </w:r>
      <w:r w:rsidRPr="00A768D7">
        <w:rPr>
          <w:rFonts w:ascii="Calibri" w:eastAsia="Times New Roman" w:hAnsi="Calibri" w:cs="Calibri"/>
          <w:sz w:val="24"/>
          <w:szCs w:val="24"/>
        </w:rPr>
        <w:t>: Sam Clark</w:t>
      </w:r>
    </w:p>
    <w:p w14:paraId="1D94537F" w14:textId="3A09318F"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Omega Phi Alpha:</w:t>
      </w:r>
      <w:r w:rsidRPr="00A768D7">
        <w:rPr>
          <w:rFonts w:ascii="Calibri" w:eastAsia="Times New Roman" w:hAnsi="Calibri" w:cs="Calibri"/>
          <w:sz w:val="24"/>
          <w:szCs w:val="24"/>
        </w:rPr>
        <w:t xml:space="preserve"> Sarah Thompson, Mary Louise Wooters </w:t>
      </w:r>
    </w:p>
    <w:p w14:paraId="5E54023B" w14:textId="3378BD76"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Phi Beta Sigma Fraternity, Inc.:</w:t>
      </w:r>
      <w:r w:rsidRPr="00A768D7">
        <w:rPr>
          <w:rFonts w:ascii="Calibri" w:eastAsia="Times New Roman" w:hAnsi="Calibri" w:cs="Calibri"/>
          <w:sz w:val="24"/>
          <w:szCs w:val="24"/>
        </w:rPr>
        <w:t> Jakob Briggs, Isaak Kidd, Ja’Veon Manning</w:t>
      </w:r>
    </w:p>
    <w:p w14:paraId="57E67C21" w14:textId="5107CE0E"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Phi Delta Theta:</w:t>
      </w:r>
      <w:r w:rsidRPr="00A768D7">
        <w:rPr>
          <w:rFonts w:ascii="Calibri" w:eastAsia="Times New Roman" w:hAnsi="Calibri" w:cs="Calibri"/>
          <w:sz w:val="24"/>
          <w:szCs w:val="24"/>
        </w:rPr>
        <w:t> Andrew Baribeau</w:t>
      </w:r>
    </w:p>
    <w:p w14:paraId="4034F101" w14:textId="0CC351AB"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 xml:space="preserve">Phi Gamma Delta: </w:t>
      </w:r>
      <w:r w:rsidRPr="00A768D7">
        <w:rPr>
          <w:rFonts w:ascii="Calibri" w:eastAsia="Times New Roman" w:hAnsi="Calibri" w:cs="Calibri"/>
          <w:sz w:val="24"/>
          <w:szCs w:val="24"/>
        </w:rPr>
        <w:t>Ryan Dilts, Blake Mitchell, Adam Pruitt, Tanner Redmon</w:t>
      </w:r>
    </w:p>
    <w:p w14:paraId="4A0E863C" w14:textId="3C20CA90"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Phi Mu:</w:t>
      </w:r>
      <w:r w:rsidRPr="00A768D7">
        <w:rPr>
          <w:rFonts w:ascii="Calibri" w:eastAsia="Times New Roman" w:hAnsi="Calibri" w:cs="Calibri"/>
          <w:sz w:val="24"/>
          <w:szCs w:val="24"/>
        </w:rPr>
        <w:t xml:space="preserve"> Carrie Cavitt, Maddie Greene, Rosie Ribble, Reagan Sosnowski, Samantha Todt</w:t>
      </w:r>
    </w:p>
    <w:p w14:paraId="2A408197" w14:textId="06C8607F"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Pi Kappa Alpha:</w:t>
      </w:r>
      <w:r w:rsidRPr="00A768D7">
        <w:rPr>
          <w:rFonts w:ascii="Calibri" w:eastAsia="Times New Roman" w:hAnsi="Calibri" w:cs="Calibri"/>
          <w:sz w:val="24"/>
          <w:szCs w:val="24"/>
        </w:rPr>
        <w:t xml:space="preserve"> Dakota Boudoucies</w:t>
      </w:r>
    </w:p>
    <w:p w14:paraId="07B856E0" w14:textId="502A95D8"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Sigma Chi: </w:t>
      </w:r>
      <w:r w:rsidRPr="00A768D7">
        <w:rPr>
          <w:rFonts w:ascii="Calibri" w:eastAsia="Times New Roman" w:hAnsi="Calibri" w:cs="Calibri"/>
          <w:sz w:val="24"/>
          <w:szCs w:val="24"/>
        </w:rPr>
        <w:t>Pierce Bruehl</w:t>
      </w:r>
    </w:p>
    <w:p w14:paraId="45E97AC2" w14:textId="60BB26B2"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Sigma Kappa:</w:t>
      </w:r>
      <w:r w:rsidRPr="00A768D7">
        <w:rPr>
          <w:rFonts w:ascii="Calibri" w:eastAsia="Times New Roman" w:hAnsi="Calibri" w:cs="Calibri"/>
          <w:sz w:val="24"/>
          <w:szCs w:val="24"/>
        </w:rPr>
        <w:t xml:space="preserve"> Avaleigh Craddock, Morgan Estes, Hanneh Kevorkian</w:t>
      </w:r>
    </w:p>
    <w:p w14:paraId="291744D6" w14:textId="28B5C7B5" w:rsidR="006E3443" w:rsidRPr="00A768D7" w:rsidRDefault="006E3443" w:rsidP="005F0717">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Sigma Phi Epsilon:</w:t>
      </w:r>
      <w:r w:rsidRPr="00A768D7">
        <w:rPr>
          <w:rFonts w:ascii="Calibri" w:eastAsia="Times New Roman" w:hAnsi="Calibri" w:cs="Calibri"/>
          <w:sz w:val="24"/>
          <w:szCs w:val="24"/>
        </w:rPr>
        <w:t xml:space="preserve"> Gabe Jerdon</w:t>
      </w:r>
    </w:p>
    <w:p w14:paraId="51D74CE7" w14:textId="1C9F5CBF" w:rsidR="00ED198B" w:rsidRDefault="006E3443" w:rsidP="00ED198B">
      <w:pPr>
        <w:numPr>
          <w:ilvl w:val="0"/>
          <w:numId w:val="5"/>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b/>
          <w:bCs/>
          <w:sz w:val="24"/>
          <w:szCs w:val="24"/>
        </w:rPr>
        <w:t>Zeta Phi Beta Sorority, Inc.:</w:t>
      </w:r>
      <w:r w:rsidRPr="00A768D7">
        <w:rPr>
          <w:rFonts w:ascii="Calibri" w:eastAsia="Times New Roman" w:hAnsi="Calibri" w:cs="Calibri"/>
          <w:sz w:val="24"/>
          <w:szCs w:val="24"/>
        </w:rPr>
        <w:t xml:space="preserve"> Arianna Pierson, Kiara Pitts</w:t>
      </w:r>
    </w:p>
    <w:p w14:paraId="4DF46B1B" w14:textId="77777777" w:rsidR="00ED198B" w:rsidRDefault="00ED198B" w:rsidP="005F0717">
      <w:pPr>
        <w:spacing w:after="0" w:line="240" w:lineRule="auto"/>
        <w:rPr>
          <w:rFonts w:ascii="Calibri" w:eastAsia="Times New Roman" w:hAnsi="Calibri" w:cs="Calibri"/>
          <w:b/>
          <w:sz w:val="32"/>
          <w:szCs w:val="24"/>
          <w:u w:val="single"/>
        </w:rPr>
      </w:pPr>
    </w:p>
    <w:p w14:paraId="08576DEA" w14:textId="7FBE98AF" w:rsidR="000B4A2B" w:rsidRPr="00A768D7" w:rsidRDefault="000B4A2B" w:rsidP="005F0717">
      <w:pPr>
        <w:spacing w:after="0" w:line="240" w:lineRule="auto"/>
        <w:rPr>
          <w:rFonts w:ascii="Calibri" w:eastAsia="Times New Roman" w:hAnsi="Calibri" w:cs="Calibri"/>
          <w:sz w:val="24"/>
          <w:szCs w:val="24"/>
        </w:rPr>
      </w:pPr>
      <w:r w:rsidRPr="00A768D7">
        <w:rPr>
          <w:rFonts w:ascii="Calibri" w:eastAsia="Times New Roman" w:hAnsi="Calibri" w:cs="Calibri"/>
          <w:b/>
          <w:sz w:val="32"/>
          <w:szCs w:val="24"/>
          <w:u w:val="single"/>
        </w:rPr>
        <w:t>Greek Week Award Winners</w:t>
      </w:r>
      <w:r w:rsidRPr="00A768D7">
        <w:rPr>
          <w:rFonts w:ascii="Calibri" w:eastAsia="Times New Roman" w:hAnsi="Calibri" w:cs="Calibri"/>
          <w:sz w:val="24"/>
          <w:szCs w:val="24"/>
        </w:rPr>
        <w:t xml:space="preserve">:  </w:t>
      </w:r>
    </w:p>
    <w:p w14:paraId="1D206A86" w14:textId="77777777" w:rsidR="000B4A2B" w:rsidRPr="00A768D7" w:rsidRDefault="000B4A2B" w:rsidP="005F0717">
      <w:pPr>
        <w:spacing w:after="0" w:line="240" w:lineRule="auto"/>
        <w:rPr>
          <w:rFonts w:ascii="Calibri" w:eastAsia="Times New Roman" w:hAnsi="Calibri" w:cs="Calibri"/>
          <w:sz w:val="24"/>
          <w:szCs w:val="24"/>
        </w:rPr>
      </w:pPr>
      <w:r w:rsidRPr="00A768D7">
        <w:rPr>
          <w:rFonts w:ascii="Calibri" w:eastAsia="Times New Roman" w:hAnsi="Calibri" w:cs="Calibri"/>
          <w:i/>
          <w:iCs/>
          <w:sz w:val="24"/>
          <w:szCs w:val="24"/>
        </w:rPr>
        <w:t xml:space="preserve">In the </w:t>
      </w:r>
      <w:r w:rsidRPr="00A768D7">
        <w:rPr>
          <w:rFonts w:ascii="Calibri" w:eastAsia="Times New Roman" w:hAnsi="Calibri" w:cs="Calibri"/>
          <w:b/>
          <w:bCs/>
          <w:i/>
          <w:iCs/>
          <w:sz w:val="24"/>
          <w:szCs w:val="24"/>
        </w:rPr>
        <w:t>Overall Greek Week</w:t>
      </w:r>
      <w:r w:rsidRPr="00A768D7">
        <w:rPr>
          <w:rFonts w:ascii="Calibri" w:eastAsia="Times New Roman" w:hAnsi="Calibri" w:cs="Calibri"/>
          <w:i/>
          <w:iCs/>
          <w:sz w:val="24"/>
          <w:szCs w:val="24"/>
        </w:rPr>
        <w:t xml:space="preserve"> results, the following organizations were winners:</w:t>
      </w:r>
    </w:p>
    <w:p w14:paraId="7FA35936" w14:textId="77777777" w:rsidR="000B4A2B" w:rsidRPr="00A768D7" w:rsidRDefault="000B4A2B" w:rsidP="005F0717">
      <w:pPr>
        <w:spacing w:after="0" w:line="240" w:lineRule="auto"/>
        <w:rPr>
          <w:rFonts w:ascii="Calibri" w:eastAsia="Times New Roman" w:hAnsi="Calibri" w:cs="Calibri"/>
          <w:sz w:val="24"/>
          <w:szCs w:val="24"/>
        </w:rPr>
      </w:pPr>
    </w:p>
    <w:p w14:paraId="1472369F" w14:textId="77777777" w:rsidR="006E3443" w:rsidRPr="00A768D7" w:rsidRDefault="006E3443" w:rsidP="005F0717">
      <w:pPr>
        <w:spacing w:after="0" w:line="240" w:lineRule="auto"/>
        <w:rPr>
          <w:rFonts w:ascii="Calibri" w:eastAsia="Times New Roman" w:hAnsi="Calibri" w:cs="Calibri"/>
          <w:sz w:val="24"/>
          <w:szCs w:val="24"/>
        </w:rPr>
      </w:pPr>
      <w:r w:rsidRPr="00CF7945">
        <w:rPr>
          <w:rFonts w:ascii="Calibri" w:eastAsia="Times New Roman" w:hAnsi="Calibri" w:cs="Calibri"/>
          <w:b/>
          <w:bCs/>
          <w:sz w:val="24"/>
          <w:szCs w:val="24"/>
        </w:rPr>
        <w:t>Sorority</w:t>
      </w:r>
      <w:r w:rsidRPr="00A768D7">
        <w:rPr>
          <w:rFonts w:ascii="Calibri" w:eastAsia="Times New Roman" w:hAnsi="Calibri" w:cs="Calibri"/>
          <w:sz w:val="24"/>
          <w:szCs w:val="24"/>
        </w:rPr>
        <w:t xml:space="preserve">:, first: </w:t>
      </w:r>
      <w:r w:rsidRPr="00A768D7">
        <w:rPr>
          <w:rFonts w:ascii="Calibri" w:eastAsia="Times New Roman" w:hAnsi="Calibri" w:cs="Calibri"/>
          <w:b/>
          <w:bCs/>
          <w:sz w:val="24"/>
          <w:szCs w:val="24"/>
        </w:rPr>
        <w:t>Kappa Delta</w:t>
      </w:r>
      <w:r w:rsidRPr="00A768D7">
        <w:rPr>
          <w:rFonts w:ascii="Calibri" w:eastAsia="Times New Roman" w:hAnsi="Calibri" w:cs="Calibri"/>
          <w:sz w:val="24"/>
          <w:szCs w:val="24"/>
        </w:rPr>
        <w:t xml:space="preserve">; second: </w:t>
      </w:r>
      <w:r w:rsidRPr="00A768D7">
        <w:rPr>
          <w:rFonts w:ascii="Calibri" w:eastAsia="Times New Roman" w:hAnsi="Calibri" w:cs="Calibri"/>
          <w:b/>
          <w:bCs/>
          <w:sz w:val="24"/>
          <w:szCs w:val="24"/>
        </w:rPr>
        <w:t>Chi Omega</w:t>
      </w:r>
      <w:r w:rsidRPr="00A768D7">
        <w:rPr>
          <w:rFonts w:ascii="Calibri" w:eastAsia="Times New Roman" w:hAnsi="Calibri" w:cs="Calibri"/>
          <w:sz w:val="24"/>
          <w:szCs w:val="24"/>
        </w:rPr>
        <w:t xml:space="preserve">; third: </w:t>
      </w:r>
      <w:r w:rsidRPr="00A768D7">
        <w:rPr>
          <w:rFonts w:ascii="Calibri" w:eastAsia="Times New Roman" w:hAnsi="Calibri" w:cs="Calibri"/>
          <w:b/>
          <w:bCs/>
          <w:sz w:val="24"/>
          <w:szCs w:val="24"/>
        </w:rPr>
        <w:t>Alpha Xi Delta</w:t>
      </w:r>
    </w:p>
    <w:p w14:paraId="4B61AF29" w14:textId="2B05B15E" w:rsidR="006E3443" w:rsidRPr="00A768D7" w:rsidRDefault="006E3443" w:rsidP="005F0717">
      <w:pPr>
        <w:spacing w:after="0" w:line="240" w:lineRule="auto"/>
        <w:rPr>
          <w:rFonts w:ascii="Calibri" w:eastAsia="Times New Roman" w:hAnsi="Calibri" w:cs="Calibri"/>
          <w:b/>
          <w:bCs/>
          <w:sz w:val="24"/>
          <w:szCs w:val="24"/>
        </w:rPr>
      </w:pPr>
      <w:r w:rsidRPr="00CF7945">
        <w:rPr>
          <w:rFonts w:ascii="Calibri" w:eastAsia="Times New Roman" w:hAnsi="Calibri" w:cs="Calibri"/>
          <w:b/>
          <w:bCs/>
          <w:sz w:val="24"/>
          <w:szCs w:val="24"/>
        </w:rPr>
        <w:t>Fraternity</w:t>
      </w:r>
      <w:r w:rsidRPr="00A768D7">
        <w:rPr>
          <w:rFonts w:ascii="Calibri" w:eastAsia="Times New Roman" w:hAnsi="Calibri" w:cs="Calibri"/>
          <w:sz w:val="24"/>
          <w:szCs w:val="24"/>
        </w:rPr>
        <w:t xml:space="preserve">: first: </w:t>
      </w:r>
      <w:r w:rsidRPr="00A768D7">
        <w:rPr>
          <w:rFonts w:ascii="Calibri" w:eastAsia="Times New Roman" w:hAnsi="Calibri" w:cs="Calibri"/>
          <w:b/>
          <w:bCs/>
          <w:sz w:val="24"/>
          <w:szCs w:val="24"/>
        </w:rPr>
        <w:t>Alpha Gamma Rho</w:t>
      </w:r>
      <w:r w:rsidRPr="00A768D7">
        <w:rPr>
          <w:rFonts w:ascii="Calibri" w:eastAsia="Times New Roman" w:hAnsi="Calibri" w:cs="Calibri"/>
          <w:sz w:val="24"/>
          <w:szCs w:val="24"/>
        </w:rPr>
        <w:t xml:space="preserve">; second: </w:t>
      </w:r>
      <w:r w:rsidRPr="00A768D7">
        <w:rPr>
          <w:rFonts w:ascii="Calibri" w:eastAsia="Times New Roman" w:hAnsi="Calibri" w:cs="Calibri"/>
          <w:b/>
          <w:bCs/>
          <w:sz w:val="24"/>
          <w:szCs w:val="24"/>
        </w:rPr>
        <w:t>Phi Gamma Delta</w:t>
      </w:r>
      <w:r w:rsidRPr="00A768D7">
        <w:rPr>
          <w:rFonts w:ascii="Calibri" w:eastAsia="Times New Roman" w:hAnsi="Calibri" w:cs="Calibri"/>
          <w:sz w:val="24"/>
          <w:szCs w:val="24"/>
        </w:rPr>
        <w:t xml:space="preserve">; third: </w:t>
      </w:r>
      <w:r w:rsidRPr="00A768D7">
        <w:rPr>
          <w:rFonts w:ascii="Calibri" w:eastAsia="Times New Roman" w:hAnsi="Calibri" w:cs="Calibri"/>
          <w:b/>
          <w:bCs/>
          <w:sz w:val="24"/>
          <w:szCs w:val="24"/>
        </w:rPr>
        <w:t>Alpha Tau Omega</w:t>
      </w:r>
    </w:p>
    <w:p w14:paraId="7C32C701" w14:textId="77777777" w:rsidR="000B4A2B" w:rsidRPr="00A768D7" w:rsidRDefault="000B4A2B" w:rsidP="005F0717">
      <w:pPr>
        <w:spacing w:after="0" w:line="240" w:lineRule="auto"/>
        <w:rPr>
          <w:rFonts w:ascii="Calibri" w:eastAsia="Times New Roman" w:hAnsi="Calibri" w:cs="Calibri"/>
          <w:b/>
          <w:bCs/>
          <w:sz w:val="24"/>
          <w:szCs w:val="24"/>
        </w:rPr>
      </w:pPr>
    </w:p>
    <w:p w14:paraId="35A30A16" w14:textId="77777777" w:rsidR="006E3443" w:rsidRPr="00A768D7" w:rsidRDefault="006E3443" w:rsidP="005F0717">
      <w:pPr>
        <w:spacing w:after="0" w:line="240" w:lineRule="auto"/>
        <w:rPr>
          <w:rFonts w:ascii="Calibri" w:eastAsia="Times New Roman" w:hAnsi="Calibri" w:cs="Calibri"/>
          <w:sz w:val="24"/>
          <w:szCs w:val="24"/>
        </w:rPr>
      </w:pPr>
      <w:r w:rsidRPr="00A768D7">
        <w:rPr>
          <w:rFonts w:ascii="Calibri" w:eastAsia="Times New Roman" w:hAnsi="Calibri" w:cs="Calibri"/>
          <w:b/>
          <w:bCs/>
          <w:sz w:val="24"/>
          <w:szCs w:val="24"/>
        </w:rPr>
        <w:t>Banner</w:t>
      </w:r>
    </w:p>
    <w:p w14:paraId="4AC6C210" w14:textId="77777777" w:rsidR="006E3443" w:rsidRPr="00A768D7" w:rsidRDefault="006E3443" w:rsidP="005F0717">
      <w:pPr>
        <w:numPr>
          <w:ilvl w:val="0"/>
          <w:numId w:val="8"/>
        </w:numPr>
        <w:spacing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sorority banner – Alpha Delta Pi</w:t>
      </w:r>
    </w:p>
    <w:p w14:paraId="460FB202" w14:textId="77777777" w:rsidR="006E3443" w:rsidRPr="00A768D7" w:rsidRDefault="006E3443" w:rsidP="005F0717">
      <w:pPr>
        <w:numPr>
          <w:ilvl w:val="0"/>
          <w:numId w:val="8"/>
        </w:numPr>
        <w:spacing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sorority banner –  Kappa Delta</w:t>
      </w:r>
    </w:p>
    <w:p w14:paraId="632CDA87" w14:textId="77777777" w:rsidR="006E3443" w:rsidRPr="00A768D7" w:rsidRDefault="006E3443" w:rsidP="005F0717">
      <w:pPr>
        <w:numPr>
          <w:ilvl w:val="0"/>
          <w:numId w:val="8"/>
        </w:numPr>
        <w:spacing w:after="0" w:line="240" w:lineRule="auto"/>
        <w:rPr>
          <w:rFonts w:ascii="Calibri" w:eastAsia="Times New Roman" w:hAnsi="Calibri" w:cs="Calibri"/>
          <w:sz w:val="24"/>
          <w:szCs w:val="24"/>
        </w:r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sorority banner – Alpha Xi Delta</w:t>
      </w:r>
    </w:p>
    <w:p w14:paraId="4AC86B26" w14:textId="77777777" w:rsidR="006E3443" w:rsidRPr="00A768D7" w:rsidRDefault="006E3443" w:rsidP="005F0717">
      <w:pPr>
        <w:numPr>
          <w:ilvl w:val="0"/>
          <w:numId w:val="8"/>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fraternity banner – Phi Gamma Delta</w:t>
      </w:r>
    </w:p>
    <w:p w14:paraId="05C35F2F" w14:textId="77777777" w:rsidR="006E3443" w:rsidRPr="00A768D7" w:rsidRDefault="006E3443" w:rsidP="005F0717">
      <w:pPr>
        <w:numPr>
          <w:ilvl w:val="0"/>
          <w:numId w:val="8"/>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fraternity banner – Pi Kappa Alpha</w:t>
      </w:r>
    </w:p>
    <w:p w14:paraId="33274167" w14:textId="77777777" w:rsidR="006E3443" w:rsidRPr="00A768D7" w:rsidRDefault="006E3443" w:rsidP="005F0717">
      <w:pPr>
        <w:numPr>
          <w:ilvl w:val="0"/>
          <w:numId w:val="8"/>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fraternity banner – FarmHouse</w:t>
      </w:r>
    </w:p>
    <w:p w14:paraId="72C5BC97" w14:textId="77777777" w:rsidR="00ED198B" w:rsidRDefault="00ED198B" w:rsidP="005F0717">
      <w:pPr>
        <w:spacing w:after="0" w:line="240" w:lineRule="auto"/>
        <w:rPr>
          <w:rFonts w:ascii="Calibri" w:eastAsia="Times New Roman" w:hAnsi="Calibri" w:cs="Calibri"/>
          <w:b/>
          <w:bCs/>
          <w:sz w:val="24"/>
          <w:szCs w:val="24"/>
        </w:rPr>
      </w:pPr>
    </w:p>
    <w:p w14:paraId="519EDF13" w14:textId="34BDDCA0" w:rsidR="006E3443" w:rsidRPr="00A768D7" w:rsidRDefault="006E3443" w:rsidP="005F0717">
      <w:pPr>
        <w:spacing w:after="0" w:line="240" w:lineRule="auto"/>
        <w:rPr>
          <w:rFonts w:ascii="Calibri" w:eastAsia="Times New Roman" w:hAnsi="Calibri" w:cs="Calibri"/>
          <w:sz w:val="24"/>
          <w:szCs w:val="24"/>
        </w:rPr>
      </w:pPr>
      <w:r w:rsidRPr="00A768D7">
        <w:rPr>
          <w:rFonts w:ascii="Calibri" w:eastAsia="Times New Roman" w:hAnsi="Calibri" w:cs="Calibri"/>
          <w:b/>
          <w:bCs/>
          <w:sz w:val="24"/>
          <w:szCs w:val="24"/>
        </w:rPr>
        <w:t xml:space="preserve">Events Day </w:t>
      </w:r>
    </w:p>
    <w:p w14:paraId="56E0AABA" w14:textId="77777777" w:rsidR="006E3443" w:rsidRPr="00A768D7" w:rsidRDefault="006E3443" w:rsidP="005F0717">
      <w:pPr>
        <w:numPr>
          <w:ilvl w:val="0"/>
          <w:numId w:val="9"/>
        </w:numPr>
        <w:spacing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sorority events day – Chi Omega</w:t>
      </w:r>
    </w:p>
    <w:p w14:paraId="04027EB6" w14:textId="77777777" w:rsidR="006E3443" w:rsidRPr="00A768D7" w:rsidRDefault="006E3443" w:rsidP="005F0717">
      <w:pPr>
        <w:numPr>
          <w:ilvl w:val="0"/>
          <w:numId w:val="9"/>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sorority events day – Phi Mu</w:t>
      </w:r>
    </w:p>
    <w:p w14:paraId="6EC3B720" w14:textId="77777777" w:rsidR="006E3443" w:rsidRPr="00A768D7" w:rsidRDefault="006E3443" w:rsidP="005F0717">
      <w:pPr>
        <w:numPr>
          <w:ilvl w:val="0"/>
          <w:numId w:val="9"/>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sorority events day – Alpha Delta Pi</w:t>
      </w:r>
    </w:p>
    <w:p w14:paraId="65552A81" w14:textId="77777777" w:rsidR="006E3443" w:rsidRPr="00A768D7" w:rsidRDefault="006E3443" w:rsidP="005F0717">
      <w:pPr>
        <w:numPr>
          <w:ilvl w:val="0"/>
          <w:numId w:val="9"/>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fraternity events day – Alpha Gamma Rho</w:t>
      </w:r>
    </w:p>
    <w:p w14:paraId="0F4C75A7" w14:textId="77777777" w:rsidR="006E3443" w:rsidRPr="00A768D7" w:rsidRDefault="006E3443" w:rsidP="005F0717">
      <w:pPr>
        <w:numPr>
          <w:ilvl w:val="0"/>
          <w:numId w:val="9"/>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fraternity events day – Sigma Nu</w:t>
      </w:r>
    </w:p>
    <w:p w14:paraId="034A3288" w14:textId="77777777" w:rsidR="006E3443" w:rsidRPr="00A768D7" w:rsidRDefault="006E3443" w:rsidP="005F0717">
      <w:pPr>
        <w:numPr>
          <w:ilvl w:val="0"/>
          <w:numId w:val="9"/>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fraternity events day – Sigma Phi Epsilon</w:t>
      </w:r>
    </w:p>
    <w:p w14:paraId="73830541" w14:textId="77777777" w:rsidR="00ED198B" w:rsidRDefault="00ED198B" w:rsidP="005F0717">
      <w:pPr>
        <w:spacing w:after="0" w:line="240" w:lineRule="auto"/>
        <w:rPr>
          <w:rFonts w:ascii="Calibri" w:eastAsia="Times New Roman" w:hAnsi="Calibri" w:cs="Calibri"/>
          <w:b/>
          <w:bCs/>
          <w:sz w:val="24"/>
          <w:szCs w:val="24"/>
        </w:rPr>
      </w:pPr>
    </w:p>
    <w:p w14:paraId="50813AFC" w14:textId="4BAE29B6" w:rsidR="006E3443" w:rsidRPr="00A768D7" w:rsidRDefault="006E3443" w:rsidP="005F0717">
      <w:pPr>
        <w:spacing w:after="0" w:line="240" w:lineRule="auto"/>
        <w:rPr>
          <w:rFonts w:ascii="Calibri" w:eastAsia="Times New Roman" w:hAnsi="Calibri" w:cs="Calibri"/>
          <w:sz w:val="24"/>
          <w:szCs w:val="24"/>
        </w:rPr>
      </w:pPr>
      <w:r w:rsidRPr="00A768D7">
        <w:rPr>
          <w:rFonts w:ascii="Calibri" w:eastAsia="Times New Roman" w:hAnsi="Calibri" w:cs="Calibri"/>
          <w:b/>
          <w:bCs/>
          <w:sz w:val="24"/>
          <w:szCs w:val="24"/>
        </w:rPr>
        <w:t>Blood Drive</w:t>
      </w:r>
    </w:p>
    <w:p w14:paraId="08C0BC81" w14:textId="77777777" w:rsidR="006E3443" w:rsidRPr="00A768D7" w:rsidRDefault="006E3443" w:rsidP="005F0717">
      <w:pPr>
        <w:numPr>
          <w:ilvl w:val="0"/>
          <w:numId w:val="10"/>
        </w:numPr>
        <w:spacing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sorority in Blood Drive – Phi Mu</w:t>
      </w:r>
    </w:p>
    <w:p w14:paraId="650C5B01" w14:textId="77777777" w:rsidR="006E3443" w:rsidRPr="00A768D7" w:rsidRDefault="006E3443" w:rsidP="005F0717">
      <w:pPr>
        <w:numPr>
          <w:ilvl w:val="0"/>
          <w:numId w:val="10"/>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sorority in Blood Drive – Chi Omega</w:t>
      </w:r>
    </w:p>
    <w:p w14:paraId="260C33C5" w14:textId="77777777" w:rsidR="006E3443" w:rsidRPr="00A768D7" w:rsidRDefault="006E3443" w:rsidP="005F0717">
      <w:pPr>
        <w:numPr>
          <w:ilvl w:val="0"/>
          <w:numId w:val="10"/>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sorority in Blood Drive – Kappa Delta</w:t>
      </w:r>
    </w:p>
    <w:p w14:paraId="3D2AD074" w14:textId="77777777" w:rsidR="006E3443" w:rsidRPr="00A768D7" w:rsidRDefault="006E3443" w:rsidP="005F0717">
      <w:pPr>
        <w:numPr>
          <w:ilvl w:val="0"/>
          <w:numId w:val="10"/>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fraternity in Blood Drive – FarmHouse</w:t>
      </w:r>
    </w:p>
    <w:p w14:paraId="2E8BBB59" w14:textId="77777777" w:rsidR="006E3443" w:rsidRPr="00A768D7" w:rsidRDefault="006E3443" w:rsidP="005F0717">
      <w:pPr>
        <w:numPr>
          <w:ilvl w:val="0"/>
          <w:numId w:val="10"/>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fraternity in Blood Drive – Alpha Tau Omega</w:t>
      </w:r>
    </w:p>
    <w:p w14:paraId="419F0A91" w14:textId="77777777" w:rsidR="006E3443" w:rsidRPr="00A768D7" w:rsidRDefault="006E3443" w:rsidP="005F0717">
      <w:pPr>
        <w:numPr>
          <w:ilvl w:val="0"/>
          <w:numId w:val="10"/>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fraternity in Blood Drive – Alpha Gamma Rho</w:t>
      </w:r>
    </w:p>
    <w:p w14:paraId="7740F9F2" w14:textId="77777777" w:rsidR="00ED198B" w:rsidRDefault="00ED198B" w:rsidP="005F0717">
      <w:pPr>
        <w:spacing w:after="0" w:line="240" w:lineRule="auto"/>
        <w:rPr>
          <w:rFonts w:ascii="Calibri" w:eastAsia="Times New Roman" w:hAnsi="Calibri" w:cs="Calibri"/>
          <w:b/>
          <w:bCs/>
          <w:sz w:val="24"/>
          <w:szCs w:val="24"/>
        </w:rPr>
      </w:pPr>
    </w:p>
    <w:p w14:paraId="2D7A1F20" w14:textId="77777777" w:rsidR="00ED198B" w:rsidRDefault="00ED198B" w:rsidP="005F0717">
      <w:pPr>
        <w:spacing w:after="0" w:line="240" w:lineRule="auto"/>
        <w:rPr>
          <w:rFonts w:ascii="Calibri" w:eastAsia="Times New Roman" w:hAnsi="Calibri" w:cs="Calibri"/>
          <w:b/>
          <w:bCs/>
          <w:sz w:val="24"/>
          <w:szCs w:val="24"/>
        </w:rPr>
      </w:pPr>
    </w:p>
    <w:p w14:paraId="0D101750" w14:textId="77777777" w:rsidR="00ED198B" w:rsidRDefault="00ED198B" w:rsidP="005F0717">
      <w:pPr>
        <w:spacing w:after="0" w:line="240" w:lineRule="auto"/>
        <w:rPr>
          <w:rFonts w:ascii="Calibri" w:eastAsia="Times New Roman" w:hAnsi="Calibri" w:cs="Calibri"/>
          <w:b/>
          <w:bCs/>
          <w:sz w:val="24"/>
          <w:szCs w:val="24"/>
        </w:rPr>
      </w:pPr>
    </w:p>
    <w:p w14:paraId="0D653039" w14:textId="3D5B0A6A" w:rsidR="006E3443" w:rsidRPr="00A768D7" w:rsidRDefault="006E3443" w:rsidP="005F0717">
      <w:pPr>
        <w:spacing w:after="0" w:line="240" w:lineRule="auto"/>
        <w:rPr>
          <w:rFonts w:ascii="Calibri" w:eastAsia="Times New Roman" w:hAnsi="Calibri" w:cs="Calibri"/>
          <w:sz w:val="24"/>
          <w:szCs w:val="24"/>
        </w:rPr>
      </w:pPr>
      <w:r w:rsidRPr="00A768D7">
        <w:rPr>
          <w:rFonts w:ascii="Calibri" w:eastAsia="Times New Roman" w:hAnsi="Calibri" w:cs="Calibri"/>
          <w:b/>
          <w:bCs/>
          <w:sz w:val="24"/>
          <w:szCs w:val="24"/>
        </w:rPr>
        <w:t>Greek Jeopardy</w:t>
      </w:r>
    </w:p>
    <w:p w14:paraId="7DF7C27C" w14:textId="77777777" w:rsidR="006E3443" w:rsidRPr="00A768D7" w:rsidRDefault="006E3443" w:rsidP="005F0717">
      <w:pPr>
        <w:numPr>
          <w:ilvl w:val="0"/>
          <w:numId w:val="11"/>
        </w:numPr>
        <w:spacing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sorority in Greek Feud – Chi Omega</w:t>
      </w:r>
    </w:p>
    <w:p w14:paraId="24ED0FB3" w14:textId="77777777" w:rsidR="006E3443" w:rsidRPr="00A768D7" w:rsidRDefault="006E3443" w:rsidP="005F0717">
      <w:pPr>
        <w:numPr>
          <w:ilvl w:val="0"/>
          <w:numId w:val="11"/>
        </w:numPr>
        <w:spacing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sorority in Greek Feud – Alpha Xi Delta</w:t>
      </w:r>
    </w:p>
    <w:p w14:paraId="35801B39" w14:textId="77777777" w:rsidR="006E3443" w:rsidRPr="00A768D7" w:rsidRDefault="006E3443" w:rsidP="005F0717">
      <w:pPr>
        <w:numPr>
          <w:ilvl w:val="0"/>
          <w:numId w:val="11"/>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sorority in Greek Feud – Kappa Delta</w:t>
      </w:r>
    </w:p>
    <w:p w14:paraId="0EA12158" w14:textId="77777777" w:rsidR="006E3443" w:rsidRPr="00A768D7" w:rsidRDefault="006E3443" w:rsidP="005F0717">
      <w:pPr>
        <w:numPr>
          <w:ilvl w:val="0"/>
          <w:numId w:val="11"/>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fraternity in Greek Feud – Sigma Phi Epsilon</w:t>
      </w:r>
    </w:p>
    <w:p w14:paraId="5688D2F5" w14:textId="77777777" w:rsidR="006E3443" w:rsidRPr="00A768D7" w:rsidRDefault="006E3443" w:rsidP="005F0717">
      <w:pPr>
        <w:numPr>
          <w:ilvl w:val="0"/>
          <w:numId w:val="11"/>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fraternity in Greek Feud – Pi Kappa Alpha</w:t>
      </w:r>
    </w:p>
    <w:p w14:paraId="5A11DE5D" w14:textId="77777777" w:rsidR="006E3443" w:rsidRPr="00A768D7" w:rsidRDefault="006E3443" w:rsidP="005F0717">
      <w:pPr>
        <w:numPr>
          <w:ilvl w:val="0"/>
          <w:numId w:val="11"/>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fraternity in Greek Feud – Phi Delta Theta</w:t>
      </w:r>
    </w:p>
    <w:p w14:paraId="5EEF07DC" w14:textId="77777777" w:rsidR="00CF7945" w:rsidRDefault="00CF7945" w:rsidP="005F0717">
      <w:pPr>
        <w:spacing w:after="0" w:line="240" w:lineRule="auto"/>
        <w:rPr>
          <w:rFonts w:ascii="Calibri" w:eastAsia="Times New Roman" w:hAnsi="Calibri" w:cs="Calibri"/>
          <w:b/>
          <w:bCs/>
          <w:sz w:val="24"/>
          <w:szCs w:val="24"/>
        </w:rPr>
      </w:pPr>
    </w:p>
    <w:p w14:paraId="7A8C7C0F" w14:textId="787FEE89" w:rsidR="006E3443" w:rsidRPr="00A768D7" w:rsidRDefault="006E3443" w:rsidP="005F0717">
      <w:pPr>
        <w:spacing w:after="0" w:line="240" w:lineRule="auto"/>
        <w:rPr>
          <w:rFonts w:ascii="Calibri" w:eastAsia="Times New Roman" w:hAnsi="Calibri" w:cs="Calibri"/>
          <w:sz w:val="24"/>
          <w:szCs w:val="24"/>
        </w:rPr>
      </w:pPr>
      <w:r w:rsidRPr="00A768D7">
        <w:rPr>
          <w:rFonts w:ascii="Calibri" w:eastAsia="Times New Roman" w:hAnsi="Calibri" w:cs="Calibri"/>
          <w:b/>
          <w:bCs/>
          <w:sz w:val="24"/>
          <w:szCs w:val="24"/>
        </w:rPr>
        <w:t>Tug</w:t>
      </w:r>
    </w:p>
    <w:p w14:paraId="7A804953" w14:textId="77777777" w:rsidR="006E3443" w:rsidRPr="00A768D7" w:rsidRDefault="006E3443" w:rsidP="005F0717">
      <w:pPr>
        <w:numPr>
          <w:ilvl w:val="0"/>
          <w:numId w:val="12"/>
        </w:numPr>
        <w:spacing w:after="0" w:line="240" w:lineRule="auto"/>
        <w:rPr>
          <w:rFonts w:ascii="Calibri" w:eastAsia="Times New Roman" w:hAnsi="Calibri" w:cs="Calibri"/>
          <w:sz w:val="24"/>
          <w:szCs w:val="24"/>
        </w:rPr>
      </w:pPr>
      <w:r w:rsidRPr="00A768D7">
        <w:rPr>
          <w:rFonts w:ascii="Calibri" w:eastAsia="Times New Roman" w:hAnsi="Calibri" w:cs="Calibri"/>
          <w:sz w:val="24"/>
          <w:szCs w:val="24"/>
        </w:rPr>
        <w:t>4</w:t>
      </w:r>
      <w:r w:rsidRPr="00A768D7">
        <w:rPr>
          <w:rFonts w:ascii="Calibri" w:eastAsia="Times New Roman" w:hAnsi="Calibri" w:cs="Calibri"/>
          <w:sz w:val="24"/>
          <w:szCs w:val="24"/>
          <w:vertAlign w:val="superscript"/>
        </w:rPr>
        <w:t>th</w:t>
      </w:r>
      <w:r w:rsidRPr="00A768D7">
        <w:rPr>
          <w:rFonts w:ascii="Calibri" w:eastAsia="Times New Roman" w:hAnsi="Calibri" w:cs="Calibri"/>
          <w:sz w:val="24"/>
          <w:szCs w:val="24"/>
        </w:rPr>
        <w:t xml:space="preserve"> place sorority in Tug – Delta Zeta</w:t>
      </w:r>
    </w:p>
    <w:p w14:paraId="2689FB5A" w14:textId="77777777" w:rsidR="006E3443" w:rsidRPr="00A768D7" w:rsidRDefault="006E3443" w:rsidP="005F0717">
      <w:pPr>
        <w:numPr>
          <w:ilvl w:val="0"/>
          <w:numId w:val="12"/>
        </w:numPr>
        <w:spacing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sorority in Tug – Alpha Xi Delta</w:t>
      </w:r>
    </w:p>
    <w:p w14:paraId="167C6B76" w14:textId="77777777" w:rsidR="006E3443" w:rsidRPr="00A768D7" w:rsidRDefault="006E3443" w:rsidP="005F0717">
      <w:pPr>
        <w:numPr>
          <w:ilvl w:val="0"/>
          <w:numId w:val="12"/>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sorority in Tug – Phi Mu</w:t>
      </w:r>
    </w:p>
    <w:p w14:paraId="3E335772" w14:textId="77777777" w:rsidR="006E3443" w:rsidRPr="00A768D7" w:rsidRDefault="006E3443" w:rsidP="005F0717">
      <w:pPr>
        <w:numPr>
          <w:ilvl w:val="0"/>
          <w:numId w:val="12"/>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sorority in Tug – Chi Omega</w:t>
      </w:r>
    </w:p>
    <w:p w14:paraId="52AE987D" w14:textId="77777777" w:rsidR="006E3443" w:rsidRPr="00A768D7" w:rsidRDefault="006E3443" w:rsidP="005F0717">
      <w:pPr>
        <w:numPr>
          <w:ilvl w:val="0"/>
          <w:numId w:val="12"/>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4</w:t>
      </w:r>
      <w:r w:rsidRPr="00A768D7">
        <w:rPr>
          <w:rFonts w:ascii="Calibri" w:eastAsia="Times New Roman" w:hAnsi="Calibri" w:cs="Calibri"/>
          <w:sz w:val="24"/>
          <w:szCs w:val="24"/>
          <w:vertAlign w:val="superscript"/>
        </w:rPr>
        <w:t>th</w:t>
      </w:r>
      <w:r w:rsidRPr="00A768D7">
        <w:rPr>
          <w:rFonts w:ascii="Calibri" w:eastAsia="Times New Roman" w:hAnsi="Calibri" w:cs="Calibri"/>
          <w:sz w:val="24"/>
          <w:szCs w:val="24"/>
        </w:rPr>
        <w:t xml:space="preserve"> place Fraternity in Tug – Phi Gamma Delta</w:t>
      </w:r>
    </w:p>
    <w:p w14:paraId="0F1CD8B7" w14:textId="77777777" w:rsidR="006E3443" w:rsidRPr="00A768D7" w:rsidRDefault="006E3443" w:rsidP="005F0717">
      <w:pPr>
        <w:numPr>
          <w:ilvl w:val="0"/>
          <w:numId w:val="12"/>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Fraternity in Tug – Phi Delta Theta</w:t>
      </w:r>
    </w:p>
    <w:p w14:paraId="60B2AE22" w14:textId="77777777" w:rsidR="006E3443" w:rsidRPr="00A768D7" w:rsidRDefault="006E3443" w:rsidP="005F0717">
      <w:pPr>
        <w:numPr>
          <w:ilvl w:val="0"/>
          <w:numId w:val="12"/>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Fraternity in Tug – FarmHouse</w:t>
      </w:r>
    </w:p>
    <w:p w14:paraId="41CF3D65" w14:textId="77777777" w:rsidR="006E3443" w:rsidRPr="00A768D7" w:rsidRDefault="006E3443" w:rsidP="005F0717">
      <w:pPr>
        <w:numPr>
          <w:ilvl w:val="0"/>
          <w:numId w:val="12"/>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Fraternity in Tug – Alpha </w:t>
      </w:r>
      <w:proofErr w:type="spellStart"/>
      <w:r w:rsidRPr="00A768D7">
        <w:rPr>
          <w:rFonts w:ascii="Calibri" w:eastAsia="Times New Roman" w:hAnsi="Calibri" w:cs="Calibri"/>
          <w:sz w:val="24"/>
          <w:szCs w:val="24"/>
        </w:rPr>
        <w:t>Gamme</w:t>
      </w:r>
      <w:proofErr w:type="spellEnd"/>
      <w:r w:rsidRPr="00A768D7">
        <w:rPr>
          <w:rFonts w:ascii="Calibri" w:eastAsia="Times New Roman" w:hAnsi="Calibri" w:cs="Calibri"/>
          <w:sz w:val="24"/>
          <w:szCs w:val="24"/>
        </w:rPr>
        <w:t xml:space="preserve"> Rho</w:t>
      </w:r>
    </w:p>
    <w:p w14:paraId="1BBA03CE" w14:textId="77777777" w:rsidR="00ED198B" w:rsidRDefault="00ED198B" w:rsidP="005F0717">
      <w:pPr>
        <w:spacing w:after="0" w:line="240" w:lineRule="auto"/>
        <w:rPr>
          <w:rFonts w:ascii="Calibri" w:eastAsia="Times New Roman" w:hAnsi="Calibri" w:cs="Calibri"/>
          <w:b/>
          <w:bCs/>
          <w:sz w:val="24"/>
          <w:szCs w:val="24"/>
        </w:rPr>
      </w:pPr>
    </w:p>
    <w:p w14:paraId="46732CE0" w14:textId="26E0DE39" w:rsidR="006E3443" w:rsidRPr="00A768D7" w:rsidRDefault="006E3443" w:rsidP="005F0717">
      <w:pPr>
        <w:spacing w:after="0" w:line="240" w:lineRule="auto"/>
        <w:rPr>
          <w:rFonts w:ascii="Calibri" w:eastAsia="Times New Roman" w:hAnsi="Calibri" w:cs="Calibri"/>
          <w:sz w:val="24"/>
          <w:szCs w:val="24"/>
        </w:rPr>
      </w:pPr>
      <w:proofErr w:type="spellStart"/>
      <w:r w:rsidRPr="00A768D7">
        <w:rPr>
          <w:rFonts w:ascii="Calibri" w:eastAsia="Times New Roman" w:hAnsi="Calibri" w:cs="Calibri"/>
          <w:b/>
          <w:bCs/>
          <w:sz w:val="24"/>
          <w:szCs w:val="24"/>
        </w:rPr>
        <w:t>Canstruct</w:t>
      </w:r>
      <w:proofErr w:type="spellEnd"/>
    </w:p>
    <w:p w14:paraId="4B8D5767" w14:textId="77777777" w:rsidR="006E3443" w:rsidRPr="00A768D7" w:rsidRDefault="006E3443" w:rsidP="005F0717">
      <w:pPr>
        <w:numPr>
          <w:ilvl w:val="0"/>
          <w:numId w:val="13"/>
        </w:numPr>
        <w:spacing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sorority for </w:t>
      </w:r>
      <w:proofErr w:type="spellStart"/>
      <w:r w:rsidRPr="00A768D7">
        <w:rPr>
          <w:rFonts w:ascii="Calibri" w:eastAsia="Times New Roman" w:hAnsi="Calibri" w:cs="Calibri"/>
          <w:sz w:val="24"/>
          <w:szCs w:val="24"/>
        </w:rPr>
        <w:t>Canstruct</w:t>
      </w:r>
      <w:proofErr w:type="spellEnd"/>
      <w:r w:rsidRPr="00A768D7">
        <w:rPr>
          <w:rFonts w:ascii="Calibri" w:eastAsia="Times New Roman" w:hAnsi="Calibri" w:cs="Calibri"/>
          <w:sz w:val="24"/>
          <w:szCs w:val="24"/>
        </w:rPr>
        <w:t xml:space="preserve"> – Alpha Delta Pi &amp; Omega Phi Alpha</w:t>
      </w:r>
    </w:p>
    <w:p w14:paraId="085EF5F2" w14:textId="77777777" w:rsidR="006E3443" w:rsidRPr="00A768D7" w:rsidRDefault="006E3443" w:rsidP="005F0717">
      <w:pPr>
        <w:numPr>
          <w:ilvl w:val="0"/>
          <w:numId w:val="13"/>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sorority for </w:t>
      </w:r>
      <w:proofErr w:type="spellStart"/>
      <w:r w:rsidRPr="00A768D7">
        <w:rPr>
          <w:rFonts w:ascii="Calibri" w:eastAsia="Times New Roman" w:hAnsi="Calibri" w:cs="Calibri"/>
          <w:sz w:val="24"/>
          <w:szCs w:val="24"/>
        </w:rPr>
        <w:t>Canstruct</w:t>
      </w:r>
      <w:proofErr w:type="spellEnd"/>
      <w:r w:rsidRPr="00A768D7">
        <w:rPr>
          <w:rFonts w:ascii="Calibri" w:eastAsia="Times New Roman" w:hAnsi="Calibri" w:cs="Calibri"/>
          <w:sz w:val="24"/>
          <w:szCs w:val="24"/>
        </w:rPr>
        <w:t xml:space="preserve"> – Alpha Xi Delta</w:t>
      </w:r>
    </w:p>
    <w:p w14:paraId="3E0DEB21" w14:textId="77777777" w:rsidR="006E3443" w:rsidRPr="00A768D7" w:rsidRDefault="006E3443" w:rsidP="005F0717">
      <w:pPr>
        <w:numPr>
          <w:ilvl w:val="0"/>
          <w:numId w:val="13"/>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sorority for </w:t>
      </w:r>
      <w:proofErr w:type="spellStart"/>
      <w:r w:rsidRPr="00A768D7">
        <w:rPr>
          <w:rFonts w:ascii="Calibri" w:eastAsia="Times New Roman" w:hAnsi="Calibri" w:cs="Calibri"/>
          <w:sz w:val="24"/>
          <w:szCs w:val="24"/>
        </w:rPr>
        <w:t>Canstruct</w:t>
      </w:r>
      <w:proofErr w:type="spellEnd"/>
      <w:r w:rsidRPr="00A768D7">
        <w:rPr>
          <w:rFonts w:ascii="Calibri" w:eastAsia="Times New Roman" w:hAnsi="Calibri" w:cs="Calibri"/>
          <w:sz w:val="24"/>
          <w:szCs w:val="24"/>
        </w:rPr>
        <w:t xml:space="preserve"> – Alpha Gamma Delta &amp; Kappa Delta</w:t>
      </w:r>
    </w:p>
    <w:p w14:paraId="37021CE4" w14:textId="77777777" w:rsidR="006E3443" w:rsidRPr="00A768D7" w:rsidRDefault="006E3443" w:rsidP="005F0717">
      <w:pPr>
        <w:numPr>
          <w:ilvl w:val="0"/>
          <w:numId w:val="13"/>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fraternity for </w:t>
      </w:r>
      <w:proofErr w:type="spellStart"/>
      <w:r w:rsidRPr="00A768D7">
        <w:rPr>
          <w:rFonts w:ascii="Calibri" w:eastAsia="Times New Roman" w:hAnsi="Calibri" w:cs="Calibri"/>
          <w:sz w:val="24"/>
          <w:szCs w:val="24"/>
        </w:rPr>
        <w:t>Canstruct</w:t>
      </w:r>
      <w:proofErr w:type="spellEnd"/>
      <w:r w:rsidRPr="00A768D7">
        <w:rPr>
          <w:rFonts w:ascii="Calibri" w:eastAsia="Times New Roman" w:hAnsi="Calibri" w:cs="Calibri"/>
          <w:sz w:val="24"/>
          <w:szCs w:val="24"/>
        </w:rPr>
        <w:t xml:space="preserve"> – Sigma Nu</w:t>
      </w:r>
    </w:p>
    <w:p w14:paraId="671B30BD" w14:textId="77777777" w:rsidR="006E3443" w:rsidRPr="00A768D7" w:rsidRDefault="006E3443" w:rsidP="005F0717">
      <w:pPr>
        <w:numPr>
          <w:ilvl w:val="0"/>
          <w:numId w:val="13"/>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fraternity for </w:t>
      </w:r>
      <w:proofErr w:type="spellStart"/>
      <w:r w:rsidRPr="00A768D7">
        <w:rPr>
          <w:rFonts w:ascii="Calibri" w:eastAsia="Times New Roman" w:hAnsi="Calibri" w:cs="Calibri"/>
          <w:sz w:val="24"/>
          <w:szCs w:val="24"/>
        </w:rPr>
        <w:t>Canstruct</w:t>
      </w:r>
      <w:proofErr w:type="spellEnd"/>
      <w:r w:rsidRPr="00A768D7">
        <w:rPr>
          <w:rFonts w:ascii="Calibri" w:eastAsia="Times New Roman" w:hAnsi="Calibri" w:cs="Calibri"/>
          <w:sz w:val="24"/>
          <w:szCs w:val="24"/>
        </w:rPr>
        <w:t xml:space="preserve"> – Alpha Tau Omega</w:t>
      </w:r>
    </w:p>
    <w:p w14:paraId="1929C1AB" w14:textId="77777777" w:rsidR="006E3443" w:rsidRPr="00A768D7" w:rsidRDefault="006E3443" w:rsidP="005F0717">
      <w:pPr>
        <w:numPr>
          <w:ilvl w:val="0"/>
          <w:numId w:val="13"/>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fraternity for </w:t>
      </w:r>
      <w:proofErr w:type="spellStart"/>
      <w:r w:rsidRPr="00A768D7">
        <w:rPr>
          <w:rFonts w:ascii="Calibri" w:eastAsia="Times New Roman" w:hAnsi="Calibri" w:cs="Calibri"/>
          <w:sz w:val="24"/>
          <w:szCs w:val="24"/>
        </w:rPr>
        <w:t>Canstruct</w:t>
      </w:r>
      <w:proofErr w:type="spellEnd"/>
      <w:r w:rsidRPr="00A768D7">
        <w:rPr>
          <w:rFonts w:ascii="Calibri" w:eastAsia="Times New Roman" w:hAnsi="Calibri" w:cs="Calibri"/>
          <w:sz w:val="24"/>
          <w:szCs w:val="24"/>
        </w:rPr>
        <w:t xml:space="preserve"> – Sigma Phi Epsilon</w:t>
      </w:r>
    </w:p>
    <w:p w14:paraId="4A62F6A3" w14:textId="77777777" w:rsidR="00ED198B" w:rsidRDefault="00ED198B" w:rsidP="005F0717">
      <w:pPr>
        <w:spacing w:after="0" w:line="240" w:lineRule="auto"/>
        <w:rPr>
          <w:rFonts w:ascii="Calibri" w:eastAsia="Times New Roman" w:hAnsi="Calibri" w:cs="Calibri"/>
          <w:b/>
          <w:bCs/>
          <w:sz w:val="24"/>
          <w:szCs w:val="24"/>
        </w:rPr>
      </w:pPr>
    </w:p>
    <w:p w14:paraId="71F76C06" w14:textId="4A30BA2C" w:rsidR="006E3443" w:rsidRPr="00A768D7" w:rsidRDefault="006E3443" w:rsidP="005F0717">
      <w:pPr>
        <w:spacing w:after="0" w:line="240" w:lineRule="auto"/>
        <w:rPr>
          <w:rFonts w:ascii="Calibri" w:eastAsia="Times New Roman" w:hAnsi="Calibri" w:cs="Calibri"/>
          <w:sz w:val="24"/>
          <w:szCs w:val="24"/>
        </w:rPr>
      </w:pPr>
      <w:r w:rsidRPr="00A768D7">
        <w:rPr>
          <w:rFonts w:ascii="Calibri" w:eastAsia="Times New Roman" w:hAnsi="Calibri" w:cs="Calibri"/>
          <w:b/>
          <w:bCs/>
          <w:sz w:val="24"/>
          <w:szCs w:val="24"/>
        </w:rPr>
        <w:t>Spring Sing</w:t>
      </w:r>
    </w:p>
    <w:p w14:paraId="3BF81725" w14:textId="77777777" w:rsidR="006E3443" w:rsidRPr="00A768D7" w:rsidRDefault="006E3443" w:rsidP="005F0717">
      <w:pPr>
        <w:numPr>
          <w:ilvl w:val="0"/>
          <w:numId w:val="14"/>
        </w:numPr>
        <w:spacing w:after="0" w:line="240" w:lineRule="auto"/>
        <w:rPr>
          <w:rFonts w:ascii="Calibri" w:eastAsia="Times New Roman" w:hAnsi="Calibri" w:cs="Calibri"/>
          <w:sz w:val="24"/>
          <w:szCs w:val="24"/>
        </w:rPr>
      </w:pPr>
      <w:r w:rsidRPr="00A768D7">
        <w:rPr>
          <w:rFonts w:ascii="Calibri" w:eastAsia="Times New Roman" w:hAnsi="Calibri" w:cs="Calibri"/>
          <w:sz w:val="24"/>
          <w:szCs w:val="24"/>
        </w:rPr>
        <w:t>4</w:t>
      </w:r>
      <w:r w:rsidRPr="00A768D7">
        <w:rPr>
          <w:rFonts w:ascii="Calibri" w:eastAsia="Times New Roman" w:hAnsi="Calibri" w:cs="Calibri"/>
          <w:sz w:val="24"/>
          <w:szCs w:val="24"/>
          <w:vertAlign w:val="superscript"/>
        </w:rPr>
        <w:t>th</w:t>
      </w:r>
      <w:r w:rsidRPr="00A768D7">
        <w:rPr>
          <w:rFonts w:ascii="Calibri" w:eastAsia="Times New Roman" w:hAnsi="Calibri" w:cs="Calibri"/>
          <w:sz w:val="24"/>
          <w:szCs w:val="24"/>
        </w:rPr>
        <w:t xml:space="preserve"> place sorority in Spring Sing – Phi Mu</w:t>
      </w:r>
    </w:p>
    <w:p w14:paraId="379CAEC0" w14:textId="77777777" w:rsidR="006E3443" w:rsidRPr="00A768D7" w:rsidRDefault="006E3443" w:rsidP="005F0717">
      <w:pPr>
        <w:numPr>
          <w:ilvl w:val="0"/>
          <w:numId w:val="14"/>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sorority in Spring Sing – Alpha Xi Delta</w:t>
      </w:r>
    </w:p>
    <w:p w14:paraId="10E8BA18" w14:textId="77777777" w:rsidR="006E3443" w:rsidRPr="00A768D7" w:rsidRDefault="006E3443" w:rsidP="005F0717">
      <w:pPr>
        <w:numPr>
          <w:ilvl w:val="0"/>
          <w:numId w:val="14"/>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sorority in Spring Sing – Chi Omega</w:t>
      </w:r>
    </w:p>
    <w:p w14:paraId="4B37E2FD" w14:textId="77777777" w:rsidR="006E3443" w:rsidRPr="00A768D7" w:rsidRDefault="006E3443" w:rsidP="005F0717">
      <w:pPr>
        <w:numPr>
          <w:ilvl w:val="0"/>
          <w:numId w:val="14"/>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sorority in Spring Sing – Kappa Delta</w:t>
      </w:r>
    </w:p>
    <w:p w14:paraId="3A0BED8F" w14:textId="77777777" w:rsidR="006E3443" w:rsidRPr="00A768D7" w:rsidRDefault="006E3443" w:rsidP="005F0717">
      <w:pPr>
        <w:numPr>
          <w:ilvl w:val="0"/>
          <w:numId w:val="14"/>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4</w:t>
      </w:r>
      <w:r w:rsidRPr="00A768D7">
        <w:rPr>
          <w:rFonts w:ascii="Calibri" w:eastAsia="Times New Roman" w:hAnsi="Calibri" w:cs="Calibri"/>
          <w:sz w:val="24"/>
          <w:szCs w:val="24"/>
          <w:vertAlign w:val="superscript"/>
        </w:rPr>
        <w:t>th</w:t>
      </w:r>
      <w:r w:rsidRPr="00A768D7">
        <w:rPr>
          <w:rFonts w:ascii="Calibri" w:eastAsia="Times New Roman" w:hAnsi="Calibri" w:cs="Calibri"/>
          <w:sz w:val="24"/>
          <w:szCs w:val="24"/>
        </w:rPr>
        <w:t xml:space="preserve"> place fraternity in Spring Sing – Sigma Phi Epsilon</w:t>
      </w:r>
    </w:p>
    <w:p w14:paraId="76A56522" w14:textId="77777777" w:rsidR="006E3443" w:rsidRPr="00A768D7" w:rsidRDefault="006E3443" w:rsidP="005F0717">
      <w:pPr>
        <w:numPr>
          <w:ilvl w:val="0"/>
          <w:numId w:val="14"/>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3</w:t>
      </w:r>
      <w:r w:rsidRPr="00A768D7">
        <w:rPr>
          <w:rFonts w:ascii="Calibri" w:eastAsia="Times New Roman" w:hAnsi="Calibri" w:cs="Calibri"/>
          <w:sz w:val="24"/>
          <w:szCs w:val="24"/>
          <w:vertAlign w:val="superscript"/>
        </w:rPr>
        <w:t>rd</w:t>
      </w:r>
      <w:r w:rsidRPr="00A768D7">
        <w:rPr>
          <w:rFonts w:ascii="Calibri" w:eastAsia="Times New Roman" w:hAnsi="Calibri" w:cs="Calibri"/>
          <w:sz w:val="24"/>
          <w:szCs w:val="24"/>
        </w:rPr>
        <w:t xml:space="preserve"> place fraternity in Spring Sing – Kappa Sigma</w:t>
      </w:r>
    </w:p>
    <w:p w14:paraId="5669E1F8" w14:textId="77777777" w:rsidR="006E3443" w:rsidRPr="00A768D7" w:rsidRDefault="006E3443" w:rsidP="005F0717">
      <w:pPr>
        <w:numPr>
          <w:ilvl w:val="0"/>
          <w:numId w:val="14"/>
        </w:numPr>
        <w:spacing w:before="100" w:beforeAutospacing="1" w:after="0" w:line="240" w:lineRule="auto"/>
        <w:rPr>
          <w:rFonts w:ascii="Calibri" w:eastAsia="Times New Roman" w:hAnsi="Calibri" w:cs="Calibri"/>
          <w:sz w:val="24"/>
          <w:szCs w:val="24"/>
        </w:rPr>
      </w:pPr>
      <w:r w:rsidRPr="00A768D7">
        <w:rPr>
          <w:rFonts w:ascii="Calibri" w:eastAsia="Times New Roman" w:hAnsi="Calibri" w:cs="Calibri"/>
          <w:sz w:val="24"/>
          <w:szCs w:val="24"/>
        </w:rPr>
        <w:t>2</w:t>
      </w:r>
      <w:r w:rsidRPr="00A768D7">
        <w:rPr>
          <w:rFonts w:ascii="Calibri" w:eastAsia="Times New Roman" w:hAnsi="Calibri" w:cs="Calibri"/>
          <w:sz w:val="24"/>
          <w:szCs w:val="24"/>
          <w:vertAlign w:val="superscript"/>
        </w:rPr>
        <w:t>nd</w:t>
      </w:r>
      <w:r w:rsidRPr="00A768D7">
        <w:rPr>
          <w:rFonts w:ascii="Calibri" w:eastAsia="Times New Roman" w:hAnsi="Calibri" w:cs="Calibri"/>
          <w:sz w:val="24"/>
          <w:szCs w:val="24"/>
        </w:rPr>
        <w:t xml:space="preserve"> place fraternity in Spring Sing – Chi Omega</w:t>
      </w:r>
    </w:p>
    <w:p w14:paraId="3F929E31" w14:textId="070E9B56" w:rsidR="000B4A2B" w:rsidRPr="00A768D7" w:rsidRDefault="006E3443" w:rsidP="005F0717">
      <w:pPr>
        <w:numPr>
          <w:ilvl w:val="0"/>
          <w:numId w:val="14"/>
        </w:numPr>
        <w:spacing w:before="100" w:beforeAutospacing="1" w:after="0" w:line="240" w:lineRule="auto"/>
        <w:rPr>
          <w:rFonts w:ascii="Calibri" w:eastAsia="Times New Roman" w:hAnsi="Calibri" w:cs="Calibri"/>
          <w:sz w:val="24"/>
          <w:szCs w:val="24"/>
        </w:rPr>
        <w:sectPr w:rsidR="000B4A2B" w:rsidRPr="00A768D7" w:rsidSect="000B4A2B">
          <w:pgSz w:w="12240" w:h="15840"/>
          <w:pgMar w:top="720" w:right="720" w:bottom="720" w:left="720" w:header="720" w:footer="720" w:gutter="0"/>
          <w:cols w:space="288"/>
          <w:docGrid w:linePitch="360"/>
        </w:sectPr>
      </w:pPr>
      <w:r w:rsidRPr="00A768D7">
        <w:rPr>
          <w:rFonts w:ascii="Calibri" w:eastAsia="Times New Roman" w:hAnsi="Calibri" w:cs="Calibri"/>
          <w:sz w:val="24"/>
          <w:szCs w:val="24"/>
        </w:rPr>
        <w:t>1</w:t>
      </w:r>
      <w:r w:rsidRPr="00A768D7">
        <w:rPr>
          <w:rFonts w:ascii="Calibri" w:eastAsia="Times New Roman" w:hAnsi="Calibri" w:cs="Calibri"/>
          <w:sz w:val="24"/>
          <w:szCs w:val="24"/>
          <w:vertAlign w:val="superscript"/>
        </w:rPr>
        <w:t>st</w:t>
      </w:r>
      <w:r w:rsidRPr="00A768D7">
        <w:rPr>
          <w:rFonts w:ascii="Calibri" w:eastAsia="Times New Roman" w:hAnsi="Calibri" w:cs="Calibri"/>
          <w:sz w:val="24"/>
          <w:szCs w:val="24"/>
        </w:rPr>
        <w:t xml:space="preserve"> place fraternity in Spring Sing – Kappa Delta</w:t>
      </w:r>
    </w:p>
    <w:p w14:paraId="76CB8727" w14:textId="77777777" w:rsidR="000B4A2B" w:rsidRPr="00A768D7" w:rsidRDefault="000B4A2B" w:rsidP="005F0717">
      <w:pPr>
        <w:spacing w:after="0" w:line="240" w:lineRule="auto"/>
        <w:rPr>
          <w:rFonts w:ascii="Calibri" w:hAnsi="Calibri" w:cs="Calibri"/>
          <w:bCs/>
          <w:sz w:val="16"/>
          <w:szCs w:val="16"/>
        </w:rPr>
      </w:pPr>
    </w:p>
    <w:p w14:paraId="790CDCB3" w14:textId="77777777" w:rsidR="000B4A2B" w:rsidRPr="00A768D7" w:rsidRDefault="000B4A2B" w:rsidP="005F0717">
      <w:pPr>
        <w:spacing w:after="0" w:line="240" w:lineRule="auto"/>
        <w:rPr>
          <w:rFonts w:ascii="Calibri" w:hAnsi="Calibri" w:cs="Calibri"/>
          <w:bCs/>
          <w:sz w:val="16"/>
          <w:szCs w:val="16"/>
        </w:rPr>
      </w:pPr>
    </w:p>
    <w:p w14:paraId="7D7BB0D7" w14:textId="77777777" w:rsidR="000B4A2B" w:rsidRPr="00A768D7" w:rsidRDefault="000B4A2B" w:rsidP="005F0717">
      <w:pPr>
        <w:spacing w:after="0" w:line="240" w:lineRule="auto"/>
        <w:rPr>
          <w:rFonts w:ascii="Calibri" w:hAnsi="Calibri" w:cs="Calibri"/>
          <w:b/>
          <w:sz w:val="24"/>
          <w:szCs w:val="24"/>
        </w:rPr>
      </w:pPr>
      <w:r w:rsidRPr="00A768D7">
        <w:rPr>
          <w:rFonts w:ascii="Calibri" w:hAnsi="Calibri" w:cs="Calibri"/>
          <w:b/>
          <w:sz w:val="32"/>
          <w:szCs w:val="24"/>
          <w:u w:val="single"/>
        </w:rPr>
        <w:t>Chapter Achievement Awards</w:t>
      </w:r>
      <w:r w:rsidRPr="00A768D7">
        <w:rPr>
          <w:rFonts w:ascii="Calibri" w:hAnsi="Calibri" w:cs="Calibri"/>
          <w:b/>
          <w:sz w:val="24"/>
          <w:szCs w:val="24"/>
        </w:rPr>
        <w:t>:</w:t>
      </w:r>
    </w:p>
    <w:p w14:paraId="69FD8A88" w14:textId="77777777" w:rsidR="006E3443" w:rsidRPr="00A768D7" w:rsidRDefault="006E3443" w:rsidP="005F0717">
      <w:pPr>
        <w:spacing w:after="0" w:line="240" w:lineRule="auto"/>
        <w:textAlignment w:val="baseline"/>
        <w:rPr>
          <w:rFonts w:ascii="Calibri" w:eastAsia="Times New Roman" w:hAnsi="Calibri" w:cs="Calibri"/>
          <w:sz w:val="24"/>
          <w:szCs w:val="24"/>
        </w:rPr>
      </w:pPr>
      <w:r w:rsidRPr="00A768D7">
        <w:rPr>
          <w:rFonts w:ascii="Calibri" w:eastAsia="Times New Roman" w:hAnsi="Calibri" w:cs="Calibri"/>
          <w:b/>
          <w:bCs/>
          <w:sz w:val="24"/>
          <w:szCs w:val="24"/>
        </w:rPr>
        <w:t>Alumni Development Award:</w:t>
      </w:r>
      <w:r w:rsidRPr="00A768D7">
        <w:rPr>
          <w:rFonts w:ascii="Calibri" w:eastAsia="Times New Roman" w:hAnsi="Calibri" w:cs="Calibri"/>
          <w:sz w:val="24"/>
          <w:szCs w:val="24"/>
        </w:rPr>
        <w:t xml:space="preserve"> Alpha Delta Pi, Alpha Gamma Delta, Alpha Omicron Pi, Alpha Xi Delta, Chi Omega, Kappa Delta, Phi Delta Theta, Phi Gamma Delta, Phi Mu, Pi Kappa Alpha, Sigma Alpha Epsilon, Sigma Chi, Sigma Kappa, Sigma Phi Epsilon</w:t>
      </w:r>
    </w:p>
    <w:p w14:paraId="7111E769" w14:textId="77777777" w:rsidR="006E3443" w:rsidRPr="00A768D7" w:rsidRDefault="006E3443" w:rsidP="005F0717">
      <w:pPr>
        <w:shd w:val="clear" w:color="auto" w:fill="FFFFFF"/>
        <w:spacing w:after="0" w:line="240" w:lineRule="auto"/>
        <w:textAlignment w:val="baseline"/>
        <w:rPr>
          <w:rFonts w:ascii="Calibri" w:eastAsia="Times New Roman" w:hAnsi="Calibri" w:cs="Calibri"/>
          <w:b/>
          <w:bCs/>
          <w:sz w:val="24"/>
          <w:szCs w:val="24"/>
        </w:rPr>
      </w:pPr>
    </w:p>
    <w:p w14:paraId="3EB88123" w14:textId="306D6D96" w:rsidR="006E3443" w:rsidRPr="00A768D7" w:rsidRDefault="006E3443" w:rsidP="005F0717">
      <w:pPr>
        <w:shd w:val="clear" w:color="auto" w:fill="FFFFFF"/>
        <w:spacing w:after="0" w:line="240" w:lineRule="auto"/>
        <w:textAlignment w:val="baseline"/>
        <w:rPr>
          <w:rFonts w:ascii="Calibri" w:eastAsia="Times New Roman" w:hAnsi="Calibri" w:cs="Calibri"/>
          <w:sz w:val="24"/>
          <w:szCs w:val="24"/>
        </w:rPr>
      </w:pPr>
      <w:r w:rsidRPr="00A768D7">
        <w:rPr>
          <w:rFonts w:ascii="Calibri" w:eastAsia="Times New Roman" w:hAnsi="Calibri" w:cs="Calibri"/>
          <w:b/>
          <w:bCs/>
          <w:sz w:val="24"/>
          <w:szCs w:val="24"/>
        </w:rPr>
        <w:t>Outstanding Intramurals Award:</w:t>
      </w:r>
      <w:r w:rsidRPr="00A768D7">
        <w:rPr>
          <w:rFonts w:ascii="Calibri" w:eastAsia="Times New Roman" w:hAnsi="Calibri" w:cs="Calibri"/>
          <w:sz w:val="24"/>
          <w:szCs w:val="24"/>
        </w:rPr>
        <w:t xml:space="preserve"> Alpha Delta Pi, Alpha Omicron Pi, Alpha Xi Delta, Chi Omega, Kappa Delta, Kappa Sigma, Phi Delta Theta, Phi Gamma Delta, Phi Mu, Sigma Chi, Sigma Phi Epsilon</w:t>
      </w:r>
    </w:p>
    <w:p w14:paraId="0CCFF854" w14:textId="77777777" w:rsidR="006E3443" w:rsidRPr="00A768D7" w:rsidRDefault="006E3443" w:rsidP="005F0717">
      <w:pPr>
        <w:shd w:val="clear" w:color="auto" w:fill="FFFFFF"/>
        <w:spacing w:after="0" w:line="240" w:lineRule="auto"/>
        <w:textAlignment w:val="baseline"/>
        <w:rPr>
          <w:rFonts w:ascii="Calibri" w:eastAsia="Times New Roman" w:hAnsi="Calibri" w:cs="Calibri"/>
          <w:b/>
          <w:bCs/>
          <w:sz w:val="24"/>
          <w:szCs w:val="24"/>
        </w:rPr>
      </w:pPr>
    </w:p>
    <w:p w14:paraId="473EED9D" w14:textId="56E791C4" w:rsidR="006E3443" w:rsidRPr="00A768D7" w:rsidRDefault="006E3443" w:rsidP="005F0717">
      <w:pPr>
        <w:shd w:val="clear" w:color="auto" w:fill="FFFFFF"/>
        <w:spacing w:after="0" w:line="240" w:lineRule="auto"/>
        <w:textAlignment w:val="baseline"/>
        <w:rPr>
          <w:rFonts w:ascii="Calibri" w:eastAsia="Times New Roman" w:hAnsi="Calibri" w:cs="Calibri"/>
          <w:sz w:val="24"/>
          <w:szCs w:val="24"/>
        </w:rPr>
      </w:pPr>
      <w:r w:rsidRPr="00A768D7">
        <w:rPr>
          <w:rFonts w:ascii="Calibri" w:eastAsia="Times New Roman" w:hAnsi="Calibri" w:cs="Calibri"/>
          <w:b/>
          <w:bCs/>
          <w:sz w:val="24"/>
          <w:szCs w:val="24"/>
        </w:rPr>
        <w:t>Outstanding New Member Program:</w:t>
      </w:r>
      <w:r w:rsidRPr="00A768D7">
        <w:rPr>
          <w:rFonts w:ascii="Calibri" w:eastAsia="Times New Roman" w:hAnsi="Calibri" w:cs="Calibri"/>
          <w:sz w:val="24"/>
          <w:szCs w:val="24"/>
        </w:rPr>
        <w:t xml:space="preserve"> Alpha Delta Pi, Alpha Omicron Pi, Alpha Xi Delta, Chi Omega, Delta Zeta, Phi Delta Theta, Phi Gamma Delta, Phi Mu, Sigma Phi Epsilon</w:t>
      </w:r>
    </w:p>
    <w:p w14:paraId="563837D5" w14:textId="77777777" w:rsidR="006E3443" w:rsidRPr="00A768D7" w:rsidRDefault="006E3443" w:rsidP="005F0717">
      <w:pPr>
        <w:shd w:val="clear" w:color="auto" w:fill="FFFFFF"/>
        <w:spacing w:after="0" w:line="240" w:lineRule="auto"/>
        <w:textAlignment w:val="baseline"/>
        <w:rPr>
          <w:rFonts w:ascii="Calibri" w:eastAsia="Times New Roman" w:hAnsi="Calibri" w:cs="Calibri"/>
          <w:b/>
          <w:bCs/>
          <w:sz w:val="24"/>
          <w:szCs w:val="24"/>
        </w:rPr>
      </w:pPr>
    </w:p>
    <w:p w14:paraId="542E67F7" w14:textId="2176661D" w:rsidR="006E3443" w:rsidRPr="00A768D7" w:rsidRDefault="006E3443" w:rsidP="005F0717">
      <w:pPr>
        <w:shd w:val="clear" w:color="auto" w:fill="FFFFFF"/>
        <w:spacing w:after="0" w:line="240" w:lineRule="auto"/>
        <w:textAlignment w:val="baseline"/>
        <w:rPr>
          <w:rFonts w:ascii="Calibri" w:eastAsia="Times New Roman" w:hAnsi="Calibri" w:cs="Calibri"/>
          <w:sz w:val="24"/>
          <w:szCs w:val="24"/>
        </w:rPr>
      </w:pPr>
      <w:r w:rsidRPr="00A768D7">
        <w:rPr>
          <w:rFonts w:ascii="Calibri" w:eastAsia="Times New Roman" w:hAnsi="Calibri" w:cs="Calibri"/>
          <w:b/>
          <w:bCs/>
          <w:sz w:val="24"/>
          <w:szCs w:val="24"/>
        </w:rPr>
        <w:t>Philanthropic Service Award:</w:t>
      </w:r>
      <w:r w:rsidRPr="00A768D7">
        <w:rPr>
          <w:rFonts w:ascii="Calibri" w:eastAsia="Times New Roman" w:hAnsi="Calibri" w:cs="Calibri"/>
          <w:sz w:val="24"/>
          <w:szCs w:val="24"/>
        </w:rPr>
        <w:t xml:space="preserve"> Alpha Delta Pi, Alpha Gamma Delta, Alpha Omicron Pi, Alpha Xi Delta, Alpha Tau Omega, Chi Omega, Phi Delta Theta, Phi Gamma Delta, Phi Mu, Sigma Chi, Sigma Phi Epsilon</w:t>
      </w:r>
    </w:p>
    <w:p w14:paraId="071343D2" w14:textId="77777777" w:rsidR="00CF7945" w:rsidRDefault="00CF7945" w:rsidP="005F0717">
      <w:pPr>
        <w:shd w:val="clear" w:color="auto" w:fill="FFFFFF"/>
        <w:spacing w:after="0" w:line="240" w:lineRule="auto"/>
        <w:textAlignment w:val="baseline"/>
        <w:rPr>
          <w:rFonts w:ascii="Calibri" w:eastAsia="Times New Roman" w:hAnsi="Calibri" w:cs="Calibri"/>
          <w:b/>
          <w:bCs/>
          <w:sz w:val="24"/>
          <w:szCs w:val="24"/>
        </w:rPr>
      </w:pPr>
    </w:p>
    <w:p w14:paraId="135756F5" w14:textId="130D7A23" w:rsidR="006E3443" w:rsidRPr="00A768D7" w:rsidRDefault="006E3443" w:rsidP="005F0717">
      <w:pPr>
        <w:shd w:val="clear" w:color="auto" w:fill="FFFFFF"/>
        <w:spacing w:after="0" w:line="240" w:lineRule="auto"/>
        <w:textAlignment w:val="baseline"/>
        <w:rPr>
          <w:rFonts w:ascii="Calibri" w:eastAsia="Times New Roman" w:hAnsi="Calibri" w:cs="Calibri"/>
          <w:sz w:val="24"/>
          <w:szCs w:val="24"/>
        </w:rPr>
      </w:pPr>
      <w:r w:rsidRPr="00A768D7">
        <w:rPr>
          <w:rFonts w:ascii="Calibri" w:eastAsia="Times New Roman" w:hAnsi="Calibri" w:cs="Calibri"/>
          <w:b/>
          <w:bCs/>
          <w:sz w:val="24"/>
          <w:szCs w:val="24"/>
        </w:rPr>
        <w:t>Scholastic Achievement Award:</w:t>
      </w:r>
      <w:r w:rsidRPr="00A768D7">
        <w:rPr>
          <w:rFonts w:ascii="Calibri" w:eastAsia="Times New Roman" w:hAnsi="Calibri" w:cs="Calibri"/>
          <w:sz w:val="24"/>
          <w:szCs w:val="24"/>
        </w:rPr>
        <w:t xml:space="preserve"> Alpha Delta Pi, Alpha Gamma Delta, Alpha Omicron Pi, Alpha Xi Delta, Chi Omega, Kappa Delta, Omega Phi Alpha, Phi Delta Theta, Phi Gamma Delta, Phi Mu, Sigma Phi Epsilon</w:t>
      </w:r>
    </w:p>
    <w:p w14:paraId="6E879501" w14:textId="77777777" w:rsidR="006E3443" w:rsidRPr="00A768D7" w:rsidRDefault="006E3443" w:rsidP="005F0717">
      <w:pPr>
        <w:shd w:val="clear" w:color="auto" w:fill="FFFFFF"/>
        <w:spacing w:after="0" w:line="240" w:lineRule="auto"/>
        <w:textAlignment w:val="baseline"/>
        <w:rPr>
          <w:rFonts w:ascii="Calibri" w:eastAsia="Times New Roman" w:hAnsi="Calibri" w:cs="Calibri"/>
          <w:b/>
          <w:bCs/>
          <w:sz w:val="24"/>
          <w:szCs w:val="24"/>
        </w:rPr>
      </w:pPr>
    </w:p>
    <w:p w14:paraId="18AFC1E2" w14:textId="0EB5C65D" w:rsidR="006E3443" w:rsidRPr="00A768D7" w:rsidRDefault="006E3443" w:rsidP="005F0717">
      <w:pPr>
        <w:shd w:val="clear" w:color="auto" w:fill="FFFFFF"/>
        <w:spacing w:after="0" w:line="240" w:lineRule="auto"/>
        <w:textAlignment w:val="baseline"/>
        <w:rPr>
          <w:rFonts w:ascii="Calibri" w:eastAsia="Times New Roman" w:hAnsi="Calibri" w:cs="Calibri"/>
          <w:sz w:val="24"/>
          <w:szCs w:val="24"/>
        </w:rPr>
      </w:pPr>
      <w:r w:rsidRPr="00A768D7">
        <w:rPr>
          <w:rFonts w:ascii="Calibri" w:eastAsia="Times New Roman" w:hAnsi="Calibri" w:cs="Calibri"/>
          <w:b/>
          <w:bCs/>
          <w:sz w:val="24"/>
          <w:szCs w:val="24"/>
        </w:rPr>
        <w:t>Campus Involvement and Leadership Award:</w:t>
      </w:r>
      <w:r w:rsidRPr="00A768D7">
        <w:rPr>
          <w:rFonts w:ascii="Calibri" w:eastAsia="Times New Roman" w:hAnsi="Calibri" w:cs="Calibri"/>
          <w:sz w:val="24"/>
          <w:szCs w:val="24"/>
        </w:rPr>
        <w:t xml:space="preserve"> Alpha Delta Pi, Alpha Omicron Pi, Alpha Xi Delta, Chi Omega, Delta Sigma Theta Sorority, Inc., Kappa Delta, Phi Beta Sigma Fraternity, Inc., Phi Gamma Delta, Sigma Chi, Sigma Kappa, Sigma Phi Epsilon</w:t>
      </w:r>
    </w:p>
    <w:p w14:paraId="6E41C003" w14:textId="77777777" w:rsidR="006E3443" w:rsidRPr="00A768D7" w:rsidRDefault="006E3443" w:rsidP="005F0717">
      <w:pPr>
        <w:shd w:val="clear" w:color="auto" w:fill="FFFFFF"/>
        <w:spacing w:after="0" w:line="240" w:lineRule="auto"/>
        <w:textAlignment w:val="baseline"/>
        <w:rPr>
          <w:rFonts w:ascii="Calibri" w:eastAsia="Times New Roman" w:hAnsi="Calibri" w:cs="Calibri"/>
          <w:b/>
          <w:bCs/>
          <w:sz w:val="24"/>
          <w:szCs w:val="24"/>
        </w:rPr>
      </w:pPr>
    </w:p>
    <w:p w14:paraId="29ADBC84" w14:textId="626C428B" w:rsidR="006E3443" w:rsidRPr="00A768D7" w:rsidRDefault="006E3443" w:rsidP="005F0717">
      <w:pPr>
        <w:shd w:val="clear" w:color="auto" w:fill="FFFFFF"/>
        <w:spacing w:after="0" w:line="240" w:lineRule="auto"/>
        <w:textAlignment w:val="baseline"/>
        <w:rPr>
          <w:rFonts w:ascii="Calibri" w:eastAsia="Times New Roman" w:hAnsi="Calibri" w:cs="Calibri"/>
          <w:sz w:val="24"/>
          <w:szCs w:val="24"/>
        </w:rPr>
      </w:pPr>
      <w:r w:rsidRPr="00A768D7">
        <w:rPr>
          <w:rFonts w:ascii="Calibri" w:eastAsia="Times New Roman" w:hAnsi="Calibri" w:cs="Calibri"/>
          <w:b/>
          <w:bCs/>
          <w:sz w:val="24"/>
          <w:szCs w:val="24"/>
        </w:rPr>
        <w:t>Chapter Development Award:</w:t>
      </w:r>
      <w:r w:rsidRPr="00A768D7">
        <w:rPr>
          <w:rFonts w:ascii="Calibri" w:eastAsia="Times New Roman" w:hAnsi="Calibri" w:cs="Calibri"/>
          <w:sz w:val="24"/>
          <w:szCs w:val="24"/>
        </w:rPr>
        <w:t xml:space="preserve"> Alpha Delta Pi, Alpha Omicron Pi, Alpha Xi Delta, Chi Omega, Delta Zeta, Kappa Delta, Phi Delta Theta, Phi Gamma Delta, Phi Mu, Sigma Phi Epsilon</w:t>
      </w:r>
    </w:p>
    <w:p w14:paraId="45BDEBFF" w14:textId="77777777" w:rsidR="006E3443" w:rsidRPr="00A768D7" w:rsidRDefault="006E3443" w:rsidP="005F0717">
      <w:pPr>
        <w:shd w:val="clear" w:color="auto" w:fill="FFFFFF"/>
        <w:spacing w:after="0" w:line="240" w:lineRule="auto"/>
        <w:textAlignment w:val="baseline"/>
        <w:rPr>
          <w:rFonts w:ascii="Calibri" w:eastAsia="Times New Roman" w:hAnsi="Calibri" w:cs="Calibri"/>
          <w:b/>
          <w:bCs/>
          <w:sz w:val="24"/>
          <w:szCs w:val="24"/>
        </w:rPr>
      </w:pPr>
    </w:p>
    <w:p w14:paraId="0925DD63" w14:textId="6B70140B" w:rsidR="006E3443" w:rsidRPr="00A768D7" w:rsidRDefault="006E3443" w:rsidP="005F0717">
      <w:pPr>
        <w:shd w:val="clear" w:color="auto" w:fill="FFFFFF"/>
        <w:spacing w:after="0" w:line="240" w:lineRule="auto"/>
        <w:textAlignment w:val="baseline"/>
        <w:rPr>
          <w:rFonts w:ascii="Calibri" w:eastAsia="Times New Roman" w:hAnsi="Calibri" w:cs="Calibri"/>
          <w:sz w:val="24"/>
          <w:szCs w:val="24"/>
        </w:rPr>
      </w:pPr>
      <w:r w:rsidRPr="00A768D7">
        <w:rPr>
          <w:rFonts w:ascii="Calibri" w:eastAsia="Times New Roman" w:hAnsi="Calibri" w:cs="Calibri"/>
          <w:b/>
          <w:bCs/>
          <w:sz w:val="24"/>
          <w:szCs w:val="24"/>
        </w:rPr>
        <w:t>Greek Involvement Award:</w:t>
      </w:r>
      <w:r w:rsidRPr="00A768D7">
        <w:rPr>
          <w:rFonts w:ascii="Calibri" w:eastAsia="Times New Roman" w:hAnsi="Calibri" w:cs="Calibri"/>
          <w:sz w:val="24"/>
          <w:szCs w:val="24"/>
        </w:rPr>
        <w:t xml:space="preserve"> Alpha Delta Pi, Alpha Gamma Delta, Alpha Omicron Pi, Alpha Xi Delta, Chi Omega, Delta Zeta, Phi Delta Theta, Phi Gamma Delta, Phi Mu, Sigma Alpha Epsilon, Sigma Chi, Sigma Phi Epsilon, Zeta Phi Beta Sorority, Inc.</w:t>
      </w:r>
    </w:p>
    <w:p w14:paraId="57BE079A" w14:textId="77777777" w:rsidR="000B4A2B" w:rsidRPr="00A768D7" w:rsidRDefault="000B4A2B" w:rsidP="005F0717">
      <w:pPr>
        <w:spacing w:after="0" w:line="240" w:lineRule="auto"/>
        <w:rPr>
          <w:rFonts w:ascii="Calibri" w:eastAsia="Times New Roman" w:hAnsi="Calibri" w:cs="Calibri"/>
          <w:b/>
          <w:bCs/>
          <w:sz w:val="24"/>
          <w:szCs w:val="24"/>
        </w:rPr>
      </w:pPr>
    </w:p>
    <w:p w14:paraId="0E3E3E99"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Randall H. Capps Greek Man of the Year:</w:t>
      </w:r>
      <w:r w:rsidRPr="00A768D7">
        <w:rPr>
          <w:rFonts w:ascii="Calibri" w:eastAsia="Times New Roman" w:hAnsi="Calibri" w:cs="Calibri"/>
          <w:sz w:val="24"/>
          <w:szCs w:val="24"/>
        </w:rPr>
        <w:t xml:space="preserve"> Sam Kurtz, Sigma Phi Epsilon &amp; Ethan Taylor, Sigma Phi Epsilon</w:t>
      </w:r>
    </w:p>
    <w:p w14:paraId="37496DD2"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Susan Stockton Greek Woman of the Year:</w:t>
      </w:r>
      <w:r w:rsidRPr="00A768D7">
        <w:rPr>
          <w:rFonts w:ascii="Calibri" w:eastAsia="Times New Roman" w:hAnsi="Calibri" w:cs="Calibri"/>
          <w:sz w:val="24"/>
          <w:szCs w:val="24"/>
        </w:rPr>
        <w:t xml:space="preserve"> Rosie Ribble, Phi Mu</w:t>
      </w:r>
    </w:p>
    <w:p w14:paraId="28347D79" w14:textId="0451201B"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NPHC Greek Woman of the Year:</w:t>
      </w:r>
      <w:r w:rsidRPr="00A768D7">
        <w:rPr>
          <w:rFonts w:ascii="Calibri" w:eastAsia="Times New Roman" w:hAnsi="Calibri" w:cs="Calibri"/>
          <w:sz w:val="24"/>
          <w:szCs w:val="24"/>
        </w:rPr>
        <w:t xml:space="preserve">  Arianna Pierson, Zeta Phi Beta Sorority, Inc.</w:t>
      </w:r>
    </w:p>
    <w:p w14:paraId="00BE52BE"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Karen Towell Sisterhood Award:</w:t>
      </w:r>
      <w:r w:rsidRPr="00A768D7">
        <w:rPr>
          <w:rFonts w:ascii="Calibri" w:eastAsia="Times New Roman" w:hAnsi="Calibri" w:cs="Calibri"/>
          <w:sz w:val="24"/>
          <w:szCs w:val="24"/>
        </w:rPr>
        <w:t xml:space="preserve"> Alpha Omicron Pi</w:t>
      </w:r>
    </w:p>
    <w:p w14:paraId="2078F6F3"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NPHC Sorority of the Year:</w:t>
      </w:r>
      <w:r w:rsidRPr="00A768D7">
        <w:rPr>
          <w:rFonts w:ascii="Calibri" w:eastAsia="Times New Roman" w:hAnsi="Calibri" w:cs="Calibri"/>
          <w:sz w:val="24"/>
          <w:szCs w:val="24"/>
        </w:rPr>
        <w:t xml:space="preserve"> Zeta Phi Beta Sorority, Inc. </w:t>
      </w:r>
    </w:p>
    <w:p w14:paraId="5BA69D65"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M. Reed Morgan Award for Fraternal Excellence:</w:t>
      </w:r>
      <w:r w:rsidRPr="00A768D7">
        <w:rPr>
          <w:rFonts w:ascii="Calibri" w:eastAsia="Times New Roman" w:hAnsi="Calibri" w:cs="Calibri"/>
          <w:sz w:val="24"/>
          <w:szCs w:val="24"/>
        </w:rPr>
        <w:t xml:space="preserve"> Phi Gamma Delta</w:t>
      </w:r>
    </w:p>
    <w:p w14:paraId="21F11E39"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NPHC Fraternity of the Year:</w:t>
      </w:r>
      <w:r w:rsidRPr="00A768D7">
        <w:rPr>
          <w:rFonts w:ascii="Calibri" w:eastAsia="Times New Roman" w:hAnsi="Calibri" w:cs="Calibri"/>
          <w:sz w:val="24"/>
          <w:szCs w:val="24"/>
        </w:rPr>
        <w:t>   Phi Beta Sigma Fraternity, Inc.</w:t>
      </w:r>
    </w:p>
    <w:p w14:paraId="3A212981"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NPHC Chapter of the Year:</w:t>
      </w:r>
      <w:r w:rsidRPr="00A768D7">
        <w:rPr>
          <w:rFonts w:ascii="Calibri" w:eastAsia="Times New Roman" w:hAnsi="Calibri" w:cs="Calibri"/>
          <w:sz w:val="24"/>
          <w:szCs w:val="24"/>
        </w:rPr>
        <w:t>  Zeta Phi Beta Sorority, Inc.</w:t>
      </w:r>
    </w:p>
    <w:p w14:paraId="25420791"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Inter-Council Collaboration Award:</w:t>
      </w:r>
      <w:r w:rsidRPr="00A768D7">
        <w:rPr>
          <w:rFonts w:ascii="Calibri" w:eastAsia="Times New Roman" w:hAnsi="Calibri" w:cs="Calibri"/>
          <w:sz w:val="24"/>
          <w:szCs w:val="24"/>
        </w:rPr>
        <w:t xml:space="preserve">  Alpha Kappa Alpha Sorority, Inc., Phi Mu, Alpha Tau Omega</w:t>
      </w:r>
    </w:p>
    <w:p w14:paraId="71290703" w14:textId="77777777" w:rsidR="006E3443" w:rsidRPr="00A768D7" w:rsidRDefault="006E3443" w:rsidP="00ED198B">
      <w:pPr>
        <w:spacing w:after="0"/>
        <w:rPr>
          <w:rFonts w:ascii="Calibri" w:eastAsia="Times New Roman" w:hAnsi="Calibri" w:cs="Calibri"/>
          <w:b/>
          <w:bCs/>
          <w:sz w:val="24"/>
          <w:szCs w:val="24"/>
        </w:rPr>
      </w:pPr>
      <w:r w:rsidRPr="00A768D7">
        <w:rPr>
          <w:rFonts w:ascii="Calibri" w:eastAsia="Times New Roman" w:hAnsi="Calibri" w:cs="Calibri"/>
          <w:b/>
          <w:bCs/>
          <w:sz w:val="24"/>
          <w:szCs w:val="24"/>
        </w:rPr>
        <w:t>Scott Taylor Chapter Achievement Award:</w:t>
      </w:r>
      <w:r w:rsidRPr="00A768D7">
        <w:rPr>
          <w:rFonts w:ascii="Calibri" w:eastAsia="Times New Roman" w:hAnsi="Calibri" w:cs="Calibri"/>
          <w:sz w:val="24"/>
          <w:szCs w:val="24"/>
        </w:rPr>
        <w:t>  Alpha Delta Pi, Alpha Xi Delta, Alpha Omicron Pi, Chi Omega, Phi Gamma Delta, and Sigma Phi Epsilon</w:t>
      </w:r>
    </w:p>
    <w:p w14:paraId="4DFEE6EA"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Order of Omega Outstanding NPHC Fraternity New Member:</w:t>
      </w:r>
      <w:r w:rsidRPr="00A768D7">
        <w:rPr>
          <w:rFonts w:ascii="Calibri" w:eastAsia="Times New Roman" w:hAnsi="Calibri" w:cs="Calibri"/>
          <w:sz w:val="24"/>
          <w:szCs w:val="24"/>
        </w:rPr>
        <w:t xml:space="preserve">  </w:t>
      </w:r>
      <w:proofErr w:type="spellStart"/>
      <w:r w:rsidRPr="00A768D7">
        <w:rPr>
          <w:rFonts w:ascii="Calibri" w:eastAsia="Times New Roman" w:hAnsi="Calibri" w:cs="Calibri"/>
          <w:sz w:val="24"/>
          <w:szCs w:val="24"/>
        </w:rPr>
        <w:t>Ja’Vaughn</w:t>
      </w:r>
      <w:proofErr w:type="spellEnd"/>
      <w:r w:rsidRPr="00A768D7">
        <w:rPr>
          <w:rFonts w:ascii="Calibri" w:eastAsia="Times New Roman" w:hAnsi="Calibri" w:cs="Calibri"/>
          <w:sz w:val="24"/>
          <w:szCs w:val="24"/>
        </w:rPr>
        <w:t xml:space="preserve"> Perry, Omega Psi Phi Fraternity, Inc.</w:t>
      </w:r>
    </w:p>
    <w:p w14:paraId="46ED7D58"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 xml:space="preserve">Order of Omega Outstanding NPHC Sorority New Member:  </w:t>
      </w:r>
      <w:r w:rsidRPr="00CF7945">
        <w:rPr>
          <w:rFonts w:ascii="Calibri" w:eastAsia="Times New Roman" w:hAnsi="Calibri" w:cs="Calibri"/>
          <w:sz w:val="24"/>
          <w:szCs w:val="24"/>
        </w:rPr>
        <w:t>Hannah Turner, Delta Sigma Theta Sorority, Inc.</w:t>
      </w:r>
    </w:p>
    <w:p w14:paraId="1FEE66BF"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Order of Omega Outstanding Panhellenic New Member:</w:t>
      </w:r>
      <w:r w:rsidRPr="00A768D7">
        <w:rPr>
          <w:rFonts w:ascii="Calibri" w:eastAsia="Times New Roman" w:hAnsi="Calibri" w:cs="Calibri"/>
          <w:sz w:val="24"/>
          <w:szCs w:val="24"/>
        </w:rPr>
        <w:t xml:space="preserve">  Hayden Duff, Delta Zeta</w:t>
      </w:r>
    </w:p>
    <w:p w14:paraId="17E875B2"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Order of Omega Outstanding IFC New Member:</w:t>
      </w:r>
      <w:r w:rsidRPr="00A768D7">
        <w:rPr>
          <w:rFonts w:ascii="Calibri" w:eastAsia="Times New Roman" w:hAnsi="Calibri" w:cs="Calibri"/>
          <w:sz w:val="24"/>
          <w:szCs w:val="24"/>
        </w:rPr>
        <w:t xml:space="preserve">  Garrett Price, Sigma Phi Epsilon</w:t>
      </w:r>
    </w:p>
    <w:p w14:paraId="4BF7EC01" w14:textId="27BA4D15"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Most Improved Chapter</w:t>
      </w:r>
      <w:r w:rsidRPr="00A768D7">
        <w:rPr>
          <w:rFonts w:ascii="Calibri" w:eastAsia="Times New Roman" w:hAnsi="Calibri" w:cs="Calibri"/>
          <w:b/>
          <w:bCs/>
          <w:sz w:val="24"/>
          <w:szCs w:val="24"/>
        </w:rPr>
        <w:t>s</w:t>
      </w:r>
      <w:r w:rsidRPr="00A768D7">
        <w:rPr>
          <w:rFonts w:ascii="Calibri" w:eastAsia="Times New Roman" w:hAnsi="Calibri" w:cs="Calibri"/>
          <w:b/>
          <w:bCs/>
          <w:sz w:val="24"/>
          <w:szCs w:val="24"/>
        </w:rPr>
        <w:t>:</w:t>
      </w:r>
      <w:r w:rsidRPr="00A768D7">
        <w:rPr>
          <w:rFonts w:ascii="Calibri" w:eastAsia="Times New Roman" w:hAnsi="Calibri" w:cs="Calibri"/>
          <w:sz w:val="24"/>
          <w:szCs w:val="24"/>
        </w:rPr>
        <w:t xml:space="preserve">  Delta Sigma Theta Sorority, Inc., Alpha Gamma Delta, and Alpha Tau Omega</w:t>
      </w:r>
    </w:p>
    <w:p w14:paraId="0125C100"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Randy Bracey Outstanding Advisor Award:</w:t>
      </w:r>
      <w:r w:rsidRPr="00A768D7">
        <w:rPr>
          <w:rFonts w:ascii="Calibri" w:eastAsia="Times New Roman" w:hAnsi="Calibri" w:cs="Calibri"/>
          <w:sz w:val="24"/>
          <w:szCs w:val="24"/>
        </w:rPr>
        <w:t xml:space="preserve">  Julie Pride, Delta Zeta; David Serafini, Sigma Phi Epsilon; Dr. DeVanee Lasley, Zeta Phi Beta Sorority, Inc.</w:t>
      </w:r>
    </w:p>
    <w:p w14:paraId="2069E04A"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Charley Pride Spirit Award:</w:t>
      </w:r>
      <w:r w:rsidRPr="00A768D7">
        <w:rPr>
          <w:rFonts w:ascii="Calibri" w:eastAsia="Times New Roman" w:hAnsi="Calibri" w:cs="Calibri"/>
          <w:sz w:val="24"/>
          <w:szCs w:val="24"/>
        </w:rPr>
        <w:t xml:space="preserve"> Madelyn Wilson, Chi Omega &amp; Nate Partin, Phi Gamma Delta</w:t>
      </w:r>
    </w:p>
    <w:p w14:paraId="18CE2EB5" w14:textId="77777777" w:rsidR="006E3443" w:rsidRPr="00A768D7" w:rsidRDefault="006E3443" w:rsidP="00ED198B">
      <w:pPr>
        <w:spacing w:after="0"/>
        <w:rPr>
          <w:rFonts w:ascii="Calibri" w:eastAsia="Times New Roman" w:hAnsi="Calibri" w:cs="Calibri"/>
          <w:sz w:val="24"/>
          <w:szCs w:val="24"/>
        </w:rPr>
      </w:pPr>
      <w:r w:rsidRPr="00A768D7">
        <w:rPr>
          <w:rFonts w:ascii="Calibri" w:eastAsia="Times New Roman" w:hAnsi="Calibri" w:cs="Calibri"/>
          <w:b/>
          <w:bCs/>
          <w:sz w:val="24"/>
          <w:szCs w:val="24"/>
        </w:rPr>
        <w:t xml:space="preserve">Howard Bailey Distinguished Service Award:  </w:t>
      </w:r>
      <w:r w:rsidRPr="00A768D7">
        <w:rPr>
          <w:rFonts w:ascii="Calibri" w:eastAsia="Times New Roman" w:hAnsi="Calibri" w:cs="Calibri"/>
          <w:sz w:val="24"/>
          <w:szCs w:val="24"/>
        </w:rPr>
        <w:t>Ron Miller, Sigma Alpha Epsilon &amp; Heather Strode, Kappa Delta</w:t>
      </w:r>
    </w:p>
    <w:p w14:paraId="639E529A" w14:textId="77777777" w:rsidR="00ED198B" w:rsidRDefault="00ED198B" w:rsidP="005F0717">
      <w:pPr>
        <w:spacing w:after="0" w:line="240" w:lineRule="auto"/>
        <w:jc w:val="center"/>
        <w:rPr>
          <w:rFonts w:ascii="Calibri" w:eastAsia="Times New Roman" w:hAnsi="Calibri" w:cs="Calibri"/>
          <w:b/>
          <w:bCs/>
          <w:sz w:val="32"/>
          <w:szCs w:val="32"/>
          <w:u w:val="single"/>
        </w:rPr>
      </w:pPr>
    </w:p>
    <w:p w14:paraId="54535627" w14:textId="77777777" w:rsidR="00ED198B" w:rsidRDefault="00ED198B" w:rsidP="005F0717">
      <w:pPr>
        <w:spacing w:after="0" w:line="240" w:lineRule="auto"/>
        <w:jc w:val="center"/>
        <w:rPr>
          <w:rFonts w:ascii="Calibri" w:eastAsia="Times New Roman" w:hAnsi="Calibri" w:cs="Calibri"/>
          <w:b/>
          <w:bCs/>
          <w:sz w:val="32"/>
          <w:szCs w:val="32"/>
          <w:u w:val="single"/>
        </w:rPr>
      </w:pPr>
    </w:p>
    <w:p w14:paraId="1FF36E96" w14:textId="77777777" w:rsidR="00ED198B" w:rsidRDefault="00ED198B" w:rsidP="005F0717">
      <w:pPr>
        <w:spacing w:after="0" w:line="240" w:lineRule="auto"/>
        <w:jc w:val="center"/>
        <w:rPr>
          <w:rFonts w:ascii="Calibri" w:eastAsia="Times New Roman" w:hAnsi="Calibri" w:cs="Calibri"/>
          <w:b/>
          <w:bCs/>
          <w:sz w:val="32"/>
          <w:szCs w:val="32"/>
          <w:u w:val="single"/>
        </w:rPr>
      </w:pPr>
    </w:p>
    <w:p w14:paraId="133A8D86" w14:textId="77777777" w:rsidR="00ED198B" w:rsidRDefault="00ED198B" w:rsidP="005F0717">
      <w:pPr>
        <w:spacing w:after="0" w:line="240" w:lineRule="auto"/>
        <w:jc w:val="center"/>
        <w:rPr>
          <w:rFonts w:ascii="Calibri" w:eastAsia="Times New Roman" w:hAnsi="Calibri" w:cs="Calibri"/>
          <w:b/>
          <w:bCs/>
          <w:sz w:val="32"/>
          <w:szCs w:val="32"/>
          <w:u w:val="single"/>
        </w:rPr>
      </w:pPr>
    </w:p>
    <w:p w14:paraId="5A07E9D7" w14:textId="77777777" w:rsidR="00ED198B" w:rsidRDefault="00ED198B" w:rsidP="005F0717">
      <w:pPr>
        <w:spacing w:after="0" w:line="240" w:lineRule="auto"/>
        <w:jc w:val="center"/>
        <w:rPr>
          <w:rFonts w:ascii="Calibri" w:eastAsia="Times New Roman" w:hAnsi="Calibri" w:cs="Calibri"/>
          <w:b/>
          <w:bCs/>
          <w:sz w:val="32"/>
          <w:szCs w:val="32"/>
          <w:u w:val="single"/>
        </w:rPr>
      </w:pPr>
    </w:p>
    <w:p w14:paraId="0A70A6A8" w14:textId="77777777" w:rsidR="00ED198B" w:rsidRDefault="00ED198B" w:rsidP="005F0717">
      <w:pPr>
        <w:spacing w:after="0" w:line="240" w:lineRule="auto"/>
        <w:jc w:val="center"/>
        <w:rPr>
          <w:rFonts w:ascii="Calibri" w:eastAsia="Times New Roman" w:hAnsi="Calibri" w:cs="Calibri"/>
          <w:b/>
          <w:bCs/>
          <w:sz w:val="32"/>
          <w:szCs w:val="32"/>
          <w:u w:val="single"/>
        </w:rPr>
      </w:pPr>
    </w:p>
    <w:p w14:paraId="548F9115" w14:textId="4B179AE6" w:rsidR="000B4A2B" w:rsidRPr="00A768D7" w:rsidRDefault="005F0717" w:rsidP="005F0717">
      <w:pPr>
        <w:spacing w:after="0" w:line="240" w:lineRule="auto"/>
        <w:jc w:val="center"/>
        <w:rPr>
          <w:rFonts w:ascii="Calibri" w:eastAsia="Times New Roman" w:hAnsi="Calibri" w:cs="Calibri"/>
          <w:b/>
          <w:bCs/>
          <w:sz w:val="32"/>
          <w:szCs w:val="32"/>
          <w:u w:val="single"/>
        </w:rPr>
      </w:pPr>
      <w:r w:rsidRPr="00A768D7">
        <w:rPr>
          <w:rFonts w:ascii="Calibri" w:eastAsia="Times New Roman" w:hAnsi="Calibri" w:cs="Calibri"/>
          <w:b/>
          <w:bCs/>
          <w:sz w:val="32"/>
          <w:szCs w:val="32"/>
          <w:u w:val="single"/>
        </w:rPr>
        <w:t>Greek Academic Banquet</w:t>
      </w:r>
    </w:p>
    <w:p w14:paraId="2C5D5883" w14:textId="091D7E1F" w:rsidR="001A1AA9" w:rsidRPr="00A768D7" w:rsidRDefault="001A1AA9" w:rsidP="005F0717">
      <w:pPr>
        <w:spacing w:after="0" w:line="240" w:lineRule="auto"/>
        <w:rPr>
          <w:rFonts w:ascii="Calibri" w:eastAsia="Times New Roman" w:hAnsi="Calibri" w:cs="Calibri"/>
          <w:b/>
          <w:bCs/>
          <w:sz w:val="24"/>
          <w:szCs w:val="24"/>
          <w:u w:val="single"/>
        </w:rPr>
      </w:pPr>
      <w:r w:rsidRPr="00A768D7">
        <w:rPr>
          <w:rFonts w:ascii="Calibri" w:eastAsia="Times New Roman" w:hAnsi="Calibri" w:cs="Calibri"/>
          <w:b/>
          <w:bCs/>
          <w:sz w:val="24"/>
          <w:szCs w:val="24"/>
          <w:u w:val="single"/>
        </w:rPr>
        <w:t>Professors of the Year</w:t>
      </w:r>
    </w:p>
    <w:p w14:paraId="3237DD6D" w14:textId="4C781402" w:rsidR="00B643EE" w:rsidRPr="00CF7945" w:rsidRDefault="00B643EE" w:rsidP="00ED198B">
      <w:pPr>
        <w:spacing w:after="0"/>
        <w:contextualSpacing/>
        <w:outlineLvl w:val="0"/>
        <w:rPr>
          <w:rFonts w:ascii="Calibri" w:eastAsia="Calibri" w:hAnsi="Calibri" w:cs="Calibri"/>
          <w:sz w:val="24"/>
          <w:szCs w:val="24"/>
        </w:rPr>
      </w:pPr>
      <w:r w:rsidRPr="00A768D7">
        <w:rPr>
          <w:rFonts w:ascii="Calibri" w:eastAsia="Calibri" w:hAnsi="Calibri" w:cs="Calibri"/>
          <w:b/>
          <w:bCs/>
          <w:sz w:val="24"/>
          <w:szCs w:val="24"/>
        </w:rPr>
        <w:t xml:space="preserve">Professor of the Year </w:t>
      </w:r>
      <w:r w:rsidR="00CF7945">
        <w:rPr>
          <w:rFonts w:ascii="Calibri" w:eastAsia="Calibri" w:hAnsi="Calibri" w:cs="Calibri"/>
          <w:b/>
          <w:bCs/>
          <w:sz w:val="24"/>
          <w:szCs w:val="24"/>
        </w:rPr>
        <w:t xml:space="preserve">– </w:t>
      </w:r>
      <w:r w:rsidRPr="00A768D7">
        <w:rPr>
          <w:rFonts w:ascii="Calibri" w:eastAsia="Calibri" w:hAnsi="Calibri" w:cs="Calibri"/>
          <w:b/>
          <w:bCs/>
          <w:sz w:val="24"/>
          <w:szCs w:val="24"/>
        </w:rPr>
        <w:t>Potter College of Arts and Letters</w:t>
      </w:r>
      <w:r w:rsidR="00CF7945">
        <w:rPr>
          <w:rFonts w:ascii="Calibri" w:eastAsia="Calibri" w:hAnsi="Calibri" w:cs="Calibri"/>
          <w:b/>
          <w:bCs/>
          <w:sz w:val="24"/>
          <w:szCs w:val="24"/>
        </w:rPr>
        <w:t xml:space="preserve">: </w:t>
      </w:r>
      <w:r w:rsidRPr="00CF7945">
        <w:rPr>
          <w:rFonts w:ascii="Calibri" w:eastAsia="Calibri" w:hAnsi="Calibri" w:cs="Calibri"/>
          <w:sz w:val="24"/>
          <w:szCs w:val="24"/>
        </w:rPr>
        <w:t>Mr. Clint Haynes</w:t>
      </w:r>
    </w:p>
    <w:p w14:paraId="0C9AC588" w14:textId="41F5D182" w:rsidR="00B643EE" w:rsidRPr="00ED198B" w:rsidRDefault="00B643EE" w:rsidP="00ED198B">
      <w:pPr>
        <w:spacing w:after="0"/>
        <w:contextualSpacing/>
        <w:outlineLvl w:val="0"/>
        <w:rPr>
          <w:rFonts w:ascii="Calibri" w:eastAsia="Calibri" w:hAnsi="Calibri" w:cs="Calibri"/>
          <w:bCs/>
          <w:sz w:val="20"/>
          <w:szCs w:val="18"/>
        </w:rPr>
      </w:pPr>
    </w:p>
    <w:p w14:paraId="2898B70B" w14:textId="20124E48" w:rsidR="00B643EE" w:rsidRPr="00CF7945" w:rsidRDefault="00B643EE" w:rsidP="00ED198B">
      <w:pPr>
        <w:spacing w:after="0"/>
        <w:contextualSpacing/>
        <w:rPr>
          <w:rFonts w:ascii="Calibri" w:eastAsia="Calibri" w:hAnsi="Calibri" w:cs="Calibri"/>
          <w:sz w:val="24"/>
          <w:szCs w:val="24"/>
        </w:rPr>
      </w:pPr>
      <w:r w:rsidRPr="00A768D7">
        <w:rPr>
          <w:rFonts w:ascii="Calibri" w:eastAsia="Calibri" w:hAnsi="Calibri" w:cs="Calibri"/>
          <w:b/>
          <w:bCs/>
          <w:sz w:val="24"/>
          <w:szCs w:val="24"/>
        </w:rPr>
        <w:t xml:space="preserve">Professor of the Year </w:t>
      </w:r>
      <w:r w:rsidR="00CF7945">
        <w:rPr>
          <w:rFonts w:ascii="Calibri" w:eastAsia="Calibri" w:hAnsi="Calibri" w:cs="Calibri"/>
          <w:b/>
          <w:bCs/>
          <w:sz w:val="24"/>
          <w:szCs w:val="24"/>
        </w:rPr>
        <w:t xml:space="preserve">– </w:t>
      </w:r>
      <w:r w:rsidRPr="00A768D7">
        <w:rPr>
          <w:rFonts w:ascii="Calibri" w:eastAsia="Calibri" w:hAnsi="Calibri" w:cs="Calibri"/>
          <w:b/>
          <w:bCs/>
          <w:sz w:val="24"/>
          <w:szCs w:val="24"/>
        </w:rPr>
        <w:t>Ogden College of Science and Engineering</w:t>
      </w:r>
      <w:r w:rsidR="00CF7945">
        <w:rPr>
          <w:rFonts w:ascii="Calibri" w:eastAsia="Calibri" w:hAnsi="Calibri" w:cs="Calibri"/>
          <w:b/>
          <w:bCs/>
          <w:sz w:val="24"/>
          <w:szCs w:val="24"/>
        </w:rPr>
        <w:t xml:space="preserve">: </w:t>
      </w:r>
      <w:r w:rsidRPr="00CF7945">
        <w:rPr>
          <w:rFonts w:ascii="Calibri" w:eastAsia="Calibri" w:hAnsi="Calibri" w:cs="Calibri"/>
          <w:sz w:val="24"/>
          <w:szCs w:val="24"/>
        </w:rPr>
        <w:t>Dr Greg Arbuckle</w:t>
      </w:r>
    </w:p>
    <w:p w14:paraId="7AD251B4" w14:textId="5E356879" w:rsidR="00B643EE" w:rsidRPr="00ED198B" w:rsidRDefault="00B643EE" w:rsidP="00ED198B">
      <w:pPr>
        <w:spacing w:after="0"/>
        <w:contextualSpacing/>
        <w:outlineLvl w:val="0"/>
        <w:rPr>
          <w:rFonts w:ascii="Calibri" w:eastAsia="Calibri" w:hAnsi="Calibri" w:cs="Calibri"/>
          <w:bCs/>
          <w:sz w:val="20"/>
          <w:szCs w:val="18"/>
        </w:rPr>
      </w:pPr>
    </w:p>
    <w:p w14:paraId="04F6A106" w14:textId="6857FDFF" w:rsidR="00B643EE" w:rsidRPr="00CF7945" w:rsidRDefault="00B643EE" w:rsidP="00ED198B">
      <w:pPr>
        <w:spacing w:after="0"/>
        <w:contextualSpacing/>
        <w:outlineLvl w:val="0"/>
        <w:rPr>
          <w:rStyle w:val="contentpasted0"/>
          <w:rFonts w:ascii="Calibri" w:hAnsi="Calibri" w:cs="Calibri"/>
          <w:color w:val="000000" w:themeColor="text1"/>
          <w:sz w:val="24"/>
          <w:szCs w:val="24"/>
        </w:rPr>
      </w:pPr>
      <w:r w:rsidRPr="00A768D7">
        <w:rPr>
          <w:rFonts w:ascii="Calibri" w:eastAsia="Calibri" w:hAnsi="Calibri" w:cs="Calibri"/>
          <w:b/>
          <w:bCs/>
          <w:sz w:val="24"/>
          <w:szCs w:val="24"/>
        </w:rPr>
        <w:t xml:space="preserve">Professor of the Year </w:t>
      </w:r>
      <w:r w:rsidR="00CF7945">
        <w:rPr>
          <w:rFonts w:ascii="Calibri" w:eastAsia="Calibri" w:hAnsi="Calibri" w:cs="Calibri"/>
          <w:b/>
          <w:bCs/>
          <w:sz w:val="24"/>
          <w:szCs w:val="24"/>
        </w:rPr>
        <w:t xml:space="preserve">– </w:t>
      </w:r>
      <w:r w:rsidRPr="00A768D7">
        <w:rPr>
          <w:rFonts w:ascii="Calibri" w:eastAsia="Calibri" w:hAnsi="Calibri" w:cs="Calibri"/>
          <w:b/>
          <w:bCs/>
          <w:sz w:val="24"/>
          <w:szCs w:val="24"/>
        </w:rPr>
        <w:t>Gordon Ford College of Business</w:t>
      </w:r>
      <w:r w:rsidR="00CF7945">
        <w:rPr>
          <w:rFonts w:ascii="Calibri" w:eastAsia="Calibri" w:hAnsi="Calibri" w:cs="Calibri"/>
          <w:b/>
          <w:bCs/>
          <w:sz w:val="24"/>
          <w:szCs w:val="24"/>
        </w:rPr>
        <w:t xml:space="preserve">: </w:t>
      </w:r>
      <w:r w:rsidRPr="00CF7945">
        <w:rPr>
          <w:rStyle w:val="contentpasted0"/>
          <w:rFonts w:ascii="Calibri" w:hAnsi="Calibri" w:cs="Calibri"/>
          <w:color w:val="000000" w:themeColor="text1"/>
          <w:sz w:val="24"/>
          <w:szCs w:val="24"/>
        </w:rPr>
        <w:t>Dr</w:t>
      </w:r>
      <w:r w:rsidRPr="00CF7945">
        <w:rPr>
          <w:rStyle w:val="contentpasted0"/>
          <w:rFonts w:ascii="Calibri" w:hAnsi="Calibri" w:cs="Calibri"/>
          <w:color w:val="000000" w:themeColor="text1"/>
          <w:sz w:val="24"/>
          <w:szCs w:val="24"/>
        </w:rPr>
        <w:t>. Ron Rhoades</w:t>
      </w:r>
    </w:p>
    <w:p w14:paraId="048C26FE" w14:textId="77777777" w:rsidR="00B643EE" w:rsidRPr="00ED198B" w:rsidRDefault="00B643EE" w:rsidP="00ED198B">
      <w:pPr>
        <w:spacing w:after="0"/>
        <w:contextualSpacing/>
        <w:outlineLvl w:val="0"/>
        <w:rPr>
          <w:rFonts w:ascii="Calibri" w:eastAsia="Calibri" w:hAnsi="Calibri" w:cs="Calibri"/>
          <w:sz w:val="20"/>
          <w:szCs w:val="20"/>
        </w:rPr>
      </w:pPr>
    </w:p>
    <w:p w14:paraId="28FB07E2" w14:textId="416EF231" w:rsidR="00B643EE" w:rsidRPr="00A768D7" w:rsidRDefault="00B643EE" w:rsidP="00ED198B">
      <w:pPr>
        <w:spacing w:after="0"/>
        <w:contextualSpacing/>
        <w:outlineLvl w:val="0"/>
        <w:rPr>
          <w:rFonts w:ascii="Calibri" w:eastAsia="Calibri" w:hAnsi="Calibri" w:cs="Calibri"/>
          <w:b/>
          <w:bCs/>
          <w:sz w:val="24"/>
          <w:szCs w:val="24"/>
        </w:rPr>
      </w:pPr>
      <w:r w:rsidRPr="00A768D7">
        <w:rPr>
          <w:rFonts w:ascii="Calibri" w:eastAsia="Calibri" w:hAnsi="Calibri" w:cs="Calibri"/>
          <w:b/>
          <w:bCs/>
          <w:sz w:val="24"/>
          <w:szCs w:val="24"/>
        </w:rPr>
        <w:t xml:space="preserve">Professor of the Year </w:t>
      </w:r>
      <w:r w:rsidR="00CF7945">
        <w:rPr>
          <w:rFonts w:ascii="Calibri" w:eastAsia="Calibri" w:hAnsi="Calibri" w:cs="Calibri"/>
          <w:b/>
          <w:bCs/>
          <w:sz w:val="24"/>
          <w:szCs w:val="24"/>
        </w:rPr>
        <w:t xml:space="preserve">– </w:t>
      </w:r>
      <w:r w:rsidRPr="00A768D7">
        <w:rPr>
          <w:rFonts w:ascii="Calibri" w:eastAsia="Calibri" w:hAnsi="Calibri" w:cs="Calibri"/>
          <w:b/>
          <w:bCs/>
          <w:sz w:val="24"/>
          <w:szCs w:val="24"/>
        </w:rPr>
        <w:t>College of Education and Behavioral Sciences</w:t>
      </w:r>
      <w:r w:rsidR="00CF7945">
        <w:rPr>
          <w:rFonts w:ascii="Calibri" w:eastAsia="Calibri" w:hAnsi="Calibri" w:cs="Calibri"/>
          <w:b/>
          <w:bCs/>
          <w:sz w:val="24"/>
          <w:szCs w:val="24"/>
        </w:rPr>
        <w:t xml:space="preserve">: </w:t>
      </w:r>
      <w:r w:rsidRPr="00CF7945">
        <w:rPr>
          <w:rFonts w:ascii="Calibri" w:eastAsia="Calibri" w:hAnsi="Calibri" w:cs="Calibri"/>
          <w:sz w:val="24"/>
          <w:szCs w:val="24"/>
        </w:rPr>
        <w:t>Ms. Jessica Hussung</w:t>
      </w:r>
    </w:p>
    <w:p w14:paraId="020822C0" w14:textId="77777777" w:rsidR="00B643EE" w:rsidRPr="00ED198B" w:rsidRDefault="00B643EE" w:rsidP="00ED198B">
      <w:pPr>
        <w:spacing w:after="0"/>
        <w:contextualSpacing/>
        <w:outlineLvl w:val="0"/>
        <w:rPr>
          <w:rFonts w:ascii="Calibri" w:eastAsia="Calibri" w:hAnsi="Calibri" w:cs="Calibri"/>
          <w:bCs/>
          <w:sz w:val="20"/>
          <w:szCs w:val="18"/>
        </w:rPr>
      </w:pPr>
    </w:p>
    <w:p w14:paraId="092CEB7C" w14:textId="581C305C" w:rsidR="00B643EE" w:rsidRPr="00CF7945" w:rsidRDefault="00B643EE" w:rsidP="00ED198B">
      <w:pPr>
        <w:spacing w:after="0"/>
        <w:contextualSpacing/>
        <w:outlineLvl w:val="0"/>
        <w:rPr>
          <w:rFonts w:ascii="Calibri" w:eastAsia="Calibri" w:hAnsi="Calibri" w:cs="Calibri"/>
          <w:sz w:val="24"/>
        </w:rPr>
      </w:pPr>
      <w:r w:rsidRPr="00A768D7">
        <w:rPr>
          <w:rFonts w:ascii="Calibri" w:eastAsia="Calibri" w:hAnsi="Calibri" w:cs="Calibri"/>
          <w:b/>
          <w:bCs/>
          <w:sz w:val="24"/>
          <w:szCs w:val="24"/>
        </w:rPr>
        <w:t xml:space="preserve">Professor of the Year </w:t>
      </w:r>
      <w:r w:rsidR="00CF7945">
        <w:rPr>
          <w:rFonts w:ascii="Calibri" w:eastAsia="Calibri" w:hAnsi="Calibri" w:cs="Calibri"/>
          <w:b/>
          <w:bCs/>
          <w:sz w:val="24"/>
          <w:szCs w:val="24"/>
        </w:rPr>
        <w:t xml:space="preserve">– </w:t>
      </w:r>
      <w:r w:rsidRPr="00A768D7">
        <w:rPr>
          <w:rFonts w:ascii="Calibri" w:eastAsia="Calibri" w:hAnsi="Calibri" w:cs="Calibri"/>
          <w:b/>
          <w:bCs/>
          <w:sz w:val="24"/>
          <w:szCs w:val="24"/>
        </w:rPr>
        <w:t>College of Health and Human Services</w:t>
      </w:r>
      <w:r w:rsidR="00CF7945">
        <w:rPr>
          <w:rFonts w:ascii="Calibri" w:eastAsia="Calibri" w:hAnsi="Calibri" w:cs="Calibri"/>
          <w:b/>
          <w:bCs/>
          <w:sz w:val="24"/>
          <w:szCs w:val="24"/>
        </w:rPr>
        <w:t xml:space="preserve">: </w:t>
      </w:r>
      <w:r w:rsidRPr="00CF7945">
        <w:rPr>
          <w:rFonts w:ascii="Calibri" w:eastAsia="Calibri" w:hAnsi="Calibri" w:cs="Calibri"/>
          <w:sz w:val="24"/>
          <w:szCs w:val="24"/>
        </w:rPr>
        <w:t>Ms. Laura Deaton</w:t>
      </w:r>
    </w:p>
    <w:p w14:paraId="417D1D19" w14:textId="77777777" w:rsidR="0055570C" w:rsidRPr="00A768D7" w:rsidRDefault="0055570C" w:rsidP="005F0717">
      <w:pPr>
        <w:pBdr>
          <w:bottom w:val="single" w:sz="12" w:space="1" w:color="auto"/>
        </w:pBdr>
        <w:spacing w:after="0" w:line="240" w:lineRule="auto"/>
        <w:contextualSpacing/>
        <w:rPr>
          <w:rFonts w:ascii="Calibri" w:eastAsia="Calibri" w:hAnsi="Calibri" w:cs="Calibri"/>
          <w:b/>
        </w:rPr>
      </w:pPr>
    </w:p>
    <w:p w14:paraId="60844264" w14:textId="0966A2B8" w:rsidR="00B643EE" w:rsidRPr="00A768D7" w:rsidRDefault="00B643EE" w:rsidP="005F0717">
      <w:pPr>
        <w:spacing w:after="0" w:line="240" w:lineRule="auto"/>
        <w:contextualSpacing/>
        <w:rPr>
          <w:rFonts w:ascii="Calibri" w:eastAsia="Calibri" w:hAnsi="Calibri" w:cs="Calibri"/>
          <w:b/>
          <w:sz w:val="24"/>
          <w:szCs w:val="24"/>
          <w:u w:val="single"/>
        </w:rPr>
      </w:pPr>
      <w:r w:rsidRPr="00A768D7">
        <w:rPr>
          <w:rFonts w:ascii="Calibri" w:eastAsia="Calibri" w:hAnsi="Calibri" w:cs="Calibri"/>
          <w:b/>
          <w:sz w:val="24"/>
          <w:szCs w:val="24"/>
          <w:u w:val="single"/>
        </w:rPr>
        <w:t>Recognition of Individual Achievement by Class</w:t>
      </w:r>
    </w:p>
    <w:p w14:paraId="6EF0CD93" w14:textId="35A481B8" w:rsidR="00B643EE" w:rsidRPr="00CF7945" w:rsidRDefault="00B643EE" w:rsidP="005F0717">
      <w:pPr>
        <w:spacing w:after="0" w:line="256" w:lineRule="auto"/>
        <w:contextualSpacing/>
        <w:rPr>
          <w:rFonts w:ascii="Calibri" w:hAnsi="Calibri" w:cs="Calibri"/>
          <w:bCs/>
          <w:sz w:val="24"/>
          <w:szCs w:val="24"/>
        </w:rPr>
      </w:pPr>
      <w:r w:rsidRPr="00A768D7">
        <w:rPr>
          <w:rFonts w:ascii="Calibri" w:eastAsia="Calibri" w:hAnsi="Calibri" w:cs="Calibri"/>
          <w:b/>
          <w:sz w:val="24"/>
          <w:szCs w:val="24"/>
        </w:rPr>
        <w:t xml:space="preserve">Highest GPA Fraternity Freshman: </w:t>
      </w:r>
      <w:r w:rsidRPr="00CF7945">
        <w:rPr>
          <w:rFonts w:ascii="Calibri" w:eastAsia="Calibri" w:hAnsi="Calibri" w:cs="Calibri"/>
          <w:bCs/>
          <w:sz w:val="24"/>
          <w:szCs w:val="24"/>
        </w:rPr>
        <w:t>Joseph Hopgood, Phi Gamma Delta</w:t>
      </w:r>
    </w:p>
    <w:p w14:paraId="270B784A" w14:textId="03114664" w:rsidR="00B643EE" w:rsidRPr="00CF7945" w:rsidRDefault="00B643EE" w:rsidP="005F0717">
      <w:pPr>
        <w:spacing w:after="0" w:line="256" w:lineRule="auto"/>
        <w:contextualSpacing/>
        <w:rPr>
          <w:rFonts w:ascii="Calibri" w:hAnsi="Calibri" w:cs="Calibri"/>
          <w:bCs/>
          <w:sz w:val="24"/>
          <w:szCs w:val="24"/>
        </w:rPr>
      </w:pPr>
      <w:r w:rsidRPr="00A768D7">
        <w:rPr>
          <w:rFonts w:ascii="Calibri" w:eastAsia="Calibri" w:hAnsi="Calibri" w:cs="Calibri"/>
          <w:b/>
          <w:sz w:val="24"/>
          <w:szCs w:val="24"/>
        </w:rPr>
        <w:t xml:space="preserve">Highest GPA Sorority Freshman: </w:t>
      </w:r>
      <w:r w:rsidRPr="00CF7945">
        <w:rPr>
          <w:rFonts w:ascii="Calibri" w:eastAsia="Calibri" w:hAnsi="Calibri" w:cs="Calibri"/>
          <w:bCs/>
          <w:sz w:val="24"/>
          <w:szCs w:val="24"/>
        </w:rPr>
        <w:t>Isabella Salmon, Chi Omega &amp; Maryn Greenwood, Phi Mu</w:t>
      </w:r>
    </w:p>
    <w:p w14:paraId="7E127A55" w14:textId="77777777" w:rsidR="00B643EE" w:rsidRPr="00A768D7" w:rsidRDefault="00B643EE" w:rsidP="005F0717">
      <w:pPr>
        <w:spacing w:after="0"/>
        <w:ind w:left="1440"/>
        <w:contextualSpacing/>
        <w:rPr>
          <w:rFonts w:ascii="Calibri" w:hAnsi="Calibri" w:cs="Calibri"/>
          <w:b/>
          <w:sz w:val="18"/>
          <w:szCs w:val="18"/>
        </w:rPr>
      </w:pPr>
    </w:p>
    <w:p w14:paraId="065A7595" w14:textId="77777777" w:rsidR="0055570C" w:rsidRPr="00CF7945" w:rsidRDefault="00B643EE" w:rsidP="005F0717">
      <w:pPr>
        <w:spacing w:after="0" w:line="256" w:lineRule="auto"/>
        <w:contextualSpacing/>
        <w:rPr>
          <w:rFonts w:ascii="Calibri" w:hAnsi="Calibri" w:cs="Calibri"/>
          <w:bCs/>
          <w:sz w:val="24"/>
          <w:szCs w:val="24"/>
        </w:rPr>
      </w:pPr>
      <w:r w:rsidRPr="00A768D7">
        <w:rPr>
          <w:rFonts w:ascii="Calibri" w:eastAsia="Calibri" w:hAnsi="Calibri" w:cs="Calibri"/>
          <w:b/>
          <w:sz w:val="24"/>
          <w:szCs w:val="24"/>
        </w:rPr>
        <w:t xml:space="preserve">Highest GPA Fraternity Sophomore: </w:t>
      </w:r>
      <w:r w:rsidRPr="00CF7945">
        <w:rPr>
          <w:rFonts w:ascii="Calibri" w:eastAsia="Calibri" w:hAnsi="Calibri" w:cs="Calibri"/>
          <w:bCs/>
          <w:sz w:val="24"/>
          <w:szCs w:val="24"/>
        </w:rPr>
        <w:t>Zeek Noyce, Pi Kappa Alpha</w:t>
      </w:r>
    </w:p>
    <w:p w14:paraId="6B8A1045" w14:textId="4ABB167C" w:rsidR="00B643EE" w:rsidRPr="00CF7945" w:rsidRDefault="00B643EE" w:rsidP="005F0717">
      <w:pPr>
        <w:spacing w:after="0" w:line="256" w:lineRule="auto"/>
        <w:contextualSpacing/>
        <w:rPr>
          <w:rFonts w:ascii="Calibri" w:hAnsi="Calibri" w:cs="Calibri"/>
          <w:bCs/>
          <w:sz w:val="24"/>
          <w:szCs w:val="24"/>
        </w:rPr>
      </w:pPr>
      <w:r w:rsidRPr="00A768D7">
        <w:rPr>
          <w:rFonts w:ascii="Calibri" w:eastAsia="Calibri" w:hAnsi="Calibri" w:cs="Calibri"/>
          <w:b/>
          <w:sz w:val="24"/>
          <w:szCs w:val="24"/>
        </w:rPr>
        <w:t xml:space="preserve">Highest GPA Sorority Sophomore: </w:t>
      </w:r>
      <w:r w:rsidRPr="00CF7945">
        <w:rPr>
          <w:rFonts w:ascii="Calibri" w:eastAsia="Calibri" w:hAnsi="Calibri" w:cs="Calibri"/>
          <w:bCs/>
          <w:sz w:val="24"/>
          <w:szCs w:val="24"/>
        </w:rPr>
        <w:t>Katelyn Boykin, Alpha Gamma Delta &amp; Addileigh Wofford, Alpha Gamma Delta</w:t>
      </w:r>
    </w:p>
    <w:p w14:paraId="2A9F0806" w14:textId="77777777" w:rsidR="00B643EE" w:rsidRPr="00A768D7" w:rsidRDefault="00B643EE" w:rsidP="005F0717">
      <w:pPr>
        <w:spacing w:after="0"/>
        <w:ind w:left="1440"/>
        <w:contextualSpacing/>
        <w:rPr>
          <w:rFonts w:ascii="Calibri" w:hAnsi="Calibri" w:cs="Calibri"/>
          <w:b/>
          <w:sz w:val="18"/>
          <w:szCs w:val="18"/>
        </w:rPr>
      </w:pPr>
    </w:p>
    <w:p w14:paraId="3203A9D1" w14:textId="77777777" w:rsidR="00B643EE" w:rsidRPr="00CF7945" w:rsidRDefault="00B643EE" w:rsidP="005F0717">
      <w:pPr>
        <w:spacing w:after="0" w:line="256" w:lineRule="auto"/>
        <w:contextualSpacing/>
        <w:rPr>
          <w:rFonts w:ascii="Calibri" w:hAnsi="Calibri" w:cs="Calibri"/>
          <w:bCs/>
          <w:sz w:val="24"/>
          <w:szCs w:val="24"/>
        </w:rPr>
      </w:pPr>
      <w:r w:rsidRPr="00A768D7">
        <w:rPr>
          <w:rFonts w:ascii="Calibri" w:eastAsia="Calibri" w:hAnsi="Calibri" w:cs="Calibri"/>
          <w:b/>
          <w:sz w:val="24"/>
          <w:szCs w:val="24"/>
        </w:rPr>
        <w:t xml:space="preserve">Highest GPA Fraternity Junior: </w:t>
      </w:r>
      <w:r w:rsidRPr="00CF7945">
        <w:rPr>
          <w:rFonts w:ascii="Calibri" w:eastAsia="Calibri" w:hAnsi="Calibri" w:cs="Calibri"/>
          <w:bCs/>
          <w:sz w:val="24"/>
          <w:szCs w:val="24"/>
        </w:rPr>
        <w:t>Zane McCauley, FarmHouse</w:t>
      </w:r>
    </w:p>
    <w:p w14:paraId="51969662" w14:textId="48C615F0" w:rsidR="00B643EE" w:rsidRPr="00CF7945" w:rsidRDefault="00B643EE" w:rsidP="005F0717">
      <w:pPr>
        <w:spacing w:after="0" w:line="256" w:lineRule="auto"/>
        <w:contextualSpacing/>
        <w:rPr>
          <w:rFonts w:ascii="Calibri" w:hAnsi="Calibri" w:cs="Calibri"/>
          <w:bCs/>
          <w:sz w:val="24"/>
          <w:szCs w:val="24"/>
        </w:rPr>
      </w:pPr>
      <w:r w:rsidRPr="00A768D7">
        <w:rPr>
          <w:rFonts w:ascii="Calibri" w:eastAsia="Calibri" w:hAnsi="Calibri" w:cs="Calibri"/>
          <w:b/>
          <w:sz w:val="24"/>
          <w:szCs w:val="24"/>
        </w:rPr>
        <w:t xml:space="preserve">Highest GPA Sorority Junior: </w:t>
      </w:r>
      <w:r w:rsidRPr="00CF7945">
        <w:rPr>
          <w:rFonts w:ascii="Calibri" w:eastAsia="Calibri" w:hAnsi="Calibri" w:cs="Calibri"/>
          <w:bCs/>
          <w:sz w:val="24"/>
          <w:szCs w:val="24"/>
        </w:rPr>
        <w:t>Megan Carey, Kappa Delta</w:t>
      </w:r>
    </w:p>
    <w:p w14:paraId="1914172E" w14:textId="77777777" w:rsidR="00B643EE" w:rsidRPr="00A768D7" w:rsidRDefault="00B643EE" w:rsidP="005F0717">
      <w:pPr>
        <w:spacing w:after="0"/>
        <w:contextualSpacing/>
        <w:rPr>
          <w:rFonts w:ascii="Calibri" w:hAnsi="Calibri" w:cs="Calibri"/>
          <w:b/>
          <w:sz w:val="18"/>
          <w:szCs w:val="18"/>
        </w:rPr>
      </w:pPr>
    </w:p>
    <w:p w14:paraId="32C9F091" w14:textId="77777777" w:rsidR="00B643EE" w:rsidRPr="00A768D7" w:rsidRDefault="00B643EE" w:rsidP="005F0717">
      <w:pPr>
        <w:spacing w:after="0" w:line="256" w:lineRule="auto"/>
        <w:contextualSpacing/>
        <w:rPr>
          <w:rFonts w:ascii="Calibri" w:hAnsi="Calibri" w:cs="Calibri"/>
          <w:b/>
          <w:sz w:val="24"/>
          <w:szCs w:val="24"/>
        </w:rPr>
      </w:pPr>
      <w:r w:rsidRPr="00A768D7">
        <w:rPr>
          <w:rFonts w:ascii="Calibri" w:eastAsia="Calibri" w:hAnsi="Calibri" w:cs="Calibri"/>
          <w:b/>
          <w:sz w:val="24"/>
          <w:szCs w:val="24"/>
        </w:rPr>
        <w:t xml:space="preserve">Highest GPA Fraternity Senior: </w:t>
      </w:r>
      <w:r w:rsidRPr="00CF7945">
        <w:rPr>
          <w:rFonts w:ascii="Calibri" w:eastAsia="Calibri" w:hAnsi="Calibri" w:cs="Calibri"/>
          <w:bCs/>
          <w:sz w:val="24"/>
          <w:szCs w:val="24"/>
        </w:rPr>
        <w:t>Charles Uland, Phi Gamma Delta</w:t>
      </w:r>
    </w:p>
    <w:p w14:paraId="1EF71976" w14:textId="424E4541" w:rsidR="00B643EE" w:rsidRPr="00A768D7" w:rsidRDefault="00B643EE" w:rsidP="005F0717">
      <w:pPr>
        <w:spacing w:after="0" w:line="240" w:lineRule="auto"/>
        <w:contextualSpacing/>
        <w:outlineLvl w:val="0"/>
        <w:rPr>
          <w:rFonts w:ascii="Calibri" w:eastAsia="Calibri" w:hAnsi="Calibri" w:cs="Calibri"/>
          <w:sz w:val="24"/>
          <w:szCs w:val="24"/>
        </w:rPr>
      </w:pPr>
      <w:r w:rsidRPr="00A768D7">
        <w:rPr>
          <w:rFonts w:ascii="Calibri" w:eastAsia="Calibri" w:hAnsi="Calibri" w:cs="Calibri"/>
          <w:b/>
          <w:sz w:val="24"/>
          <w:szCs w:val="24"/>
        </w:rPr>
        <w:t xml:space="preserve">Highest GPA Sorority Senior: </w:t>
      </w:r>
      <w:r w:rsidRPr="00CF7945">
        <w:rPr>
          <w:rFonts w:ascii="Calibri" w:eastAsia="Calibri" w:hAnsi="Calibri" w:cs="Calibri"/>
          <w:bCs/>
          <w:sz w:val="24"/>
          <w:szCs w:val="24"/>
        </w:rPr>
        <w:t>Addison Pruitt, Alpha Xi Delta</w:t>
      </w:r>
    </w:p>
    <w:p w14:paraId="19AC7702" w14:textId="77777777" w:rsidR="00ED198B" w:rsidRDefault="00ED198B" w:rsidP="005F0717">
      <w:pPr>
        <w:spacing w:after="0" w:line="240" w:lineRule="auto"/>
        <w:rPr>
          <w:rFonts w:ascii="Calibri" w:eastAsia="Calibri" w:hAnsi="Calibri" w:cs="Calibri"/>
          <w:b/>
          <w:sz w:val="24"/>
          <w:szCs w:val="24"/>
        </w:rPr>
      </w:pPr>
    </w:p>
    <w:p w14:paraId="5F9F74AD" w14:textId="77777777" w:rsidR="00B643EE" w:rsidRPr="00A768D7" w:rsidRDefault="00B643EE" w:rsidP="005F0717">
      <w:pPr>
        <w:pBdr>
          <w:bottom w:val="single" w:sz="12" w:space="1" w:color="auto"/>
        </w:pBdr>
        <w:spacing w:after="0" w:line="240" w:lineRule="auto"/>
        <w:rPr>
          <w:rFonts w:ascii="Arial" w:eastAsia="Calibri" w:hAnsi="Arial" w:cs="Arial"/>
          <w:b/>
        </w:rPr>
      </w:pPr>
    </w:p>
    <w:p w14:paraId="0D9C24B6" w14:textId="3CE329C1" w:rsidR="001A1AA9" w:rsidRPr="00A768D7" w:rsidRDefault="001A1AA9" w:rsidP="005F0717">
      <w:pPr>
        <w:spacing w:after="0" w:line="240" w:lineRule="auto"/>
        <w:jc w:val="center"/>
        <w:rPr>
          <w:rFonts w:ascii="Calibri" w:eastAsia="Calibri" w:hAnsi="Calibri" w:cs="Calibri"/>
          <w:b/>
          <w:sz w:val="24"/>
          <w:szCs w:val="24"/>
          <w:u w:val="single"/>
        </w:rPr>
      </w:pPr>
      <w:r w:rsidRPr="00A768D7">
        <w:rPr>
          <w:rFonts w:ascii="Calibri" w:eastAsia="Calibri" w:hAnsi="Calibri" w:cs="Calibri"/>
          <w:b/>
          <w:sz w:val="24"/>
          <w:szCs w:val="24"/>
          <w:u w:val="single"/>
        </w:rPr>
        <w:t>Highest Chapter GPA’s</w:t>
      </w:r>
    </w:p>
    <w:p w14:paraId="462550DB" w14:textId="77777777" w:rsidR="001A1AA9" w:rsidRPr="00A768D7" w:rsidRDefault="001A1AA9" w:rsidP="005F0717">
      <w:pPr>
        <w:spacing w:after="0" w:line="240" w:lineRule="auto"/>
        <w:rPr>
          <w:rFonts w:ascii="Calibri" w:eastAsia="Calibri" w:hAnsi="Calibri" w:cs="Calibri"/>
          <w:b/>
          <w:sz w:val="24"/>
          <w:szCs w:val="24"/>
        </w:rPr>
      </w:pPr>
    </w:p>
    <w:p w14:paraId="38042A05" w14:textId="71C5A3AE" w:rsidR="0055570C" w:rsidRPr="00A768D7" w:rsidRDefault="0055570C" w:rsidP="005F0717">
      <w:pPr>
        <w:spacing w:after="0" w:line="240" w:lineRule="auto"/>
        <w:rPr>
          <w:rFonts w:ascii="Calibri" w:eastAsia="Calibri" w:hAnsi="Calibri" w:cs="Calibri"/>
          <w:b/>
          <w:sz w:val="24"/>
          <w:szCs w:val="24"/>
        </w:rPr>
      </w:pPr>
      <w:r w:rsidRPr="00A768D7">
        <w:rPr>
          <w:rFonts w:ascii="Calibri" w:eastAsia="Calibri" w:hAnsi="Calibri" w:cs="Calibri"/>
          <w:b/>
          <w:sz w:val="24"/>
          <w:szCs w:val="24"/>
        </w:rPr>
        <w:t>Spring 2024 Highest NEW Member GPAs</w:t>
      </w:r>
    </w:p>
    <w:p w14:paraId="034C0930" w14:textId="77777777" w:rsidR="00B643EE" w:rsidRPr="00A768D7" w:rsidRDefault="00B643EE" w:rsidP="005F0717">
      <w:pPr>
        <w:spacing w:after="0" w:line="240" w:lineRule="auto"/>
        <w:rPr>
          <w:rFonts w:ascii="Calibri" w:eastAsia="Calibri" w:hAnsi="Calibri" w:cs="Calibri"/>
          <w:sz w:val="24"/>
          <w:szCs w:val="24"/>
        </w:rPr>
      </w:pPr>
      <w:r w:rsidRPr="00CF7945">
        <w:rPr>
          <w:rFonts w:ascii="Calibri" w:eastAsia="Calibri" w:hAnsi="Calibri" w:cs="Calibri"/>
          <w:b/>
          <w:bCs/>
          <w:sz w:val="24"/>
          <w:szCs w:val="24"/>
          <w:u w:val="single"/>
        </w:rPr>
        <w:t>Women’s Organizations</w:t>
      </w:r>
      <w:r w:rsidRPr="00A768D7">
        <w:rPr>
          <w:rFonts w:ascii="Calibri" w:eastAsia="Calibri" w:hAnsi="Calibri" w:cs="Calibri"/>
          <w:sz w:val="24"/>
          <w:szCs w:val="24"/>
        </w:rPr>
        <w:t xml:space="preserve">: </w:t>
      </w:r>
    </w:p>
    <w:p w14:paraId="17091EFA" w14:textId="77777777" w:rsidR="00B643EE" w:rsidRPr="00A768D7" w:rsidRDefault="00B643EE" w:rsidP="005F0717">
      <w:pPr>
        <w:spacing w:after="0" w:line="240" w:lineRule="auto"/>
        <w:rPr>
          <w:rFonts w:ascii="Calibri" w:eastAsia="Calibri" w:hAnsi="Calibri" w:cs="Calibri"/>
          <w:b/>
          <w:sz w:val="24"/>
          <w:szCs w:val="24"/>
        </w:rPr>
      </w:pPr>
      <w:r w:rsidRPr="00A768D7">
        <w:rPr>
          <w:rFonts w:ascii="Calibri" w:eastAsia="Calibri" w:hAnsi="Calibri" w:cs="Calibri"/>
          <w:b/>
          <w:sz w:val="24"/>
          <w:szCs w:val="24"/>
        </w:rPr>
        <w:t>Third Place: Omega Phi Alpha (3.335 GPA)</w:t>
      </w:r>
    </w:p>
    <w:p w14:paraId="53F61A90" w14:textId="77777777" w:rsidR="00B643EE" w:rsidRPr="00A768D7" w:rsidRDefault="00B643EE" w:rsidP="005F0717">
      <w:pPr>
        <w:spacing w:after="0" w:line="240" w:lineRule="auto"/>
        <w:rPr>
          <w:rFonts w:ascii="Calibri" w:eastAsia="Calibri" w:hAnsi="Calibri" w:cs="Calibri"/>
          <w:b/>
          <w:sz w:val="24"/>
          <w:szCs w:val="24"/>
        </w:rPr>
      </w:pPr>
      <w:r w:rsidRPr="00A768D7">
        <w:rPr>
          <w:rFonts w:ascii="Calibri" w:eastAsia="Calibri" w:hAnsi="Calibri" w:cs="Calibri"/>
          <w:b/>
          <w:sz w:val="24"/>
          <w:szCs w:val="24"/>
        </w:rPr>
        <w:t>Second Place: Delta Zeta (3.344 GPA)</w:t>
      </w:r>
    </w:p>
    <w:p w14:paraId="2365EA92" w14:textId="77777777" w:rsidR="00B643EE" w:rsidRPr="00A768D7" w:rsidRDefault="00B643EE" w:rsidP="005F0717">
      <w:pPr>
        <w:spacing w:after="0" w:line="240" w:lineRule="auto"/>
        <w:rPr>
          <w:rFonts w:ascii="Calibri" w:eastAsia="Calibri" w:hAnsi="Calibri" w:cs="Calibri"/>
          <w:b/>
          <w:sz w:val="24"/>
          <w:szCs w:val="24"/>
        </w:rPr>
      </w:pPr>
      <w:r w:rsidRPr="00A768D7">
        <w:rPr>
          <w:rFonts w:ascii="Calibri" w:eastAsia="Calibri" w:hAnsi="Calibri" w:cs="Calibri"/>
          <w:b/>
          <w:sz w:val="24"/>
          <w:szCs w:val="24"/>
        </w:rPr>
        <w:t>First Place: Kappa Delta (3.574 GPA)</w:t>
      </w:r>
    </w:p>
    <w:p w14:paraId="17E497DE" w14:textId="77777777" w:rsidR="00B643EE" w:rsidRPr="00A768D7" w:rsidRDefault="00B643EE" w:rsidP="005F0717">
      <w:pPr>
        <w:spacing w:after="0" w:line="240" w:lineRule="auto"/>
        <w:rPr>
          <w:rFonts w:ascii="Calibri" w:eastAsia="Calibri" w:hAnsi="Calibri" w:cs="Calibri"/>
          <w:sz w:val="24"/>
          <w:szCs w:val="24"/>
        </w:rPr>
      </w:pPr>
    </w:p>
    <w:p w14:paraId="37A2D54C" w14:textId="77777777" w:rsidR="00B643EE" w:rsidRPr="00A768D7" w:rsidRDefault="00B643EE" w:rsidP="005F0717">
      <w:pPr>
        <w:spacing w:after="0" w:line="240" w:lineRule="auto"/>
        <w:rPr>
          <w:rFonts w:ascii="Calibri" w:eastAsia="Calibri" w:hAnsi="Calibri" w:cs="Calibri"/>
          <w:sz w:val="24"/>
          <w:szCs w:val="24"/>
        </w:rPr>
      </w:pPr>
      <w:r w:rsidRPr="00CF7945">
        <w:rPr>
          <w:rFonts w:ascii="Calibri" w:eastAsia="Calibri" w:hAnsi="Calibri" w:cs="Calibri"/>
          <w:b/>
          <w:bCs/>
          <w:sz w:val="24"/>
          <w:szCs w:val="24"/>
          <w:u w:val="single"/>
        </w:rPr>
        <w:t>Men’s Organizations</w:t>
      </w:r>
      <w:r w:rsidRPr="00A768D7">
        <w:rPr>
          <w:rFonts w:ascii="Calibri" w:eastAsia="Calibri" w:hAnsi="Calibri" w:cs="Calibri"/>
          <w:sz w:val="24"/>
          <w:szCs w:val="24"/>
        </w:rPr>
        <w:t>:</w:t>
      </w:r>
    </w:p>
    <w:p w14:paraId="7CDDA08B" w14:textId="77777777" w:rsidR="00B643EE" w:rsidRPr="00A768D7" w:rsidRDefault="00B643EE" w:rsidP="005F0717">
      <w:pPr>
        <w:spacing w:after="0" w:line="240" w:lineRule="auto"/>
        <w:rPr>
          <w:rFonts w:ascii="Calibri" w:eastAsia="Calibri" w:hAnsi="Calibri" w:cs="Calibri"/>
          <w:b/>
          <w:sz w:val="24"/>
          <w:szCs w:val="24"/>
        </w:rPr>
      </w:pPr>
      <w:r w:rsidRPr="00A768D7">
        <w:rPr>
          <w:rFonts w:ascii="Calibri" w:eastAsia="Calibri" w:hAnsi="Calibri" w:cs="Calibri"/>
          <w:b/>
          <w:sz w:val="24"/>
          <w:szCs w:val="24"/>
        </w:rPr>
        <w:t>Third Place: Sigma Nu (3.195 GPA)</w:t>
      </w:r>
    </w:p>
    <w:p w14:paraId="5D64EFD4" w14:textId="77777777" w:rsidR="00B643EE" w:rsidRPr="00A768D7" w:rsidRDefault="00B643EE" w:rsidP="005F0717">
      <w:pPr>
        <w:tabs>
          <w:tab w:val="left" w:pos="2752"/>
          <w:tab w:val="center" w:pos="4680"/>
        </w:tabs>
        <w:spacing w:after="0" w:line="240" w:lineRule="auto"/>
        <w:rPr>
          <w:rFonts w:ascii="Calibri" w:eastAsia="Calibri" w:hAnsi="Calibri" w:cs="Calibri"/>
          <w:b/>
          <w:sz w:val="24"/>
          <w:szCs w:val="24"/>
        </w:rPr>
      </w:pPr>
      <w:r w:rsidRPr="00A768D7">
        <w:rPr>
          <w:rFonts w:ascii="Calibri" w:eastAsia="Calibri" w:hAnsi="Calibri" w:cs="Calibri"/>
          <w:b/>
          <w:sz w:val="24"/>
          <w:szCs w:val="24"/>
        </w:rPr>
        <w:t>Second Place:  Pi Kappa Alpha (3.227 GPA)</w:t>
      </w:r>
    </w:p>
    <w:p w14:paraId="04517142" w14:textId="77777777" w:rsidR="00B643EE" w:rsidRPr="00A768D7" w:rsidRDefault="00B643EE" w:rsidP="005F0717">
      <w:pPr>
        <w:pBdr>
          <w:bottom w:val="single" w:sz="12" w:space="9" w:color="auto"/>
        </w:pBdr>
        <w:spacing w:after="0" w:line="240" w:lineRule="auto"/>
        <w:rPr>
          <w:rFonts w:ascii="Calibri" w:eastAsia="Calibri" w:hAnsi="Calibri" w:cs="Calibri"/>
          <w:b/>
          <w:bCs/>
          <w:sz w:val="24"/>
          <w:szCs w:val="24"/>
        </w:rPr>
      </w:pPr>
      <w:r w:rsidRPr="00A768D7">
        <w:rPr>
          <w:rFonts w:ascii="Calibri" w:eastAsia="Calibri" w:hAnsi="Calibri" w:cs="Calibri"/>
          <w:b/>
          <w:bCs/>
          <w:sz w:val="24"/>
          <w:szCs w:val="24"/>
        </w:rPr>
        <w:t>First Place:  Phi Gamma Delta (3.245 GPA)</w:t>
      </w:r>
    </w:p>
    <w:p w14:paraId="4372B144" w14:textId="77777777" w:rsidR="00B643EE" w:rsidRPr="00A768D7" w:rsidRDefault="00B643EE" w:rsidP="005F0717">
      <w:pPr>
        <w:pBdr>
          <w:bottom w:val="single" w:sz="12" w:space="9" w:color="auto"/>
        </w:pBdr>
        <w:spacing w:after="0" w:line="240" w:lineRule="auto"/>
        <w:rPr>
          <w:rFonts w:ascii="Calibri" w:eastAsia="Calibri" w:hAnsi="Calibri" w:cs="Calibri"/>
          <w:b/>
          <w:sz w:val="24"/>
          <w:szCs w:val="24"/>
        </w:rPr>
      </w:pPr>
    </w:p>
    <w:p w14:paraId="220751B3" w14:textId="77777777" w:rsidR="00B643EE" w:rsidRPr="00A768D7" w:rsidRDefault="00B643EE" w:rsidP="005F0717">
      <w:pPr>
        <w:pBdr>
          <w:bottom w:val="single" w:sz="12" w:space="9" w:color="auto"/>
        </w:pBdr>
        <w:spacing w:after="0" w:line="240" w:lineRule="auto"/>
        <w:rPr>
          <w:rFonts w:ascii="Calibri" w:eastAsia="Calibri" w:hAnsi="Calibri" w:cs="Calibri"/>
          <w:b/>
          <w:sz w:val="24"/>
          <w:szCs w:val="24"/>
        </w:rPr>
      </w:pPr>
    </w:p>
    <w:p w14:paraId="0DD60B42" w14:textId="77777777" w:rsidR="00B643EE" w:rsidRPr="00A768D7" w:rsidRDefault="00B643EE" w:rsidP="005F0717">
      <w:pPr>
        <w:pBdr>
          <w:bottom w:val="single" w:sz="12" w:space="9"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Spring 2024 Highest ACTIVE Member GPAs</w:t>
      </w:r>
    </w:p>
    <w:p w14:paraId="6707197F" w14:textId="77777777" w:rsidR="00B643EE" w:rsidRPr="00A768D7" w:rsidRDefault="00B643EE" w:rsidP="005F0717">
      <w:pPr>
        <w:pBdr>
          <w:bottom w:val="single" w:sz="12" w:space="9" w:color="auto"/>
        </w:pBdr>
        <w:spacing w:after="0" w:line="240" w:lineRule="auto"/>
        <w:rPr>
          <w:rFonts w:ascii="Calibri" w:eastAsia="Calibri" w:hAnsi="Calibri" w:cs="Calibri"/>
          <w:sz w:val="24"/>
          <w:szCs w:val="24"/>
        </w:rPr>
      </w:pPr>
      <w:r w:rsidRPr="00CF7945">
        <w:rPr>
          <w:rFonts w:ascii="Calibri" w:eastAsia="Calibri" w:hAnsi="Calibri" w:cs="Calibri"/>
          <w:b/>
          <w:bCs/>
          <w:sz w:val="24"/>
          <w:szCs w:val="24"/>
          <w:u w:val="single"/>
        </w:rPr>
        <w:t>Women’s Organizations</w:t>
      </w:r>
      <w:r w:rsidRPr="00A768D7">
        <w:rPr>
          <w:rFonts w:ascii="Calibri" w:eastAsia="Calibri" w:hAnsi="Calibri" w:cs="Calibri"/>
          <w:sz w:val="24"/>
          <w:szCs w:val="24"/>
        </w:rPr>
        <w:t>:</w:t>
      </w:r>
    </w:p>
    <w:p w14:paraId="166A1566" w14:textId="77777777" w:rsidR="00B643EE" w:rsidRPr="00A768D7" w:rsidRDefault="00B643EE" w:rsidP="005F0717">
      <w:pPr>
        <w:pBdr>
          <w:bottom w:val="single" w:sz="12" w:space="9"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Third Place:  Kappa Delta (3.475 GPA)</w:t>
      </w:r>
    </w:p>
    <w:p w14:paraId="7EC3B1FB" w14:textId="77777777" w:rsidR="00B643EE" w:rsidRPr="00A768D7" w:rsidRDefault="00B643EE" w:rsidP="005F0717">
      <w:pPr>
        <w:pBdr>
          <w:bottom w:val="single" w:sz="12" w:space="9"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Second Place:  Alpha Kappa Alpha Sorority Inc. (3.496 GPA)</w:t>
      </w:r>
    </w:p>
    <w:p w14:paraId="348FF8C6" w14:textId="77777777" w:rsidR="00B643EE" w:rsidRPr="00A768D7" w:rsidRDefault="00B643EE" w:rsidP="005F0717">
      <w:pPr>
        <w:pBdr>
          <w:bottom w:val="single" w:sz="12" w:space="9"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First Place:  Alpha Delta Pi (3.654 GPA)</w:t>
      </w:r>
    </w:p>
    <w:p w14:paraId="124790E2" w14:textId="77777777" w:rsidR="00B643EE" w:rsidRPr="00A768D7" w:rsidRDefault="00B643EE" w:rsidP="005F0717">
      <w:pPr>
        <w:pBdr>
          <w:bottom w:val="single" w:sz="12" w:space="9" w:color="auto"/>
        </w:pBdr>
        <w:spacing w:after="0" w:line="240" w:lineRule="auto"/>
        <w:rPr>
          <w:rFonts w:ascii="Calibri" w:eastAsia="Calibri" w:hAnsi="Calibri" w:cs="Calibri"/>
          <w:sz w:val="24"/>
          <w:szCs w:val="24"/>
        </w:rPr>
      </w:pPr>
    </w:p>
    <w:p w14:paraId="5E8DF67B" w14:textId="77777777" w:rsidR="00B643EE" w:rsidRPr="00A768D7" w:rsidRDefault="00B643EE" w:rsidP="005F0717">
      <w:pPr>
        <w:pBdr>
          <w:bottom w:val="single" w:sz="12" w:space="9" w:color="auto"/>
        </w:pBdr>
        <w:spacing w:after="0" w:line="240" w:lineRule="auto"/>
        <w:rPr>
          <w:rFonts w:ascii="Calibri" w:eastAsia="Calibri" w:hAnsi="Calibri" w:cs="Calibri"/>
          <w:sz w:val="24"/>
          <w:szCs w:val="24"/>
        </w:rPr>
      </w:pPr>
      <w:r w:rsidRPr="00CF7945">
        <w:rPr>
          <w:rFonts w:ascii="Calibri" w:eastAsia="Calibri" w:hAnsi="Calibri" w:cs="Calibri"/>
          <w:b/>
          <w:bCs/>
          <w:sz w:val="24"/>
          <w:szCs w:val="24"/>
          <w:u w:val="single"/>
        </w:rPr>
        <w:t>Men’s Organizations</w:t>
      </w:r>
      <w:r w:rsidRPr="00A768D7">
        <w:rPr>
          <w:rFonts w:ascii="Calibri" w:eastAsia="Calibri" w:hAnsi="Calibri" w:cs="Calibri"/>
          <w:sz w:val="24"/>
          <w:szCs w:val="24"/>
        </w:rPr>
        <w:t>:</w:t>
      </w:r>
    </w:p>
    <w:p w14:paraId="0735B85C" w14:textId="77777777" w:rsidR="00B643EE" w:rsidRPr="00A768D7" w:rsidRDefault="00B643EE" w:rsidP="005F0717">
      <w:pPr>
        <w:pBdr>
          <w:bottom w:val="single" w:sz="12" w:space="9"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Third Place:  Sigma Phi Epsilon (3.229 GPA)</w:t>
      </w:r>
    </w:p>
    <w:p w14:paraId="32EE5593" w14:textId="77777777" w:rsidR="00B643EE" w:rsidRPr="00A768D7" w:rsidRDefault="00B643EE" w:rsidP="005F0717">
      <w:pPr>
        <w:pBdr>
          <w:bottom w:val="single" w:sz="12" w:space="9"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Second Place:  Phi Beta Sigma Fraternity, Inc. (3.315 GPA)</w:t>
      </w:r>
    </w:p>
    <w:p w14:paraId="7DB6BC79" w14:textId="766D48F5" w:rsidR="00B643EE" w:rsidRPr="00A768D7" w:rsidRDefault="00B643EE" w:rsidP="005F0717">
      <w:pPr>
        <w:pBdr>
          <w:bottom w:val="single" w:sz="12" w:space="9"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First Place:  Phi Gamma Delta (3.513 GPA</w:t>
      </w:r>
      <w:r w:rsidR="0055570C" w:rsidRPr="00A768D7">
        <w:rPr>
          <w:rFonts w:ascii="Calibri" w:eastAsia="Calibri" w:hAnsi="Calibri" w:cs="Calibri"/>
          <w:b/>
          <w:sz w:val="24"/>
          <w:szCs w:val="24"/>
        </w:rPr>
        <w:t>)</w:t>
      </w:r>
    </w:p>
    <w:p w14:paraId="66696611" w14:textId="77777777" w:rsidR="00B643EE" w:rsidRPr="00A768D7" w:rsidRDefault="00B643EE" w:rsidP="005F0717">
      <w:pPr>
        <w:spacing w:after="0" w:line="240" w:lineRule="auto"/>
        <w:contextualSpacing/>
        <w:outlineLvl w:val="0"/>
        <w:rPr>
          <w:rFonts w:ascii="Calibri" w:eastAsia="Calibri" w:hAnsi="Calibri" w:cs="Calibri"/>
          <w:b/>
          <w:sz w:val="24"/>
          <w:szCs w:val="24"/>
        </w:rPr>
      </w:pPr>
    </w:p>
    <w:p w14:paraId="0D2BE7CB" w14:textId="77777777" w:rsidR="0055570C" w:rsidRPr="00A768D7" w:rsidRDefault="0055570C" w:rsidP="005F0717">
      <w:pPr>
        <w:spacing w:after="0" w:line="240" w:lineRule="auto"/>
        <w:contextualSpacing/>
        <w:outlineLvl w:val="0"/>
        <w:rPr>
          <w:rFonts w:ascii="Calibri" w:eastAsia="Calibri" w:hAnsi="Calibri" w:cs="Calibri"/>
          <w:b/>
          <w:sz w:val="24"/>
          <w:szCs w:val="24"/>
        </w:rPr>
      </w:pPr>
    </w:p>
    <w:p w14:paraId="747D7A9B"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Fall 2024 Highest NEW Member GPAs</w:t>
      </w:r>
    </w:p>
    <w:p w14:paraId="762BFE8A" w14:textId="77777777" w:rsidR="00B643EE" w:rsidRPr="00A768D7" w:rsidRDefault="00B643EE" w:rsidP="005F0717">
      <w:pPr>
        <w:spacing w:after="0" w:line="240" w:lineRule="auto"/>
        <w:contextualSpacing/>
        <w:outlineLvl w:val="0"/>
        <w:rPr>
          <w:rFonts w:ascii="Calibri" w:eastAsia="Calibri" w:hAnsi="Calibri" w:cs="Calibri"/>
          <w:sz w:val="24"/>
          <w:szCs w:val="24"/>
        </w:rPr>
      </w:pPr>
      <w:r w:rsidRPr="00CF7945">
        <w:rPr>
          <w:rFonts w:ascii="Calibri" w:eastAsia="Calibri" w:hAnsi="Calibri" w:cs="Calibri"/>
          <w:b/>
          <w:bCs/>
          <w:sz w:val="24"/>
          <w:szCs w:val="24"/>
          <w:u w:val="single"/>
        </w:rPr>
        <w:t>Women’s Organizations</w:t>
      </w:r>
      <w:r w:rsidRPr="00A768D7">
        <w:rPr>
          <w:rFonts w:ascii="Calibri" w:eastAsia="Calibri" w:hAnsi="Calibri" w:cs="Calibri"/>
          <w:sz w:val="24"/>
          <w:szCs w:val="24"/>
        </w:rPr>
        <w:t>:</w:t>
      </w:r>
    </w:p>
    <w:p w14:paraId="10D0F144"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Third Place:  Alpha Xi Delta (3.382 GPA)</w:t>
      </w:r>
    </w:p>
    <w:p w14:paraId="3AC47E5E"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Second Place:  Alpha Delta Pi (3.461 GPA)</w:t>
      </w:r>
    </w:p>
    <w:p w14:paraId="1F30ACA0"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First Place:  Alpha Omicron Pi (3.472 GPA)</w:t>
      </w:r>
    </w:p>
    <w:p w14:paraId="295B2CC0" w14:textId="77777777" w:rsidR="00B643EE" w:rsidRPr="00A768D7" w:rsidRDefault="00B643EE" w:rsidP="005F0717">
      <w:pPr>
        <w:spacing w:after="0" w:line="240" w:lineRule="auto"/>
        <w:contextualSpacing/>
        <w:outlineLvl w:val="0"/>
        <w:rPr>
          <w:rFonts w:ascii="Calibri" w:eastAsia="Calibri" w:hAnsi="Calibri" w:cs="Calibri"/>
          <w:sz w:val="24"/>
          <w:szCs w:val="24"/>
        </w:rPr>
      </w:pPr>
    </w:p>
    <w:p w14:paraId="29D08530" w14:textId="77777777" w:rsidR="00B643EE" w:rsidRPr="00A768D7" w:rsidRDefault="00B643EE" w:rsidP="005F0717">
      <w:pPr>
        <w:spacing w:after="0" w:line="240" w:lineRule="auto"/>
        <w:contextualSpacing/>
        <w:outlineLvl w:val="0"/>
        <w:rPr>
          <w:rFonts w:ascii="Calibri" w:eastAsia="Calibri" w:hAnsi="Calibri" w:cs="Calibri"/>
          <w:sz w:val="24"/>
          <w:szCs w:val="24"/>
        </w:rPr>
      </w:pPr>
      <w:r w:rsidRPr="00CF7945">
        <w:rPr>
          <w:rFonts w:ascii="Calibri" w:eastAsia="Calibri" w:hAnsi="Calibri" w:cs="Calibri"/>
          <w:b/>
          <w:bCs/>
          <w:sz w:val="24"/>
          <w:szCs w:val="24"/>
          <w:u w:val="single"/>
        </w:rPr>
        <w:t>Men’s Organizations</w:t>
      </w:r>
      <w:r w:rsidRPr="00A768D7">
        <w:rPr>
          <w:rFonts w:ascii="Calibri" w:eastAsia="Calibri" w:hAnsi="Calibri" w:cs="Calibri"/>
          <w:sz w:val="24"/>
          <w:szCs w:val="24"/>
        </w:rPr>
        <w:t>:</w:t>
      </w:r>
    </w:p>
    <w:p w14:paraId="3F924832"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 xml:space="preserve">Third Place:  Sigma Chi  </w:t>
      </w:r>
    </w:p>
    <w:p w14:paraId="69E8841F"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Second Place:  Phi Gamma Delta (3.442 GPA)</w:t>
      </w:r>
    </w:p>
    <w:p w14:paraId="182190ED"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First Place:  Sigma Phi Epsilon (3.446 GPA)</w:t>
      </w:r>
    </w:p>
    <w:p w14:paraId="774191C8" w14:textId="77777777" w:rsidR="00B643EE" w:rsidRPr="00A768D7" w:rsidRDefault="00B643EE" w:rsidP="005F0717">
      <w:pPr>
        <w:spacing w:after="0" w:line="240" w:lineRule="auto"/>
        <w:contextualSpacing/>
        <w:outlineLvl w:val="0"/>
        <w:rPr>
          <w:rFonts w:ascii="Calibri" w:eastAsia="Calibri" w:hAnsi="Calibri" w:cs="Calibri"/>
          <w:b/>
          <w:sz w:val="24"/>
          <w:szCs w:val="24"/>
        </w:rPr>
      </w:pPr>
    </w:p>
    <w:p w14:paraId="3B27B556" w14:textId="77777777" w:rsidR="0055570C" w:rsidRPr="00A768D7" w:rsidRDefault="0055570C" w:rsidP="005F0717">
      <w:pPr>
        <w:spacing w:after="0" w:line="240" w:lineRule="auto"/>
        <w:contextualSpacing/>
        <w:outlineLvl w:val="0"/>
        <w:rPr>
          <w:rFonts w:ascii="Calibri" w:eastAsia="Calibri" w:hAnsi="Calibri" w:cs="Calibri"/>
          <w:b/>
          <w:sz w:val="24"/>
          <w:szCs w:val="24"/>
        </w:rPr>
      </w:pPr>
    </w:p>
    <w:p w14:paraId="2982A0D7"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Fall 2024 Highest ACTIVE Member GPAs</w:t>
      </w:r>
    </w:p>
    <w:p w14:paraId="10927BF0" w14:textId="77777777" w:rsidR="00B643EE" w:rsidRPr="00A768D7" w:rsidRDefault="00B643EE" w:rsidP="005F0717">
      <w:pPr>
        <w:spacing w:after="0" w:line="240" w:lineRule="auto"/>
        <w:contextualSpacing/>
        <w:outlineLvl w:val="0"/>
        <w:rPr>
          <w:rFonts w:ascii="Calibri" w:eastAsia="Calibri" w:hAnsi="Calibri" w:cs="Calibri"/>
          <w:sz w:val="24"/>
          <w:szCs w:val="24"/>
        </w:rPr>
      </w:pPr>
      <w:r w:rsidRPr="00CF7945">
        <w:rPr>
          <w:rFonts w:ascii="Calibri" w:eastAsia="Calibri" w:hAnsi="Calibri" w:cs="Calibri"/>
          <w:b/>
          <w:bCs/>
          <w:sz w:val="24"/>
          <w:szCs w:val="24"/>
          <w:u w:val="single"/>
        </w:rPr>
        <w:t>Women’s Organizations</w:t>
      </w:r>
      <w:r w:rsidRPr="00A768D7">
        <w:rPr>
          <w:rFonts w:ascii="Calibri" w:eastAsia="Calibri" w:hAnsi="Calibri" w:cs="Calibri"/>
          <w:sz w:val="24"/>
          <w:szCs w:val="24"/>
        </w:rPr>
        <w:t>:</w:t>
      </w:r>
    </w:p>
    <w:p w14:paraId="5EA95B4F"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Third Place: Kappa Delta (3.507 GPA)</w:t>
      </w:r>
    </w:p>
    <w:p w14:paraId="2220DD96"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Second Place:  Alpha Xi Delta (3.518 GPA)</w:t>
      </w:r>
    </w:p>
    <w:p w14:paraId="61E18EF1"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First Place:  Alpha Delta Pi (3.602 GPA)</w:t>
      </w:r>
    </w:p>
    <w:p w14:paraId="2535B062" w14:textId="77777777" w:rsidR="00B643EE" w:rsidRPr="00A768D7" w:rsidRDefault="00B643EE" w:rsidP="005F0717">
      <w:pPr>
        <w:spacing w:after="0" w:line="240" w:lineRule="auto"/>
        <w:contextualSpacing/>
        <w:outlineLvl w:val="0"/>
        <w:rPr>
          <w:rFonts w:ascii="Calibri" w:eastAsia="Calibri" w:hAnsi="Calibri" w:cs="Calibri"/>
          <w:sz w:val="24"/>
          <w:szCs w:val="24"/>
        </w:rPr>
      </w:pPr>
    </w:p>
    <w:p w14:paraId="17BC6A9C" w14:textId="77777777" w:rsidR="00B643EE" w:rsidRPr="00A768D7" w:rsidRDefault="00B643EE" w:rsidP="005F0717">
      <w:pPr>
        <w:spacing w:after="0" w:line="240" w:lineRule="auto"/>
        <w:contextualSpacing/>
        <w:outlineLvl w:val="0"/>
        <w:rPr>
          <w:rFonts w:ascii="Calibri" w:eastAsia="Calibri" w:hAnsi="Calibri" w:cs="Calibri"/>
          <w:sz w:val="24"/>
          <w:szCs w:val="24"/>
        </w:rPr>
      </w:pPr>
      <w:r w:rsidRPr="00CF7945">
        <w:rPr>
          <w:rFonts w:ascii="Calibri" w:eastAsia="Calibri" w:hAnsi="Calibri" w:cs="Calibri"/>
          <w:b/>
          <w:bCs/>
          <w:sz w:val="24"/>
          <w:szCs w:val="24"/>
          <w:u w:val="single"/>
        </w:rPr>
        <w:t>Men’s Organizations</w:t>
      </w:r>
      <w:r w:rsidRPr="00A768D7">
        <w:rPr>
          <w:rFonts w:ascii="Calibri" w:eastAsia="Calibri" w:hAnsi="Calibri" w:cs="Calibri"/>
          <w:sz w:val="24"/>
          <w:szCs w:val="24"/>
        </w:rPr>
        <w:t>:</w:t>
      </w:r>
    </w:p>
    <w:p w14:paraId="32528F55"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Third Place:  Pi Kappa Alpha (3.204 GPA)</w:t>
      </w:r>
    </w:p>
    <w:p w14:paraId="24516D3F"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Second Place:  Sigma Phi Epsilon (3.329 GPA)</w:t>
      </w:r>
    </w:p>
    <w:p w14:paraId="62D8DAA8"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 xml:space="preserve">First Place:  Phi Gamma Delta (3.419 GPA) </w:t>
      </w:r>
    </w:p>
    <w:p w14:paraId="344957E4" w14:textId="77777777" w:rsidR="00B643EE" w:rsidRPr="00A768D7" w:rsidRDefault="00B643EE" w:rsidP="005F0717">
      <w:pPr>
        <w:spacing w:after="0" w:line="240" w:lineRule="auto"/>
        <w:contextualSpacing/>
        <w:outlineLvl w:val="0"/>
        <w:rPr>
          <w:rFonts w:ascii="Calibri" w:eastAsia="Calibri" w:hAnsi="Calibri" w:cs="Calibri"/>
          <w:b/>
          <w:bCs/>
          <w:sz w:val="24"/>
          <w:szCs w:val="24"/>
          <w:u w:val="single"/>
        </w:rPr>
      </w:pPr>
    </w:p>
    <w:p w14:paraId="394043FA" w14:textId="77777777" w:rsidR="00B643EE" w:rsidRPr="00A768D7" w:rsidRDefault="00B643EE" w:rsidP="005F0717">
      <w:pPr>
        <w:spacing w:after="0" w:line="240" w:lineRule="auto"/>
        <w:contextualSpacing/>
        <w:rPr>
          <w:rFonts w:ascii="Calibri" w:eastAsia="Calibri" w:hAnsi="Calibri" w:cs="Calibri"/>
          <w:sz w:val="24"/>
          <w:szCs w:val="24"/>
        </w:rPr>
      </w:pPr>
    </w:p>
    <w:p w14:paraId="717CA063"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Spring 2024 Highest COMBINED GPAs</w:t>
      </w:r>
    </w:p>
    <w:p w14:paraId="13E4D640" w14:textId="77777777" w:rsidR="00B643EE" w:rsidRPr="00A768D7" w:rsidRDefault="00B643EE" w:rsidP="005F0717">
      <w:pPr>
        <w:pBdr>
          <w:bottom w:val="single" w:sz="12" w:space="1" w:color="auto"/>
        </w:pBdr>
        <w:spacing w:after="0" w:line="240" w:lineRule="auto"/>
        <w:rPr>
          <w:rFonts w:ascii="Calibri" w:eastAsia="Calibri" w:hAnsi="Calibri" w:cs="Calibri"/>
          <w:sz w:val="24"/>
          <w:szCs w:val="24"/>
        </w:rPr>
      </w:pPr>
      <w:r w:rsidRPr="00CF7945">
        <w:rPr>
          <w:rFonts w:ascii="Calibri" w:eastAsia="Calibri" w:hAnsi="Calibri" w:cs="Calibri"/>
          <w:b/>
          <w:bCs/>
          <w:sz w:val="24"/>
          <w:szCs w:val="24"/>
          <w:u w:val="single"/>
        </w:rPr>
        <w:t>Women’s Organizations</w:t>
      </w:r>
      <w:r w:rsidRPr="00A768D7">
        <w:rPr>
          <w:rFonts w:ascii="Calibri" w:eastAsia="Calibri" w:hAnsi="Calibri" w:cs="Calibri"/>
          <w:sz w:val="24"/>
          <w:szCs w:val="24"/>
        </w:rPr>
        <w:t>:</w:t>
      </w:r>
    </w:p>
    <w:p w14:paraId="4CFC061A"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Third Place:  Alpha Xi Delta (3.437 GPA)</w:t>
      </w:r>
    </w:p>
    <w:p w14:paraId="7B82FDC4"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Second Place:  Kappa Delta (3.485 GPA)</w:t>
      </w:r>
    </w:p>
    <w:p w14:paraId="6B4E3EBD"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First Place:  Alpha Delta Pi (3.637 GPA)</w:t>
      </w:r>
    </w:p>
    <w:p w14:paraId="33C9C049"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First Place NPHC:  Alpha Kappa Alpha Sorority Incorporated (3.397 GPA)</w:t>
      </w:r>
    </w:p>
    <w:p w14:paraId="5DE29273" w14:textId="77777777" w:rsidR="00B643EE" w:rsidRPr="00A768D7" w:rsidRDefault="00B643EE" w:rsidP="005F0717">
      <w:pPr>
        <w:pBdr>
          <w:bottom w:val="single" w:sz="12" w:space="1" w:color="auto"/>
        </w:pBdr>
        <w:spacing w:after="0" w:line="240" w:lineRule="auto"/>
        <w:rPr>
          <w:rFonts w:ascii="Calibri" w:eastAsia="Calibri" w:hAnsi="Calibri" w:cs="Calibri"/>
          <w:sz w:val="24"/>
          <w:szCs w:val="24"/>
        </w:rPr>
      </w:pPr>
    </w:p>
    <w:p w14:paraId="58192F20" w14:textId="77777777" w:rsidR="00B643EE" w:rsidRPr="00A768D7" w:rsidRDefault="00B643EE" w:rsidP="005F0717">
      <w:pPr>
        <w:pBdr>
          <w:bottom w:val="single" w:sz="12" w:space="1" w:color="auto"/>
        </w:pBdr>
        <w:spacing w:after="0" w:line="240" w:lineRule="auto"/>
        <w:rPr>
          <w:rFonts w:ascii="Calibri" w:eastAsia="Calibri" w:hAnsi="Calibri" w:cs="Calibri"/>
          <w:sz w:val="24"/>
          <w:szCs w:val="24"/>
        </w:rPr>
      </w:pPr>
      <w:r w:rsidRPr="00CF7945">
        <w:rPr>
          <w:rFonts w:ascii="Calibri" w:eastAsia="Calibri" w:hAnsi="Calibri" w:cs="Calibri"/>
          <w:b/>
          <w:bCs/>
          <w:sz w:val="24"/>
          <w:szCs w:val="24"/>
          <w:u w:val="single"/>
        </w:rPr>
        <w:t>Men’s Organizations</w:t>
      </w:r>
      <w:r w:rsidRPr="00A768D7">
        <w:rPr>
          <w:rFonts w:ascii="Calibri" w:eastAsia="Calibri" w:hAnsi="Calibri" w:cs="Calibri"/>
          <w:sz w:val="24"/>
          <w:szCs w:val="24"/>
        </w:rPr>
        <w:t>:</w:t>
      </w:r>
    </w:p>
    <w:p w14:paraId="5931C74C"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Third Place:  Sigma Phi Epsilon (3.225 GPA)</w:t>
      </w:r>
    </w:p>
    <w:p w14:paraId="65B7A54B"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Second Place:  Phi Beta Sigma Fraternity, Inc. (3.315 GPA)</w:t>
      </w:r>
    </w:p>
    <w:p w14:paraId="514D23A8"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First Place:  Phi Gamma Delta (3.491 GPA)</w:t>
      </w:r>
    </w:p>
    <w:p w14:paraId="175DD613"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First Place NPHC:  Phi Beta Sigma Fraternity, Inc. (3.315 GPA)</w:t>
      </w:r>
    </w:p>
    <w:p w14:paraId="1051BF51" w14:textId="77777777" w:rsidR="0055570C" w:rsidRPr="00A768D7" w:rsidRDefault="0055570C" w:rsidP="005F0717">
      <w:pPr>
        <w:pBdr>
          <w:bottom w:val="single" w:sz="12" w:space="1" w:color="auto"/>
        </w:pBdr>
        <w:spacing w:after="0" w:line="240" w:lineRule="auto"/>
        <w:rPr>
          <w:rFonts w:ascii="Calibri" w:eastAsia="Calibri" w:hAnsi="Calibri" w:cs="Calibri"/>
          <w:b/>
          <w:sz w:val="24"/>
          <w:szCs w:val="24"/>
        </w:rPr>
      </w:pPr>
    </w:p>
    <w:p w14:paraId="047E7350" w14:textId="77777777" w:rsidR="001A1AA9" w:rsidRDefault="001A1AA9" w:rsidP="005F0717">
      <w:pPr>
        <w:pBdr>
          <w:bottom w:val="single" w:sz="12" w:space="1" w:color="auto"/>
        </w:pBdr>
        <w:spacing w:after="0" w:line="240" w:lineRule="auto"/>
        <w:rPr>
          <w:rFonts w:ascii="Calibri" w:eastAsia="Calibri" w:hAnsi="Calibri" w:cs="Calibri"/>
          <w:b/>
          <w:sz w:val="24"/>
          <w:szCs w:val="24"/>
        </w:rPr>
      </w:pPr>
    </w:p>
    <w:p w14:paraId="2387BAC1" w14:textId="77777777" w:rsidR="00ED198B" w:rsidRDefault="00ED198B" w:rsidP="005F0717">
      <w:pPr>
        <w:pBdr>
          <w:bottom w:val="single" w:sz="12" w:space="1" w:color="auto"/>
        </w:pBdr>
        <w:spacing w:after="0" w:line="240" w:lineRule="auto"/>
        <w:rPr>
          <w:rFonts w:ascii="Calibri" w:eastAsia="Calibri" w:hAnsi="Calibri" w:cs="Calibri"/>
          <w:b/>
          <w:sz w:val="24"/>
          <w:szCs w:val="24"/>
        </w:rPr>
      </w:pPr>
    </w:p>
    <w:p w14:paraId="06E1BDFB" w14:textId="77777777" w:rsidR="00ED198B" w:rsidRDefault="00ED198B" w:rsidP="005F0717">
      <w:pPr>
        <w:pBdr>
          <w:bottom w:val="single" w:sz="12" w:space="1" w:color="auto"/>
        </w:pBdr>
        <w:spacing w:after="0" w:line="240" w:lineRule="auto"/>
        <w:rPr>
          <w:rFonts w:ascii="Calibri" w:eastAsia="Calibri" w:hAnsi="Calibri" w:cs="Calibri"/>
          <w:b/>
          <w:sz w:val="24"/>
          <w:szCs w:val="24"/>
        </w:rPr>
      </w:pPr>
    </w:p>
    <w:p w14:paraId="0558EDFD" w14:textId="77777777" w:rsidR="00ED198B" w:rsidRDefault="00ED198B" w:rsidP="005F0717">
      <w:pPr>
        <w:pBdr>
          <w:bottom w:val="single" w:sz="12" w:space="1" w:color="auto"/>
        </w:pBdr>
        <w:spacing w:after="0" w:line="240" w:lineRule="auto"/>
        <w:rPr>
          <w:rFonts w:ascii="Calibri" w:eastAsia="Calibri" w:hAnsi="Calibri" w:cs="Calibri"/>
          <w:b/>
          <w:sz w:val="24"/>
          <w:szCs w:val="24"/>
        </w:rPr>
      </w:pPr>
    </w:p>
    <w:p w14:paraId="29E5E4AD" w14:textId="77777777" w:rsidR="00ED198B" w:rsidRPr="00A768D7" w:rsidRDefault="00ED198B" w:rsidP="005F0717">
      <w:pPr>
        <w:pBdr>
          <w:bottom w:val="single" w:sz="12" w:space="1" w:color="auto"/>
        </w:pBdr>
        <w:spacing w:after="0" w:line="240" w:lineRule="auto"/>
        <w:rPr>
          <w:rFonts w:ascii="Calibri" w:eastAsia="Calibri" w:hAnsi="Calibri" w:cs="Calibri"/>
          <w:b/>
          <w:sz w:val="24"/>
          <w:szCs w:val="24"/>
        </w:rPr>
      </w:pPr>
    </w:p>
    <w:p w14:paraId="0AD4DEA7" w14:textId="060838FA"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Fall 2024 Highest COMBINED GPAs</w:t>
      </w:r>
    </w:p>
    <w:p w14:paraId="5B90C6F1" w14:textId="77777777" w:rsidR="00B643EE" w:rsidRPr="00A768D7" w:rsidRDefault="00B643EE" w:rsidP="005F0717">
      <w:pPr>
        <w:pBdr>
          <w:bottom w:val="single" w:sz="12" w:space="1" w:color="auto"/>
        </w:pBdr>
        <w:spacing w:after="0" w:line="240" w:lineRule="auto"/>
        <w:rPr>
          <w:rFonts w:ascii="Calibri" w:eastAsia="Calibri" w:hAnsi="Calibri" w:cs="Calibri"/>
          <w:sz w:val="24"/>
          <w:szCs w:val="24"/>
        </w:rPr>
      </w:pPr>
      <w:r w:rsidRPr="00CF7945">
        <w:rPr>
          <w:rFonts w:ascii="Calibri" w:eastAsia="Calibri" w:hAnsi="Calibri" w:cs="Calibri"/>
          <w:b/>
          <w:bCs/>
          <w:sz w:val="24"/>
          <w:szCs w:val="24"/>
          <w:u w:val="single"/>
        </w:rPr>
        <w:t>Women’s Organizations</w:t>
      </w:r>
      <w:r w:rsidRPr="00A768D7">
        <w:rPr>
          <w:rFonts w:ascii="Calibri" w:eastAsia="Calibri" w:hAnsi="Calibri" w:cs="Calibri"/>
          <w:sz w:val="24"/>
          <w:szCs w:val="24"/>
        </w:rPr>
        <w:t>:</w:t>
      </w:r>
    </w:p>
    <w:p w14:paraId="5C2CEB3C"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 xml:space="preserve">Third Place:  Alpha </w:t>
      </w:r>
      <w:proofErr w:type="spellStart"/>
      <w:r w:rsidRPr="00A768D7">
        <w:rPr>
          <w:rFonts w:ascii="Calibri" w:eastAsia="Calibri" w:hAnsi="Calibri" w:cs="Calibri"/>
          <w:b/>
          <w:sz w:val="24"/>
          <w:szCs w:val="24"/>
        </w:rPr>
        <w:t>Omircon</w:t>
      </w:r>
      <w:proofErr w:type="spellEnd"/>
      <w:r w:rsidRPr="00A768D7">
        <w:rPr>
          <w:rFonts w:ascii="Calibri" w:eastAsia="Calibri" w:hAnsi="Calibri" w:cs="Calibri"/>
          <w:b/>
          <w:sz w:val="24"/>
          <w:szCs w:val="24"/>
        </w:rPr>
        <w:t xml:space="preserve"> Pi (3.413 GPA)</w:t>
      </w:r>
    </w:p>
    <w:p w14:paraId="424934EA"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Second Place:  Alpha Xi Delta (3.481 GPA)</w:t>
      </w:r>
    </w:p>
    <w:p w14:paraId="0D7FBFDD"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First Place:  Alpha Delta Pi (3.563 GPA)</w:t>
      </w:r>
    </w:p>
    <w:p w14:paraId="78F0465E"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First Place NPHC:  Alpha Kappa Alpha Sorority, Inc. (3.354 GPA)</w:t>
      </w:r>
    </w:p>
    <w:p w14:paraId="34C8701F" w14:textId="77777777" w:rsidR="00B643EE" w:rsidRPr="00A768D7" w:rsidRDefault="00B643EE" w:rsidP="005F0717">
      <w:pPr>
        <w:pBdr>
          <w:bottom w:val="single" w:sz="12" w:space="1" w:color="auto"/>
        </w:pBdr>
        <w:spacing w:after="0" w:line="240" w:lineRule="auto"/>
        <w:rPr>
          <w:rFonts w:ascii="Calibri" w:eastAsia="Calibri" w:hAnsi="Calibri" w:cs="Calibri"/>
          <w:sz w:val="24"/>
          <w:szCs w:val="24"/>
        </w:rPr>
      </w:pPr>
    </w:p>
    <w:p w14:paraId="0882255D" w14:textId="77777777" w:rsidR="00B643EE" w:rsidRPr="00A768D7" w:rsidRDefault="00B643EE" w:rsidP="005F0717">
      <w:pPr>
        <w:pBdr>
          <w:bottom w:val="single" w:sz="12" w:space="1" w:color="auto"/>
        </w:pBdr>
        <w:spacing w:after="0" w:line="240" w:lineRule="auto"/>
        <w:rPr>
          <w:rFonts w:ascii="Calibri" w:eastAsia="Calibri" w:hAnsi="Calibri" w:cs="Calibri"/>
          <w:sz w:val="24"/>
          <w:szCs w:val="24"/>
        </w:rPr>
      </w:pPr>
      <w:r w:rsidRPr="00CF7945">
        <w:rPr>
          <w:rFonts w:ascii="Calibri" w:eastAsia="Calibri" w:hAnsi="Calibri" w:cs="Calibri"/>
          <w:b/>
          <w:bCs/>
          <w:sz w:val="24"/>
          <w:szCs w:val="24"/>
          <w:u w:val="single"/>
        </w:rPr>
        <w:t>Men’s Organizations</w:t>
      </w:r>
      <w:r w:rsidRPr="00A768D7">
        <w:rPr>
          <w:rFonts w:ascii="Calibri" w:eastAsia="Calibri" w:hAnsi="Calibri" w:cs="Calibri"/>
          <w:sz w:val="24"/>
          <w:szCs w:val="24"/>
        </w:rPr>
        <w:t>:</w:t>
      </w:r>
    </w:p>
    <w:p w14:paraId="03E01AEF"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Third Place:  Phi Delta Theta (3.058 GPA)</w:t>
      </w:r>
    </w:p>
    <w:p w14:paraId="4775F480"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Second Place:  Sigma Phi Epsilon (3.361 GPA)</w:t>
      </w:r>
    </w:p>
    <w:p w14:paraId="1331BCC0" w14:textId="77777777" w:rsidR="00B643EE" w:rsidRPr="00A768D7"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First Place:  Phi Gamma Delta (3.425 GPA)</w:t>
      </w:r>
    </w:p>
    <w:p w14:paraId="7622DAF4" w14:textId="77777777" w:rsidR="00B643EE" w:rsidRDefault="00B643EE" w:rsidP="005F0717">
      <w:pPr>
        <w:pBdr>
          <w:bottom w:val="single" w:sz="12" w:space="1" w:color="auto"/>
        </w:pBdr>
        <w:spacing w:after="0" w:line="240" w:lineRule="auto"/>
        <w:rPr>
          <w:rFonts w:ascii="Calibri" w:eastAsia="Calibri" w:hAnsi="Calibri" w:cs="Calibri"/>
          <w:b/>
          <w:sz w:val="24"/>
          <w:szCs w:val="24"/>
        </w:rPr>
      </w:pPr>
      <w:r w:rsidRPr="00A768D7">
        <w:rPr>
          <w:rFonts w:ascii="Calibri" w:eastAsia="Calibri" w:hAnsi="Calibri" w:cs="Calibri"/>
          <w:b/>
          <w:sz w:val="24"/>
          <w:szCs w:val="24"/>
        </w:rPr>
        <w:t>First Place NPHC:  Phi Beta Sigma Fraternity, Inc. (3.044 GPA)</w:t>
      </w:r>
    </w:p>
    <w:p w14:paraId="7321F2DE" w14:textId="77777777" w:rsidR="00ED198B" w:rsidRPr="00A768D7" w:rsidRDefault="00ED198B" w:rsidP="005F0717">
      <w:pPr>
        <w:pBdr>
          <w:bottom w:val="single" w:sz="12" w:space="1" w:color="auto"/>
        </w:pBdr>
        <w:spacing w:after="0" w:line="240" w:lineRule="auto"/>
        <w:rPr>
          <w:rFonts w:ascii="Calibri" w:eastAsia="Calibri" w:hAnsi="Calibri" w:cs="Calibri"/>
          <w:b/>
          <w:sz w:val="24"/>
          <w:szCs w:val="24"/>
        </w:rPr>
      </w:pPr>
    </w:p>
    <w:p w14:paraId="3C29D025" w14:textId="72446716" w:rsidR="00B643EE" w:rsidRPr="00A768D7" w:rsidRDefault="0055570C" w:rsidP="005F0717">
      <w:pPr>
        <w:spacing w:after="0" w:line="240" w:lineRule="auto"/>
        <w:contextualSpacing/>
        <w:outlineLvl w:val="0"/>
        <w:rPr>
          <w:rFonts w:ascii="Calibri" w:eastAsia="Calibri" w:hAnsi="Calibri" w:cs="Calibri"/>
          <w:sz w:val="24"/>
          <w:szCs w:val="24"/>
        </w:rPr>
      </w:pPr>
      <w:r w:rsidRPr="00A768D7">
        <w:rPr>
          <w:rFonts w:ascii="Calibri" w:eastAsia="Calibri" w:hAnsi="Calibri" w:cs="Calibri"/>
          <w:b/>
          <w:bCs/>
          <w:sz w:val="24"/>
          <w:szCs w:val="24"/>
          <w:u w:val="single"/>
        </w:rPr>
        <w:t>Most Improved GPA’s</w:t>
      </w:r>
      <w:r w:rsidR="00CF7945" w:rsidRPr="00CF7945">
        <w:rPr>
          <w:rFonts w:ascii="Calibri" w:eastAsia="Calibri" w:hAnsi="Calibri" w:cs="Calibri"/>
          <w:b/>
          <w:bCs/>
          <w:sz w:val="24"/>
          <w:szCs w:val="24"/>
        </w:rPr>
        <w:t>:</w:t>
      </w:r>
    </w:p>
    <w:p w14:paraId="3EF3C467" w14:textId="77777777" w:rsidR="0055570C" w:rsidRPr="00A768D7" w:rsidRDefault="0055570C" w:rsidP="005F0717">
      <w:pPr>
        <w:spacing w:after="0" w:line="240" w:lineRule="auto"/>
        <w:contextualSpacing/>
        <w:rPr>
          <w:rFonts w:ascii="Calibri" w:eastAsia="Calibri" w:hAnsi="Calibri" w:cs="Calibri"/>
          <w:b/>
          <w:sz w:val="24"/>
          <w:szCs w:val="24"/>
        </w:rPr>
      </w:pPr>
      <w:r w:rsidRPr="00A768D7">
        <w:rPr>
          <w:rFonts w:ascii="Calibri" w:eastAsia="Calibri" w:hAnsi="Calibri" w:cs="Calibri"/>
          <w:b/>
          <w:sz w:val="24"/>
          <w:szCs w:val="24"/>
        </w:rPr>
        <w:t xml:space="preserve">Most Improved GPA Panhellenic Sorority:  Sigma Kappa </w:t>
      </w:r>
    </w:p>
    <w:p w14:paraId="77175D9A"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Most Improved GPA NPHC Sorority:  Delta Sigma Theta Sorority, Inc.</w:t>
      </w:r>
    </w:p>
    <w:p w14:paraId="566ECF0F" w14:textId="77777777" w:rsidR="00B643EE" w:rsidRPr="00A768D7" w:rsidRDefault="00B643EE" w:rsidP="005F0717">
      <w:pPr>
        <w:spacing w:after="0" w:line="240" w:lineRule="auto"/>
        <w:contextualSpacing/>
        <w:rPr>
          <w:rFonts w:ascii="Calibri" w:eastAsia="Calibri" w:hAnsi="Calibri" w:cs="Calibri"/>
          <w:b/>
          <w:sz w:val="24"/>
          <w:szCs w:val="24"/>
        </w:rPr>
      </w:pPr>
      <w:r w:rsidRPr="00A768D7">
        <w:rPr>
          <w:rFonts w:ascii="Calibri" w:eastAsia="Calibri" w:hAnsi="Calibri" w:cs="Calibri"/>
          <w:b/>
          <w:sz w:val="24"/>
          <w:szCs w:val="24"/>
        </w:rPr>
        <w:t>Most Improved GPA IFC Fraternity:  Sigma Phi Epsilon</w:t>
      </w:r>
    </w:p>
    <w:p w14:paraId="740A64DD"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Most Improved GPA NPHC Fraternity:  Iota Phi Theta Fraternity, Inc.</w:t>
      </w:r>
    </w:p>
    <w:p w14:paraId="38C50B4C" w14:textId="17334F16" w:rsidR="00B643EE" w:rsidRPr="00A768D7" w:rsidRDefault="00B643EE" w:rsidP="005F0717">
      <w:pPr>
        <w:spacing w:after="0" w:line="240" w:lineRule="auto"/>
        <w:contextualSpacing/>
        <w:rPr>
          <w:rFonts w:ascii="Calibri" w:eastAsia="Calibri" w:hAnsi="Calibri" w:cs="Calibri"/>
          <w:sz w:val="24"/>
          <w:szCs w:val="24"/>
        </w:rPr>
      </w:pPr>
    </w:p>
    <w:p w14:paraId="5B6F9FBA" w14:textId="4533B219" w:rsidR="0055570C" w:rsidRPr="00A768D7" w:rsidRDefault="0055570C" w:rsidP="005F0717">
      <w:pPr>
        <w:spacing w:after="0" w:line="240" w:lineRule="auto"/>
        <w:contextualSpacing/>
        <w:rPr>
          <w:rFonts w:ascii="Calibri" w:eastAsia="Calibri" w:hAnsi="Calibri" w:cs="Calibri"/>
          <w:b/>
          <w:bCs/>
          <w:sz w:val="24"/>
          <w:szCs w:val="24"/>
          <w:u w:val="single"/>
        </w:rPr>
      </w:pPr>
      <w:r w:rsidRPr="00A768D7">
        <w:rPr>
          <w:rFonts w:ascii="Calibri" w:eastAsia="Calibri" w:hAnsi="Calibri" w:cs="Calibri"/>
          <w:b/>
          <w:bCs/>
          <w:sz w:val="24"/>
          <w:szCs w:val="24"/>
          <w:u w:val="single"/>
        </w:rPr>
        <w:t>Highest Overall GPA’s</w:t>
      </w:r>
      <w:r w:rsidR="00CF7945" w:rsidRPr="00CF7945">
        <w:rPr>
          <w:rFonts w:ascii="Calibri" w:eastAsia="Calibri" w:hAnsi="Calibri" w:cs="Calibri"/>
          <w:b/>
          <w:bCs/>
          <w:sz w:val="24"/>
          <w:szCs w:val="24"/>
        </w:rPr>
        <w:t>:</w:t>
      </w:r>
    </w:p>
    <w:p w14:paraId="41CD1CF6"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Highest Overall IFC Fraternity:  Phi Gamma Delta</w:t>
      </w:r>
    </w:p>
    <w:p w14:paraId="74DCDA96" w14:textId="77777777" w:rsidR="00B643EE" w:rsidRPr="00A768D7" w:rsidRDefault="00B643EE" w:rsidP="005F0717">
      <w:pPr>
        <w:spacing w:after="0" w:line="240" w:lineRule="auto"/>
        <w:contextualSpacing/>
        <w:outlineLvl w:val="0"/>
        <w:rPr>
          <w:rFonts w:ascii="Calibri" w:eastAsia="Calibri" w:hAnsi="Calibri" w:cs="Calibri"/>
          <w:b/>
          <w:sz w:val="24"/>
          <w:szCs w:val="24"/>
        </w:rPr>
      </w:pPr>
      <w:r w:rsidRPr="00A768D7">
        <w:rPr>
          <w:rFonts w:ascii="Calibri" w:eastAsia="Calibri" w:hAnsi="Calibri" w:cs="Calibri"/>
          <w:b/>
          <w:sz w:val="24"/>
          <w:szCs w:val="24"/>
        </w:rPr>
        <w:t>Highest Overall NPHC Fraternity:  Phi Beta Sigma Fraternity Incorporated</w:t>
      </w:r>
    </w:p>
    <w:p w14:paraId="57BAA8CC" w14:textId="77777777" w:rsidR="00B643EE" w:rsidRPr="00A768D7" w:rsidRDefault="00B643EE" w:rsidP="005F0717">
      <w:pPr>
        <w:spacing w:after="0" w:line="240" w:lineRule="auto"/>
        <w:contextualSpacing/>
        <w:rPr>
          <w:rFonts w:ascii="Calibri" w:eastAsia="Calibri" w:hAnsi="Calibri" w:cs="Calibri"/>
          <w:b/>
          <w:sz w:val="24"/>
          <w:szCs w:val="24"/>
        </w:rPr>
      </w:pPr>
      <w:r w:rsidRPr="00A768D7">
        <w:rPr>
          <w:rFonts w:ascii="Calibri" w:eastAsia="Calibri" w:hAnsi="Calibri" w:cs="Calibri"/>
          <w:b/>
          <w:sz w:val="24"/>
          <w:szCs w:val="24"/>
        </w:rPr>
        <w:t>Highest Overall Panhellenic Sorority:  Alpha Delta Pi</w:t>
      </w:r>
    </w:p>
    <w:p w14:paraId="2EEA8123" w14:textId="77777777" w:rsidR="00B643EE" w:rsidRPr="00A768D7" w:rsidRDefault="00B643EE" w:rsidP="005F0717">
      <w:pPr>
        <w:spacing w:after="0" w:line="240" w:lineRule="auto"/>
        <w:contextualSpacing/>
        <w:rPr>
          <w:rFonts w:ascii="Calibri" w:eastAsia="Calibri" w:hAnsi="Calibri" w:cs="Calibri"/>
          <w:b/>
          <w:sz w:val="24"/>
          <w:szCs w:val="24"/>
        </w:rPr>
      </w:pPr>
      <w:r w:rsidRPr="00A768D7">
        <w:rPr>
          <w:rFonts w:ascii="Calibri" w:eastAsia="Calibri" w:hAnsi="Calibri" w:cs="Calibri"/>
          <w:b/>
          <w:sz w:val="24"/>
          <w:szCs w:val="24"/>
        </w:rPr>
        <w:t>Highest Overall NPHC Sorority:  Alpha Kappa Alpha Sorority Incorporated</w:t>
      </w:r>
    </w:p>
    <w:p w14:paraId="7F08CB84" w14:textId="77777777" w:rsidR="00B643EE" w:rsidRPr="00A768D7" w:rsidRDefault="00B643EE" w:rsidP="005F0717">
      <w:pPr>
        <w:spacing w:after="0" w:line="240" w:lineRule="auto"/>
        <w:rPr>
          <w:rFonts w:eastAsia="Times New Roman" w:cstheme="minorHAnsi"/>
          <w:sz w:val="24"/>
          <w:szCs w:val="24"/>
        </w:rPr>
      </w:pPr>
    </w:p>
    <w:p w14:paraId="03E221C0" w14:textId="77777777" w:rsidR="00B643EE" w:rsidRPr="00A768D7" w:rsidRDefault="00B643EE" w:rsidP="005F0717">
      <w:pPr>
        <w:spacing w:after="0" w:line="240" w:lineRule="auto"/>
        <w:rPr>
          <w:rFonts w:eastAsia="Times New Roman" w:cstheme="minorHAnsi"/>
          <w:sz w:val="24"/>
          <w:szCs w:val="24"/>
        </w:rPr>
      </w:pPr>
    </w:p>
    <w:p w14:paraId="22BDBC21" w14:textId="77777777" w:rsidR="000B4A2B" w:rsidRPr="00A768D7" w:rsidRDefault="000B4A2B" w:rsidP="005F0717">
      <w:pPr>
        <w:spacing w:after="0" w:line="240" w:lineRule="auto"/>
        <w:rPr>
          <w:rFonts w:ascii="Calibri" w:hAnsi="Calibri" w:cs="Calibri"/>
          <w:b/>
          <w:sz w:val="32"/>
          <w:szCs w:val="24"/>
          <w:u w:val="single"/>
        </w:rPr>
      </w:pPr>
      <w:r w:rsidRPr="00A768D7">
        <w:rPr>
          <w:rFonts w:ascii="Calibri" w:hAnsi="Calibri" w:cs="Calibri"/>
          <w:b/>
          <w:sz w:val="32"/>
          <w:szCs w:val="24"/>
          <w:u w:val="single"/>
        </w:rPr>
        <w:t>Greek Programming</w:t>
      </w:r>
    </w:p>
    <w:p w14:paraId="321A023E" w14:textId="07E95708" w:rsidR="000B4A2B" w:rsidRPr="00A768D7" w:rsidRDefault="000B4A2B" w:rsidP="005F0717">
      <w:pPr>
        <w:spacing w:after="0" w:line="240" w:lineRule="auto"/>
        <w:rPr>
          <w:rFonts w:ascii="Calibri" w:hAnsi="Calibri" w:cs="Calibri"/>
          <w:sz w:val="24"/>
          <w:szCs w:val="24"/>
        </w:rPr>
      </w:pPr>
      <w:r w:rsidRPr="00A768D7">
        <w:rPr>
          <w:rFonts w:ascii="Calibri" w:hAnsi="Calibri" w:cs="Calibri"/>
          <w:b/>
          <w:sz w:val="24"/>
          <w:szCs w:val="24"/>
          <w:u w:val="single"/>
        </w:rPr>
        <w:t>Greek New Member Symposium</w:t>
      </w:r>
      <w:r w:rsidRPr="00A768D7">
        <w:rPr>
          <w:rFonts w:ascii="Calibri" w:hAnsi="Calibri" w:cs="Calibri"/>
          <w:sz w:val="24"/>
          <w:szCs w:val="24"/>
        </w:rPr>
        <w:t xml:space="preserve">:  On Saturday, September </w:t>
      </w:r>
      <w:r w:rsidR="006E3443" w:rsidRPr="00A768D7">
        <w:rPr>
          <w:rFonts w:ascii="Calibri" w:hAnsi="Calibri" w:cs="Calibri"/>
          <w:sz w:val="24"/>
          <w:szCs w:val="24"/>
        </w:rPr>
        <w:t>14th</w:t>
      </w:r>
      <w:r w:rsidRPr="00A768D7">
        <w:rPr>
          <w:rFonts w:ascii="Calibri" w:hAnsi="Calibri" w:cs="Calibri"/>
          <w:sz w:val="24"/>
          <w:szCs w:val="24"/>
        </w:rPr>
        <w:t xml:space="preserve">, </w:t>
      </w:r>
      <w:r w:rsidR="006E3443" w:rsidRPr="00A768D7">
        <w:rPr>
          <w:rFonts w:ascii="Calibri" w:hAnsi="Calibri" w:cs="Calibri"/>
          <w:sz w:val="24"/>
          <w:szCs w:val="24"/>
        </w:rPr>
        <w:t>572</w:t>
      </w:r>
      <w:r w:rsidRPr="00A768D7">
        <w:rPr>
          <w:rFonts w:ascii="Calibri" w:hAnsi="Calibri" w:cs="Calibri"/>
          <w:sz w:val="24"/>
          <w:szCs w:val="24"/>
        </w:rPr>
        <w:t xml:space="preserve"> Greek students attended the annual Greek Leadership Symposium.  WKU Professor, </w:t>
      </w:r>
      <w:r w:rsidR="00C21860" w:rsidRPr="00A768D7">
        <w:rPr>
          <w:rFonts w:ascii="Calibri" w:hAnsi="Calibri" w:cs="Calibri"/>
          <w:sz w:val="24"/>
          <w:szCs w:val="24"/>
        </w:rPr>
        <w:t>Heather Strode</w:t>
      </w:r>
      <w:r w:rsidRPr="00A768D7">
        <w:rPr>
          <w:rFonts w:ascii="Calibri" w:hAnsi="Calibri" w:cs="Calibri"/>
          <w:sz w:val="24"/>
          <w:szCs w:val="24"/>
        </w:rPr>
        <w:t xml:space="preserve">, served as the keynote to discuss </w:t>
      </w:r>
      <w:r w:rsidR="00C21860" w:rsidRPr="00A768D7">
        <w:rPr>
          <w:rFonts w:ascii="Calibri" w:hAnsi="Calibri" w:cs="Calibri"/>
          <w:sz w:val="24"/>
          <w:szCs w:val="24"/>
        </w:rPr>
        <w:t>how Greek life at WKU shaped her personal and professional experience</w:t>
      </w:r>
      <w:r w:rsidRPr="00A768D7">
        <w:rPr>
          <w:rFonts w:ascii="Calibri" w:hAnsi="Calibri" w:cs="Calibri"/>
          <w:sz w:val="24"/>
          <w:szCs w:val="24"/>
        </w:rPr>
        <w:t xml:space="preserve">.  There were </w:t>
      </w:r>
      <w:r w:rsidR="00C21860" w:rsidRPr="00A768D7">
        <w:rPr>
          <w:rFonts w:ascii="Calibri" w:hAnsi="Calibri" w:cs="Calibri"/>
          <w:sz w:val="24"/>
          <w:szCs w:val="24"/>
        </w:rPr>
        <w:t>9</w:t>
      </w:r>
      <w:r w:rsidRPr="00A768D7">
        <w:rPr>
          <w:rFonts w:ascii="Calibri" w:hAnsi="Calibri" w:cs="Calibri"/>
          <w:sz w:val="24"/>
          <w:szCs w:val="24"/>
        </w:rPr>
        <w:t xml:space="preserve"> breakout session presenters discussing topics ranging from </w:t>
      </w:r>
      <w:r w:rsidR="00C21860" w:rsidRPr="00A768D7">
        <w:rPr>
          <w:rFonts w:ascii="Calibri" w:hAnsi="Calibri" w:cs="Calibri"/>
          <w:sz w:val="24"/>
          <w:szCs w:val="24"/>
        </w:rPr>
        <w:t>sexual assault awareness/prevention</w:t>
      </w:r>
      <w:r w:rsidRPr="00A768D7">
        <w:rPr>
          <w:rFonts w:ascii="Calibri" w:hAnsi="Calibri" w:cs="Calibri"/>
          <w:sz w:val="24"/>
          <w:szCs w:val="24"/>
        </w:rPr>
        <w:t>, life balance</w:t>
      </w:r>
      <w:r w:rsidR="00C21860" w:rsidRPr="00A768D7">
        <w:rPr>
          <w:rFonts w:ascii="Calibri" w:hAnsi="Calibri" w:cs="Calibri"/>
          <w:sz w:val="24"/>
          <w:szCs w:val="24"/>
        </w:rPr>
        <w:t>,</w:t>
      </w:r>
      <w:r w:rsidRPr="00A768D7">
        <w:rPr>
          <w:rFonts w:ascii="Calibri" w:hAnsi="Calibri" w:cs="Calibri"/>
          <w:sz w:val="24"/>
          <w:szCs w:val="24"/>
        </w:rPr>
        <w:t xml:space="preserve"> credit, </w:t>
      </w:r>
      <w:r w:rsidR="00C21860" w:rsidRPr="00A768D7">
        <w:rPr>
          <w:rFonts w:ascii="Calibri" w:hAnsi="Calibri" w:cs="Calibri"/>
          <w:sz w:val="24"/>
          <w:szCs w:val="24"/>
        </w:rPr>
        <w:t>personal branding</w:t>
      </w:r>
      <w:r w:rsidRPr="00A768D7">
        <w:rPr>
          <w:rFonts w:ascii="Calibri" w:hAnsi="Calibri" w:cs="Calibri"/>
          <w:sz w:val="24"/>
          <w:szCs w:val="24"/>
        </w:rPr>
        <w:t>, etc.  Attached at the bottom of this document is the program from this year’s symposium.</w:t>
      </w:r>
    </w:p>
    <w:p w14:paraId="2AD4D453" w14:textId="77777777" w:rsidR="000B4A2B" w:rsidRPr="00A768D7" w:rsidRDefault="000B4A2B" w:rsidP="005F0717">
      <w:pPr>
        <w:spacing w:after="0" w:line="240" w:lineRule="auto"/>
        <w:ind w:left="720"/>
        <w:rPr>
          <w:rFonts w:ascii="Calibri" w:hAnsi="Calibri" w:cs="Calibri"/>
          <w:bCs/>
          <w:sz w:val="16"/>
          <w:szCs w:val="16"/>
        </w:rPr>
      </w:pPr>
    </w:p>
    <w:p w14:paraId="41E238C9" w14:textId="7592A349" w:rsidR="000B4A2B" w:rsidRPr="00A768D7" w:rsidRDefault="000B4A2B" w:rsidP="005F0717">
      <w:pPr>
        <w:spacing w:after="0" w:line="240" w:lineRule="auto"/>
        <w:rPr>
          <w:rFonts w:ascii="Calibri" w:hAnsi="Calibri" w:cs="Calibri"/>
          <w:sz w:val="24"/>
          <w:szCs w:val="24"/>
        </w:rPr>
      </w:pPr>
      <w:r w:rsidRPr="00A768D7">
        <w:rPr>
          <w:rFonts w:ascii="Calibri" w:hAnsi="Calibri" w:cs="Calibri"/>
          <w:b/>
          <w:sz w:val="24"/>
          <w:szCs w:val="24"/>
          <w:u w:val="single"/>
        </w:rPr>
        <w:t>Greek Leadership Symposium</w:t>
      </w:r>
      <w:r w:rsidRPr="00A768D7">
        <w:rPr>
          <w:rFonts w:ascii="Calibri" w:hAnsi="Calibri" w:cs="Calibri"/>
          <w:sz w:val="24"/>
          <w:szCs w:val="24"/>
        </w:rPr>
        <w:t xml:space="preserve">:  On Saturday, February </w:t>
      </w:r>
      <w:r w:rsidR="00C21860" w:rsidRPr="00A768D7">
        <w:rPr>
          <w:rFonts w:ascii="Calibri" w:hAnsi="Calibri" w:cs="Calibri"/>
          <w:sz w:val="24"/>
          <w:szCs w:val="24"/>
        </w:rPr>
        <w:t>22</w:t>
      </w:r>
      <w:r w:rsidR="00C21860" w:rsidRPr="00A768D7">
        <w:rPr>
          <w:rFonts w:ascii="Calibri" w:hAnsi="Calibri" w:cs="Calibri"/>
          <w:sz w:val="24"/>
          <w:szCs w:val="24"/>
          <w:vertAlign w:val="superscript"/>
        </w:rPr>
        <w:t>nd</w:t>
      </w:r>
      <w:r w:rsidR="00C21860" w:rsidRPr="00A768D7">
        <w:rPr>
          <w:rFonts w:ascii="Calibri" w:hAnsi="Calibri" w:cs="Calibri"/>
          <w:sz w:val="24"/>
          <w:szCs w:val="24"/>
        </w:rPr>
        <w:t xml:space="preserve"> </w:t>
      </w:r>
      <w:r w:rsidRPr="00A768D7">
        <w:rPr>
          <w:rFonts w:ascii="Calibri" w:hAnsi="Calibri" w:cs="Calibri"/>
          <w:sz w:val="24"/>
          <w:szCs w:val="24"/>
        </w:rPr>
        <w:t xml:space="preserve">, </w:t>
      </w:r>
      <w:r w:rsidR="00C21860" w:rsidRPr="00A768D7">
        <w:rPr>
          <w:rFonts w:ascii="Calibri" w:hAnsi="Calibri" w:cs="Calibri"/>
          <w:sz w:val="24"/>
          <w:szCs w:val="24"/>
        </w:rPr>
        <w:t>700+</w:t>
      </w:r>
      <w:r w:rsidRPr="00A768D7">
        <w:rPr>
          <w:rFonts w:ascii="Calibri" w:hAnsi="Calibri" w:cs="Calibri"/>
          <w:sz w:val="24"/>
          <w:szCs w:val="24"/>
        </w:rPr>
        <w:t xml:space="preserve"> Greek students attended the </w:t>
      </w:r>
      <w:r w:rsidR="00C21860" w:rsidRPr="00A768D7">
        <w:rPr>
          <w:rFonts w:ascii="Calibri" w:hAnsi="Calibri" w:cs="Calibri"/>
          <w:sz w:val="24"/>
          <w:szCs w:val="24"/>
        </w:rPr>
        <w:t>44</w:t>
      </w:r>
      <w:r w:rsidR="00C21860" w:rsidRPr="00A768D7">
        <w:rPr>
          <w:rFonts w:ascii="Calibri" w:hAnsi="Calibri" w:cs="Calibri"/>
          <w:sz w:val="24"/>
          <w:szCs w:val="24"/>
          <w:vertAlign w:val="superscript"/>
        </w:rPr>
        <w:t>th</w:t>
      </w:r>
      <w:r w:rsidR="004C292F">
        <w:rPr>
          <w:rFonts w:ascii="Calibri" w:hAnsi="Calibri" w:cs="Calibri"/>
          <w:sz w:val="24"/>
          <w:szCs w:val="24"/>
        </w:rPr>
        <w:t xml:space="preserve"> </w:t>
      </w:r>
      <w:r w:rsidRPr="00A768D7">
        <w:rPr>
          <w:rFonts w:ascii="Calibri" w:hAnsi="Calibri" w:cs="Calibri"/>
          <w:sz w:val="24"/>
          <w:szCs w:val="24"/>
        </w:rPr>
        <w:t xml:space="preserve">annual Greek Leadership Symposium.  </w:t>
      </w:r>
      <w:r w:rsidR="00C21860" w:rsidRPr="00A768D7">
        <w:rPr>
          <w:rFonts w:ascii="Calibri" w:hAnsi="Calibri" w:cs="Calibri"/>
          <w:sz w:val="24"/>
          <w:szCs w:val="24"/>
        </w:rPr>
        <w:t>Christi Morel</w:t>
      </w:r>
      <w:r w:rsidRPr="00A768D7">
        <w:rPr>
          <w:rFonts w:ascii="Calibri" w:hAnsi="Calibri" w:cs="Calibri"/>
          <w:sz w:val="24"/>
          <w:szCs w:val="24"/>
        </w:rPr>
        <w:t xml:space="preserve">, </w:t>
      </w:r>
      <w:r w:rsidR="00C21860" w:rsidRPr="00A768D7">
        <w:rPr>
          <w:rFonts w:ascii="Calibri" w:hAnsi="Calibri" w:cs="Calibri"/>
          <w:sz w:val="24"/>
          <w:szCs w:val="24"/>
        </w:rPr>
        <w:t>local teacher and national Phi Mu volunteer</w:t>
      </w:r>
      <w:r w:rsidRPr="00A768D7">
        <w:rPr>
          <w:rFonts w:ascii="Calibri" w:hAnsi="Calibri" w:cs="Calibri"/>
          <w:sz w:val="24"/>
          <w:szCs w:val="24"/>
        </w:rPr>
        <w:t xml:space="preserve">, served as the keynote to discuss how </w:t>
      </w:r>
      <w:r w:rsidR="004C292F">
        <w:rPr>
          <w:rFonts w:ascii="Calibri" w:hAnsi="Calibri" w:cs="Calibri"/>
          <w:sz w:val="24"/>
          <w:szCs w:val="24"/>
        </w:rPr>
        <w:t>Greek life at WKU</w:t>
      </w:r>
      <w:r w:rsidRPr="00A768D7">
        <w:rPr>
          <w:rFonts w:ascii="Calibri" w:hAnsi="Calibri" w:cs="Calibri"/>
          <w:sz w:val="24"/>
          <w:szCs w:val="24"/>
        </w:rPr>
        <w:t xml:space="preserve"> </w:t>
      </w:r>
      <w:r w:rsidR="00C21860" w:rsidRPr="00A768D7">
        <w:rPr>
          <w:rFonts w:ascii="Calibri" w:hAnsi="Calibri" w:cs="Calibri"/>
          <w:sz w:val="24"/>
          <w:szCs w:val="24"/>
        </w:rPr>
        <w:t>influenced her life in a positive way</w:t>
      </w:r>
      <w:r w:rsidRPr="00A768D7">
        <w:rPr>
          <w:rFonts w:ascii="Calibri" w:hAnsi="Calibri" w:cs="Calibri"/>
          <w:sz w:val="24"/>
          <w:szCs w:val="24"/>
        </w:rPr>
        <w:t xml:space="preserve">.  There were 9 breakout session presenters discussing topics ranging from </w:t>
      </w:r>
      <w:r w:rsidR="00C21860" w:rsidRPr="00A768D7">
        <w:rPr>
          <w:rFonts w:ascii="Calibri" w:hAnsi="Calibri" w:cs="Calibri"/>
          <w:sz w:val="24"/>
          <w:szCs w:val="24"/>
        </w:rPr>
        <w:t>public speaking, healthy relationships</w:t>
      </w:r>
      <w:r w:rsidRPr="00A768D7">
        <w:rPr>
          <w:rFonts w:ascii="Calibri" w:hAnsi="Calibri" w:cs="Calibri"/>
          <w:sz w:val="24"/>
          <w:szCs w:val="24"/>
        </w:rPr>
        <w:t xml:space="preserve">, home buying 101, </w:t>
      </w:r>
      <w:r w:rsidR="00B643EE" w:rsidRPr="00A768D7">
        <w:rPr>
          <w:rFonts w:ascii="Calibri" w:hAnsi="Calibri" w:cs="Calibri"/>
          <w:sz w:val="24"/>
          <w:szCs w:val="24"/>
        </w:rPr>
        <w:t xml:space="preserve">connecting </w:t>
      </w:r>
      <w:proofErr w:type="spellStart"/>
      <w:r w:rsidR="00B643EE" w:rsidRPr="00A768D7">
        <w:rPr>
          <w:rFonts w:ascii="Calibri" w:hAnsi="Calibri" w:cs="Calibri"/>
          <w:sz w:val="24"/>
          <w:szCs w:val="24"/>
        </w:rPr>
        <w:t>greek</w:t>
      </w:r>
      <w:proofErr w:type="spellEnd"/>
      <w:r w:rsidR="00B643EE" w:rsidRPr="00A768D7">
        <w:rPr>
          <w:rFonts w:ascii="Calibri" w:hAnsi="Calibri" w:cs="Calibri"/>
          <w:sz w:val="24"/>
          <w:szCs w:val="24"/>
        </w:rPr>
        <w:t xml:space="preserve"> skills to the real world</w:t>
      </w:r>
      <w:r w:rsidRPr="00A768D7">
        <w:rPr>
          <w:rFonts w:ascii="Calibri" w:hAnsi="Calibri" w:cs="Calibri"/>
          <w:sz w:val="24"/>
          <w:szCs w:val="24"/>
        </w:rPr>
        <w:t>, etc.  Attached at the bottom of this document is the program from this year’s symposium.</w:t>
      </w:r>
    </w:p>
    <w:p w14:paraId="1EA95F8C" w14:textId="77777777" w:rsidR="000B4A2B" w:rsidRPr="00A768D7" w:rsidRDefault="000B4A2B" w:rsidP="005F0717">
      <w:pPr>
        <w:spacing w:after="0" w:line="240" w:lineRule="auto"/>
        <w:rPr>
          <w:rFonts w:ascii="Calibri" w:hAnsi="Calibri" w:cs="Calibri"/>
          <w:sz w:val="16"/>
          <w:szCs w:val="16"/>
        </w:rPr>
      </w:pPr>
    </w:p>
    <w:p w14:paraId="62C3403E" w14:textId="716DCAB2" w:rsidR="000B4A2B" w:rsidRPr="00A768D7" w:rsidRDefault="000B4A2B" w:rsidP="005F0717">
      <w:pPr>
        <w:spacing w:after="0" w:line="240" w:lineRule="auto"/>
        <w:rPr>
          <w:rFonts w:ascii="Calibri" w:hAnsi="Calibri" w:cs="Calibri"/>
          <w:sz w:val="24"/>
          <w:szCs w:val="24"/>
        </w:rPr>
      </w:pPr>
      <w:r w:rsidRPr="00A768D7">
        <w:rPr>
          <w:rFonts w:ascii="Calibri" w:hAnsi="Calibri" w:cs="Calibri"/>
          <w:b/>
          <w:sz w:val="24"/>
          <w:szCs w:val="24"/>
          <w:u w:val="single"/>
        </w:rPr>
        <w:t>Greek Academic Banquet</w:t>
      </w:r>
      <w:r w:rsidRPr="00A768D7">
        <w:rPr>
          <w:rFonts w:ascii="Calibri" w:hAnsi="Calibri" w:cs="Calibri"/>
          <w:sz w:val="24"/>
          <w:szCs w:val="24"/>
          <w:u w:val="single"/>
        </w:rPr>
        <w:t>:</w:t>
      </w:r>
      <w:r w:rsidRPr="00A768D7">
        <w:rPr>
          <w:rFonts w:ascii="Calibri" w:hAnsi="Calibri" w:cs="Calibri"/>
          <w:sz w:val="24"/>
          <w:szCs w:val="24"/>
        </w:rPr>
        <w:t xml:space="preserve">  On Tuesday, </w:t>
      </w:r>
      <w:r w:rsidR="00B643EE" w:rsidRPr="00A768D7">
        <w:rPr>
          <w:rFonts w:ascii="Calibri" w:hAnsi="Calibri" w:cs="Calibri"/>
          <w:sz w:val="24"/>
          <w:szCs w:val="24"/>
        </w:rPr>
        <w:t>April 1</w:t>
      </w:r>
      <w:r w:rsidR="00B643EE" w:rsidRPr="00A768D7">
        <w:rPr>
          <w:rFonts w:ascii="Calibri" w:hAnsi="Calibri" w:cs="Calibri"/>
          <w:sz w:val="24"/>
          <w:szCs w:val="24"/>
          <w:vertAlign w:val="superscript"/>
        </w:rPr>
        <w:t>st</w:t>
      </w:r>
      <w:r w:rsidRPr="00A768D7">
        <w:rPr>
          <w:rFonts w:ascii="Calibri" w:hAnsi="Calibri" w:cs="Calibri"/>
          <w:sz w:val="24"/>
          <w:szCs w:val="24"/>
        </w:rPr>
        <w:t xml:space="preserve">, </w:t>
      </w:r>
      <w:r w:rsidR="00B643EE" w:rsidRPr="00A768D7">
        <w:rPr>
          <w:rFonts w:ascii="Calibri" w:hAnsi="Calibri" w:cs="Calibri"/>
          <w:sz w:val="24"/>
          <w:szCs w:val="24"/>
        </w:rPr>
        <w:t>~600</w:t>
      </w:r>
      <w:r w:rsidRPr="00A768D7">
        <w:rPr>
          <w:rFonts w:ascii="Calibri" w:hAnsi="Calibri" w:cs="Calibri"/>
          <w:sz w:val="24"/>
          <w:szCs w:val="24"/>
        </w:rPr>
        <w:t xml:space="preserve"> students attended the 4</w:t>
      </w:r>
      <w:r w:rsidR="00B643EE" w:rsidRPr="00A768D7">
        <w:rPr>
          <w:rFonts w:ascii="Calibri" w:hAnsi="Calibri" w:cs="Calibri"/>
          <w:sz w:val="24"/>
          <w:szCs w:val="24"/>
        </w:rPr>
        <w:t>8</w:t>
      </w:r>
      <w:r w:rsidRPr="00A768D7">
        <w:rPr>
          <w:rFonts w:ascii="Calibri" w:hAnsi="Calibri" w:cs="Calibri"/>
          <w:sz w:val="24"/>
          <w:szCs w:val="24"/>
          <w:vertAlign w:val="superscript"/>
        </w:rPr>
        <w:t>th</w:t>
      </w:r>
      <w:r w:rsidRPr="00A768D7">
        <w:rPr>
          <w:rFonts w:ascii="Calibri" w:hAnsi="Calibri" w:cs="Calibri"/>
          <w:sz w:val="24"/>
          <w:szCs w:val="24"/>
        </w:rPr>
        <w:t xml:space="preserve"> Annual Greek Academic Banquet at the Knicely Center. This program recognized the scholastic success of our organizations and individuals.  We honored the professors of the year from WKU’s 5 college</w:t>
      </w:r>
      <w:r w:rsidR="00B643EE" w:rsidRPr="00A768D7">
        <w:rPr>
          <w:rFonts w:ascii="Calibri" w:hAnsi="Calibri" w:cs="Calibri"/>
          <w:sz w:val="24"/>
          <w:szCs w:val="24"/>
        </w:rPr>
        <w:t>s</w:t>
      </w:r>
      <w:r w:rsidRPr="00A768D7">
        <w:rPr>
          <w:rFonts w:ascii="Calibri" w:hAnsi="Calibri" w:cs="Calibri"/>
          <w:sz w:val="24"/>
          <w:szCs w:val="24"/>
        </w:rPr>
        <w:t>, honored chapters who placed top 3 in active/new member/combined chapter grades, honored the top scholar by classification, and honored chapters with the most improved GPA and top overall Fall/Spring GPA.</w:t>
      </w:r>
    </w:p>
    <w:p w14:paraId="7784882D" w14:textId="77777777" w:rsidR="000B4A2B" w:rsidRPr="00A768D7" w:rsidRDefault="000B4A2B" w:rsidP="005F0717">
      <w:pPr>
        <w:spacing w:after="0" w:line="240" w:lineRule="auto"/>
        <w:rPr>
          <w:rFonts w:ascii="Calibri" w:hAnsi="Calibri" w:cs="Calibri"/>
          <w:sz w:val="16"/>
          <w:szCs w:val="16"/>
        </w:rPr>
      </w:pPr>
    </w:p>
    <w:p w14:paraId="326917A4" w14:textId="77777777" w:rsidR="000B4A2B" w:rsidRPr="00A768D7" w:rsidRDefault="000B4A2B" w:rsidP="005F0717">
      <w:pPr>
        <w:pBdr>
          <w:bottom w:val="single" w:sz="12" w:space="1" w:color="auto"/>
        </w:pBdr>
        <w:spacing w:after="0" w:line="240" w:lineRule="auto"/>
        <w:rPr>
          <w:rFonts w:ascii="Calibri" w:hAnsi="Calibri" w:cs="Calibri"/>
          <w:sz w:val="16"/>
          <w:szCs w:val="16"/>
        </w:rPr>
      </w:pPr>
    </w:p>
    <w:p w14:paraId="04BCBAA2" w14:textId="77777777" w:rsidR="000B4A2B" w:rsidRDefault="000B4A2B" w:rsidP="005F0717">
      <w:pPr>
        <w:spacing w:after="0" w:line="240" w:lineRule="auto"/>
        <w:rPr>
          <w:rFonts w:ascii="Calibri" w:hAnsi="Calibri" w:cs="Calibri"/>
          <w:b/>
          <w:sz w:val="32"/>
          <w:szCs w:val="24"/>
          <w:u w:val="single"/>
        </w:rPr>
      </w:pPr>
    </w:p>
    <w:p w14:paraId="374C0C70" w14:textId="77777777" w:rsidR="00CF7945" w:rsidRPr="00A768D7" w:rsidRDefault="00CF7945" w:rsidP="005F0717">
      <w:pPr>
        <w:spacing w:after="0" w:line="240" w:lineRule="auto"/>
        <w:rPr>
          <w:rFonts w:ascii="Calibri" w:hAnsi="Calibri" w:cs="Calibri"/>
          <w:b/>
          <w:sz w:val="32"/>
          <w:szCs w:val="24"/>
          <w:u w:val="single"/>
        </w:rPr>
      </w:pPr>
    </w:p>
    <w:p w14:paraId="57509A56" w14:textId="086C4675" w:rsidR="000B4A2B" w:rsidRPr="00A768D7" w:rsidRDefault="000B4A2B" w:rsidP="005F0717">
      <w:pPr>
        <w:spacing w:after="0" w:line="240" w:lineRule="auto"/>
        <w:rPr>
          <w:rFonts w:ascii="Calibri" w:hAnsi="Calibri" w:cs="Calibri"/>
          <w:b/>
          <w:sz w:val="32"/>
          <w:szCs w:val="24"/>
          <w:u w:val="single"/>
        </w:rPr>
      </w:pPr>
      <w:r w:rsidRPr="00A768D7">
        <w:rPr>
          <w:rFonts w:ascii="Calibri" w:hAnsi="Calibri" w:cs="Calibri"/>
          <w:b/>
          <w:sz w:val="32"/>
          <w:szCs w:val="24"/>
          <w:u w:val="single"/>
        </w:rPr>
        <w:t>Highlights from the 202</w:t>
      </w:r>
      <w:r w:rsidR="001A1AA9" w:rsidRPr="00A768D7">
        <w:rPr>
          <w:rFonts w:ascii="Calibri" w:hAnsi="Calibri" w:cs="Calibri"/>
          <w:b/>
          <w:sz w:val="32"/>
          <w:szCs w:val="24"/>
          <w:u w:val="single"/>
        </w:rPr>
        <w:t>4</w:t>
      </w:r>
      <w:r w:rsidRPr="00A768D7">
        <w:rPr>
          <w:rFonts w:ascii="Calibri" w:hAnsi="Calibri" w:cs="Calibri"/>
          <w:b/>
          <w:sz w:val="32"/>
          <w:szCs w:val="24"/>
          <w:u w:val="single"/>
        </w:rPr>
        <w:t>-202</w:t>
      </w:r>
      <w:r w:rsidR="001A1AA9" w:rsidRPr="00A768D7">
        <w:rPr>
          <w:rFonts w:ascii="Calibri" w:hAnsi="Calibri" w:cs="Calibri"/>
          <w:b/>
          <w:sz w:val="32"/>
          <w:szCs w:val="24"/>
          <w:u w:val="single"/>
        </w:rPr>
        <w:t>5</w:t>
      </w:r>
      <w:r w:rsidRPr="00A768D7">
        <w:rPr>
          <w:rFonts w:ascii="Calibri" w:hAnsi="Calibri" w:cs="Calibri"/>
          <w:b/>
          <w:sz w:val="32"/>
          <w:szCs w:val="24"/>
          <w:u w:val="single"/>
        </w:rPr>
        <w:t xml:space="preserve"> School Year</w:t>
      </w:r>
    </w:p>
    <w:p w14:paraId="5437414C" w14:textId="2B791B91" w:rsidR="000D3B88" w:rsidRPr="00B41A16" w:rsidRDefault="000D3B88" w:rsidP="005F0717">
      <w:pPr>
        <w:spacing w:after="0" w:line="240" w:lineRule="auto"/>
        <w:rPr>
          <w:rFonts w:ascii="Calibri" w:hAnsi="Calibri" w:cs="Calibri"/>
          <w:b/>
          <w:sz w:val="24"/>
          <w:szCs w:val="24"/>
          <w:u w:val="single"/>
        </w:rPr>
      </w:pPr>
      <w:bookmarkStart w:id="0" w:name="_Hlk71625944"/>
      <w:r w:rsidRPr="00B41A16">
        <w:rPr>
          <w:rFonts w:ascii="Calibri" w:hAnsi="Calibri" w:cs="Calibri"/>
          <w:b/>
          <w:sz w:val="24"/>
          <w:szCs w:val="24"/>
          <w:u w:val="single"/>
        </w:rPr>
        <w:t>Grades/Graduation Rates/Retention</w:t>
      </w:r>
    </w:p>
    <w:p w14:paraId="3B4B1EAF" w14:textId="1FDE9448" w:rsidR="00B34B57" w:rsidRPr="00B41A16" w:rsidRDefault="00B34B57" w:rsidP="005F0717">
      <w:pPr>
        <w:pStyle w:val="ListParagraph"/>
        <w:numPr>
          <w:ilvl w:val="0"/>
          <w:numId w:val="14"/>
        </w:numPr>
        <w:spacing w:after="0" w:line="240" w:lineRule="auto"/>
        <w:rPr>
          <w:rFonts w:ascii="Calibri" w:hAnsi="Calibri" w:cs="Calibri"/>
          <w:bCs/>
          <w:sz w:val="24"/>
          <w:szCs w:val="24"/>
          <w:u w:val="single"/>
        </w:rPr>
      </w:pPr>
      <w:r w:rsidRPr="00B41A16">
        <w:rPr>
          <w:rFonts w:ascii="Calibri" w:hAnsi="Calibri" w:cs="Calibri"/>
          <w:b/>
          <w:sz w:val="24"/>
          <w:szCs w:val="24"/>
        </w:rPr>
        <w:t>GRADES</w:t>
      </w:r>
      <w:r w:rsidR="00B41A16" w:rsidRPr="00B41A16">
        <w:rPr>
          <w:rFonts w:ascii="Calibri" w:hAnsi="Calibri" w:cs="Calibri"/>
          <w:bCs/>
          <w:sz w:val="24"/>
          <w:szCs w:val="24"/>
        </w:rPr>
        <w:t>:</w:t>
      </w:r>
    </w:p>
    <w:p w14:paraId="48575481" w14:textId="7102B885" w:rsidR="000D3B88" w:rsidRPr="00B41A16" w:rsidRDefault="000D3B88" w:rsidP="005F0717">
      <w:pPr>
        <w:pStyle w:val="ListParagraph"/>
        <w:numPr>
          <w:ilvl w:val="1"/>
          <w:numId w:val="14"/>
        </w:numPr>
        <w:spacing w:after="0" w:line="240" w:lineRule="auto"/>
        <w:rPr>
          <w:rFonts w:ascii="Calibri" w:hAnsi="Calibri" w:cs="Calibri"/>
          <w:bCs/>
          <w:sz w:val="24"/>
          <w:szCs w:val="24"/>
        </w:rPr>
      </w:pPr>
      <w:r w:rsidRPr="00B41A16">
        <w:rPr>
          <w:rFonts w:ascii="Calibri" w:hAnsi="Calibri" w:cs="Calibri"/>
          <w:bCs/>
          <w:sz w:val="24"/>
          <w:szCs w:val="24"/>
        </w:rPr>
        <w:t xml:space="preserve">Highest ever Spring All-Fraternity </w:t>
      </w:r>
      <w:r w:rsidR="004C292F">
        <w:rPr>
          <w:rFonts w:ascii="Calibri" w:hAnsi="Calibri" w:cs="Calibri"/>
          <w:bCs/>
          <w:sz w:val="24"/>
          <w:szCs w:val="24"/>
        </w:rPr>
        <w:t xml:space="preserve">GPA </w:t>
      </w:r>
      <w:r w:rsidRPr="00B41A16">
        <w:rPr>
          <w:rFonts w:ascii="Calibri" w:hAnsi="Calibri" w:cs="Calibri"/>
          <w:bCs/>
          <w:sz w:val="24"/>
          <w:szCs w:val="24"/>
        </w:rPr>
        <w:t xml:space="preserve">(3.07) and </w:t>
      </w:r>
      <w:r w:rsidR="004C292F">
        <w:rPr>
          <w:rFonts w:ascii="Calibri" w:hAnsi="Calibri" w:cs="Calibri"/>
          <w:bCs/>
          <w:sz w:val="24"/>
          <w:szCs w:val="24"/>
        </w:rPr>
        <w:t xml:space="preserve">Spring </w:t>
      </w:r>
      <w:r w:rsidRPr="00B41A16">
        <w:rPr>
          <w:rFonts w:ascii="Calibri" w:hAnsi="Calibri" w:cs="Calibri"/>
          <w:bCs/>
          <w:sz w:val="24"/>
          <w:szCs w:val="24"/>
        </w:rPr>
        <w:t xml:space="preserve">All-Sorority </w:t>
      </w:r>
      <w:r w:rsidR="004C292F">
        <w:rPr>
          <w:rFonts w:ascii="Calibri" w:hAnsi="Calibri" w:cs="Calibri"/>
          <w:bCs/>
          <w:sz w:val="24"/>
          <w:szCs w:val="24"/>
        </w:rPr>
        <w:t xml:space="preserve">GPA </w:t>
      </w:r>
      <w:r w:rsidRPr="00B41A16">
        <w:rPr>
          <w:rFonts w:ascii="Calibri" w:hAnsi="Calibri" w:cs="Calibri"/>
          <w:bCs/>
          <w:sz w:val="24"/>
          <w:szCs w:val="24"/>
        </w:rPr>
        <w:t>(3.42)</w:t>
      </w:r>
    </w:p>
    <w:p w14:paraId="065F32CB" w14:textId="217F520C" w:rsidR="000D3B88" w:rsidRPr="00B41A16" w:rsidRDefault="004C292F" w:rsidP="005F0717">
      <w:pPr>
        <w:pStyle w:val="ListParagraph"/>
        <w:numPr>
          <w:ilvl w:val="1"/>
          <w:numId w:val="14"/>
        </w:numPr>
        <w:spacing w:after="0" w:line="240" w:lineRule="auto"/>
        <w:rPr>
          <w:rFonts w:ascii="Calibri" w:hAnsi="Calibri" w:cs="Calibri"/>
          <w:bCs/>
          <w:sz w:val="24"/>
          <w:szCs w:val="24"/>
        </w:rPr>
      </w:pPr>
      <w:r>
        <w:rPr>
          <w:rFonts w:ascii="Calibri" w:hAnsi="Calibri" w:cs="Calibri"/>
          <w:bCs/>
          <w:sz w:val="24"/>
          <w:szCs w:val="24"/>
        </w:rPr>
        <w:t xml:space="preserve">Spring </w:t>
      </w:r>
      <w:r w:rsidR="000D3B88" w:rsidRPr="00B41A16">
        <w:rPr>
          <w:rFonts w:ascii="Calibri" w:hAnsi="Calibri" w:cs="Calibri"/>
          <w:bCs/>
          <w:sz w:val="24"/>
          <w:szCs w:val="24"/>
        </w:rPr>
        <w:t xml:space="preserve">All-Fraternity GPA </w:t>
      </w:r>
      <w:r>
        <w:rPr>
          <w:rFonts w:ascii="Calibri" w:hAnsi="Calibri" w:cs="Calibri"/>
          <w:bCs/>
          <w:sz w:val="24"/>
          <w:szCs w:val="24"/>
        </w:rPr>
        <w:t xml:space="preserve">is </w:t>
      </w:r>
      <w:r w:rsidR="000D3B88" w:rsidRPr="00B41A16">
        <w:rPr>
          <w:rFonts w:ascii="Calibri" w:hAnsi="Calibri" w:cs="Calibri"/>
          <w:bCs/>
          <w:sz w:val="24"/>
          <w:szCs w:val="24"/>
        </w:rPr>
        <w:t xml:space="preserve">.15 higher than </w:t>
      </w:r>
      <w:r>
        <w:rPr>
          <w:rFonts w:ascii="Calibri" w:hAnsi="Calibri" w:cs="Calibri"/>
          <w:bCs/>
          <w:sz w:val="24"/>
          <w:szCs w:val="24"/>
        </w:rPr>
        <w:t xml:space="preserve">the </w:t>
      </w:r>
      <w:r w:rsidR="000D3B88" w:rsidRPr="00B41A16">
        <w:rPr>
          <w:rFonts w:ascii="Calibri" w:hAnsi="Calibri" w:cs="Calibri"/>
          <w:bCs/>
          <w:sz w:val="24"/>
          <w:szCs w:val="24"/>
        </w:rPr>
        <w:t>All-Men’s GPA</w:t>
      </w:r>
    </w:p>
    <w:p w14:paraId="033470F6" w14:textId="15CE6EBD" w:rsidR="000D3B88" w:rsidRPr="00B41A16" w:rsidRDefault="004C292F" w:rsidP="005F0717">
      <w:pPr>
        <w:pStyle w:val="ListParagraph"/>
        <w:numPr>
          <w:ilvl w:val="1"/>
          <w:numId w:val="14"/>
        </w:numPr>
        <w:spacing w:after="0" w:line="240" w:lineRule="auto"/>
        <w:rPr>
          <w:rFonts w:ascii="Calibri" w:hAnsi="Calibri" w:cs="Calibri"/>
          <w:bCs/>
          <w:sz w:val="24"/>
          <w:szCs w:val="24"/>
        </w:rPr>
      </w:pPr>
      <w:r>
        <w:rPr>
          <w:rFonts w:ascii="Calibri" w:hAnsi="Calibri" w:cs="Calibri"/>
          <w:bCs/>
          <w:sz w:val="24"/>
          <w:szCs w:val="24"/>
        </w:rPr>
        <w:t xml:space="preserve">Spring </w:t>
      </w:r>
      <w:r w:rsidR="000D3B88" w:rsidRPr="00B41A16">
        <w:rPr>
          <w:rFonts w:ascii="Calibri" w:hAnsi="Calibri" w:cs="Calibri"/>
          <w:bCs/>
          <w:sz w:val="24"/>
          <w:szCs w:val="24"/>
        </w:rPr>
        <w:t xml:space="preserve">All-Sorority GPA </w:t>
      </w:r>
      <w:r>
        <w:rPr>
          <w:rFonts w:ascii="Calibri" w:hAnsi="Calibri" w:cs="Calibri"/>
          <w:bCs/>
          <w:sz w:val="24"/>
          <w:szCs w:val="24"/>
        </w:rPr>
        <w:t xml:space="preserve">is </w:t>
      </w:r>
      <w:r w:rsidR="000D3B88" w:rsidRPr="00B41A16">
        <w:rPr>
          <w:rFonts w:ascii="Calibri" w:hAnsi="Calibri" w:cs="Calibri"/>
          <w:bCs/>
          <w:sz w:val="24"/>
          <w:szCs w:val="24"/>
        </w:rPr>
        <w:t xml:space="preserve">.31 higher than </w:t>
      </w:r>
      <w:r>
        <w:rPr>
          <w:rFonts w:ascii="Calibri" w:hAnsi="Calibri" w:cs="Calibri"/>
          <w:bCs/>
          <w:sz w:val="24"/>
          <w:szCs w:val="24"/>
        </w:rPr>
        <w:t xml:space="preserve">the </w:t>
      </w:r>
      <w:r w:rsidR="000D3B88" w:rsidRPr="00B41A16">
        <w:rPr>
          <w:rFonts w:ascii="Calibri" w:hAnsi="Calibri" w:cs="Calibri"/>
          <w:bCs/>
          <w:sz w:val="24"/>
          <w:szCs w:val="24"/>
        </w:rPr>
        <w:t>All-Women’s GPA</w:t>
      </w:r>
    </w:p>
    <w:p w14:paraId="38E49208" w14:textId="77777777" w:rsidR="00B34B57" w:rsidRPr="00B41A16" w:rsidRDefault="00B34B57" w:rsidP="00CE3443">
      <w:pPr>
        <w:pStyle w:val="ListParagraph"/>
        <w:numPr>
          <w:ilvl w:val="1"/>
          <w:numId w:val="14"/>
        </w:numPr>
        <w:spacing w:after="0" w:line="240" w:lineRule="auto"/>
        <w:rPr>
          <w:rFonts w:ascii="Calibri" w:eastAsia="Calibri" w:hAnsi="Calibri" w:cs="Calibri"/>
          <w:bCs/>
          <w:sz w:val="24"/>
          <w:szCs w:val="24"/>
        </w:rPr>
      </w:pPr>
      <w:r w:rsidRPr="00B41A16">
        <w:rPr>
          <w:rFonts w:ascii="Calibri" w:eastAsia="Calibri" w:hAnsi="Calibri" w:cs="Calibri"/>
          <w:bCs/>
          <w:sz w:val="24"/>
          <w:szCs w:val="24"/>
        </w:rPr>
        <w:t>Of our 2,198 Greeks last fall, 375 (17%) made a perfect 4.0 GPA, 959 (44%) made a 3.5 GPA or higher, and 1,535 (70%) made a 3.0 GPA or higher!</w:t>
      </w:r>
    </w:p>
    <w:p w14:paraId="1FFA94A9" w14:textId="77777777" w:rsidR="00B34B57" w:rsidRPr="00B41A16" w:rsidRDefault="00B34B57" w:rsidP="005F0717">
      <w:pPr>
        <w:pStyle w:val="ListParagraph"/>
        <w:numPr>
          <w:ilvl w:val="0"/>
          <w:numId w:val="14"/>
        </w:numPr>
        <w:spacing w:after="0" w:line="240" w:lineRule="auto"/>
        <w:rPr>
          <w:rFonts w:ascii="Calibri" w:hAnsi="Calibri" w:cs="Calibri"/>
          <w:b/>
          <w:sz w:val="24"/>
          <w:szCs w:val="24"/>
        </w:rPr>
      </w:pPr>
      <w:r w:rsidRPr="00B41A16">
        <w:rPr>
          <w:rFonts w:ascii="Calibri" w:hAnsi="Calibri" w:cs="Calibri"/>
          <w:b/>
          <w:sz w:val="24"/>
          <w:szCs w:val="24"/>
        </w:rPr>
        <w:t>GRADUATION RATES:</w:t>
      </w:r>
    </w:p>
    <w:p w14:paraId="697EEF9B" w14:textId="1F9B32DA" w:rsidR="000D3B88" w:rsidRPr="00CE3443" w:rsidRDefault="00B34B57" w:rsidP="005F0717">
      <w:pPr>
        <w:pStyle w:val="ListParagraph"/>
        <w:numPr>
          <w:ilvl w:val="1"/>
          <w:numId w:val="14"/>
        </w:numPr>
        <w:spacing w:after="0" w:line="240" w:lineRule="auto"/>
        <w:rPr>
          <w:rFonts w:ascii="Calibri" w:hAnsi="Calibri" w:cs="Calibri"/>
          <w:bCs/>
          <w:sz w:val="24"/>
          <w:szCs w:val="24"/>
        </w:rPr>
      </w:pPr>
      <w:r w:rsidRPr="00CE3443">
        <w:rPr>
          <w:rFonts w:ascii="Calibri" w:hAnsi="Calibri" w:cs="Calibri"/>
          <w:bCs/>
          <w:sz w:val="24"/>
          <w:szCs w:val="24"/>
        </w:rPr>
        <w:t>Fraternity men graduate at a 16% higher rate than non-greek men.</w:t>
      </w:r>
    </w:p>
    <w:p w14:paraId="321D10E5" w14:textId="706E99AF" w:rsidR="00B34B57" w:rsidRPr="00CE3443" w:rsidRDefault="00B34B57" w:rsidP="005F0717">
      <w:pPr>
        <w:pStyle w:val="ListParagraph"/>
        <w:numPr>
          <w:ilvl w:val="1"/>
          <w:numId w:val="14"/>
        </w:numPr>
        <w:spacing w:after="0" w:line="240" w:lineRule="auto"/>
        <w:rPr>
          <w:rFonts w:ascii="Calibri" w:hAnsi="Calibri" w:cs="Calibri"/>
          <w:bCs/>
          <w:sz w:val="24"/>
          <w:szCs w:val="24"/>
        </w:rPr>
      </w:pPr>
      <w:r w:rsidRPr="00CE3443">
        <w:rPr>
          <w:rFonts w:ascii="Calibri" w:hAnsi="Calibri" w:cs="Calibri"/>
          <w:bCs/>
          <w:sz w:val="24"/>
          <w:szCs w:val="24"/>
        </w:rPr>
        <w:t>Sorority women graduate at a 23% higher rate than non-greek women.</w:t>
      </w:r>
    </w:p>
    <w:p w14:paraId="3745586F" w14:textId="77777777" w:rsidR="00B34B57" w:rsidRPr="00B41A16" w:rsidRDefault="00B34B57" w:rsidP="005F0717">
      <w:pPr>
        <w:pStyle w:val="ListParagraph"/>
        <w:numPr>
          <w:ilvl w:val="0"/>
          <w:numId w:val="14"/>
        </w:numPr>
        <w:spacing w:after="0"/>
        <w:rPr>
          <w:rFonts w:ascii="Calibri" w:hAnsi="Calibri" w:cs="Calibri"/>
          <w:bCs/>
          <w:sz w:val="24"/>
          <w:szCs w:val="24"/>
        </w:rPr>
      </w:pPr>
      <w:r w:rsidRPr="00B41A16">
        <w:rPr>
          <w:rFonts w:ascii="Calibri" w:hAnsi="Calibri" w:cs="Calibri"/>
          <w:b/>
          <w:sz w:val="24"/>
          <w:szCs w:val="24"/>
        </w:rPr>
        <w:t>RETENTION RATES</w:t>
      </w:r>
      <w:r w:rsidRPr="00B41A16">
        <w:rPr>
          <w:rFonts w:ascii="Calibri" w:hAnsi="Calibri" w:cs="Calibri"/>
          <w:bCs/>
          <w:sz w:val="24"/>
          <w:szCs w:val="24"/>
        </w:rPr>
        <w:t>:</w:t>
      </w:r>
    </w:p>
    <w:p w14:paraId="5C8D2C83" w14:textId="7B884ED6" w:rsidR="00B34B57" w:rsidRPr="00B41A16" w:rsidRDefault="00B34B57" w:rsidP="00CE3443">
      <w:pPr>
        <w:pStyle w:val="ListParagraph"/>
        <w:numPr>
          <w:ilvl w:val="1"/>
          <w:numId w:val="14"/>
        </w:numPr>
        <w:spacing w:after="0" w:line="240" w:lineRule="auto"/>
        <w:rPr>
          <w:rFonts w:ascii="Calibri" w:hAnsi="Calibri" w:cs="Calibri"/>
          <w:bCs/>
          <w:sz w:val="24"/>
          <w:szCs w:val="24"/>
        </w:rPr>
      </w:pPr>
      <w:r w:rsidRPr="00B41A16">
        <w:rPr>
          <w:rFonts w:ascii="Calibri" w:hAnsi="Calibri" w:cs="Calibri"/>
          <w:bCs/>
          <w:sz w:val="24"/>
          <w:szCs w:val="24"/>
        </w:rPr>
        <w:t>Freshman retention rates for our sorority women and fraternity men are both 10% higher than the freshman women’s retention rate and freshman men’s retention rate respectively.</w:t>
      </w:r>
    </w:p>
    <w:p w14:paraId="5B924951" w14:textId="77777777" w:rsidR="00B34B57" w:rsidRPr="00A768D7" w:rsidRDefault="00B34B57" w:rsidP="005F0717">
      <w:pPr>
        <w:pStyle w:val="ListParagraph"/>
        <w:spacing w:after="0" w:line="240" w:lineRule="auto"/>
        <w:rPr>
          <w:rFonts w:ascii="Calibri" w:hAnsi="Calibri" w:cs="Calibri"/>
          <w:b/>
          <w:sz w:val="24"/>
          <w:szCs w:val="24"/>
          <w:u w:val="single"/>
        </w:rPr>
      </w:pPr>
    </w:p>
    <w:p w14:paraId="3FC81862" w14:textId="022589AB" w:rsidR="000B4A2B" w:rsidRPr="00A768D7" w:rsidRDefault="000B4A2B" w:rsidP="005F0717">
      <w:pPr>
        <w:spacing w:after="0" w:line="240" w:lineRule="auto"/>
        <w:rPr>
          <w:rFonts w:ascii="Calibri" w:hAnsi="Calibri" w:cs="Calibri"/>
          <w:sz w:val="24"/>
          <w:szCs w:val="24"/>
        </w:rPr>
      </w:pPr>
      <w:r w:rsidRPr="00A768D7">
        <w:rPr>
          <w:rFonts w:ascii="Calibri" w:hAnsi="Calibri" w:cs="Calibri"/>
          <w:b/>
          <w:sz w:val="24"/>
          <w:szCs w:val="24"/>
          <w:u w:val="single"/>
        </w:rPr>
        <w:t>Inter-Council Collaboration</w:t>
      </w:r>
      <w:r w:rsidRPr="00A768D7">
        <w:rPr>
          <w:rFonts w:ascii="Calibri" w:hAnsi="Calibri" w:cs="Calibri"/>
          <w:sz w:val="24"/>
          <w:szCs w:val="24"/>
        </w:rPr>
        <w:t xml:space="preserve">:  For the </w:t>
      </w:r>
      <w:r w:rsidR="001A1AA9" w:rsidRPr="00A768D7">
        <w:rPr>
          <w:rFonts w:ascii="Calibri" w:hAnsi="Calibri" w:cs="Calibri"/>
          <w:sz w:val="24"/>
          <w:szCs w:val="24"/>
        </w:rPr>
        <w:t>fourth</w:t>
      </w:r>
      <w:r w:rsidRPr="00A768D7">
        <w:rPr>
          <w:rFonts w:ascii="Calibri" w:hAnsi="Calibri" w:cs="Calibri"/>
          <w:sz w:val="24"/>
          <w:szCs w:val="24"/>
        </w:rPr>
        <w:t xml:space="preserve"> consecutive year, collaborations between chapters of different councils has vastly improved.  Part of this is the Inter-Council Collaboration Award.  This theory for this award is for groups of different council</w:t>
      </w:r>
      <w:r w:rsidR="001A1AA9" w:rsidRPr="00A768D7">
        <w:rPr>
          <w:rFonts w:ascii="Calibri" w:hAnsi="Calibri" w:cs="Calibri"/>
          <w:sz w:val="24"/>
          <w:szCs w:val="24"/>
        </w:rPr>
        <w:t>s</w:t>
      </w:r>
      <w:r w:rsidRPr="00A768D7">
        <w:rPr>
          <w:rFonts w:ascii="Calibri" w:hAnsi="Calibri" w:cs="Calibri"/>
          <w:sz w:val="24"/>
          <w:szCs w:val="24"/>
        </w:rPr>
        <w:t xml:space="preserve"> </w:t>
      </w:r>
      <w:r w:rsidR="004C292F" w:rsidRPr="00A768D7">
        <w:rPr>
          <w:rFonts w:ascii="Calibri" w:hAnsi="Calibri" w:cs="Calibri"/>
          <w:sz w:val="24"/>
          <w:szCs w:val="24"/>
        </w:rPr>
        <w:t>to get</w:t>
      </w:r>
      <w:r w:rsidRPr="00A768D7">
        <w:rPr>
          <w:rFonts w:ascii="Calibri" w:hAnsi="Calibri" w:cs="Calibri"/>
          <w:sz w:val="24"/>
          <w:szCs w:val="24"/>
        </w:rPr>
        <w:t xml:space="preserve"> together to do meaningful programming.  This year featured groups coming together for various philanthropies, outdoor events day activities, and developmental collaborations where groups from different councils came together to discuss pertinent topics.  Also, we had NPHC buy in for programs such as SGLA (Southeastern Greek Leadership Academy), holding multiple Greek Week Committee positions, and great communication between the Panhellenic, NPHC, and IFC Presidents.  Collaborations between chapters across councils </w:t>
      </w:r>
      <w:r w:rsidR="004C292F" w:rsidRPr="00A768D7">
        <w:rPr>
          <w:rFonts w:ascii="Calibri" w:hAnsi="Calibri" w:cs="Calibri"/>
          <w:sz w:val="24"/>
          <w:szCs w:val="24"/>
        </w:rPr>
        <w:t>are</w:t>
      </w:r>
      <w:r w:rsidRPr="00A768D7">
        <w:rPr>
          <w:rFonts w:ascii="Calibri" w:hAnsi="Calibri" w:cs="Calibri"/>
          <w:sz w:val="24"/>
          <w:szCs w:val="24"/>
        </w:rPr>
        <w:t xml:space="preserve"> </w:t>
      </w:r>
      <w:r w:rsidR="001A1AA9" w:rsidRPr="00A768D7">
        <w:rPr>
          <w:rFonts w:ascii="Calibri" w:hAnsi="Calibri" w:cs="Calibri"/>
          <w:sz w:val="24"/>
          <w:szCs w:val="24"/>
        </w:rPr>
        <w:t>undoubtedly a</w:t>
      </w:r>
      <w:r w:rsidRPr="00A768D7">
        <w:rPr>
          <w:rFonts w:ascii="Calibri" w:hAnsi="Calibri" w:cs="Calibri"/>
          <w:sz w:val="24"/>
          <w:szCs w:val="24"/>
        </w:rPr>
        <w:t xml:space="preserve"> strength and something our office will </w:t>
      </w:r>
      <w:r w:rsidR="001A1AA9" w:rsidRPr="00A768D7">
        <w:rPr>
          <w:rFonts w:ascii="Calibri" w:hAnsi="Calibri" w:cs="Calibri"/>
          <w:sz w:val="24"/>
          <w:szCs w:val="24"/>
        </w:rPr>
        <w:t>continue to promote</w:t>
      </w:r>
      <w:r w:rsidRPr="00A768D7">
        <w:rPr>
          <w:rFonts w:ascii="Calibri" w:hAnsi="Calibri" w:cs="Calibri"/>
          <w:sz w:val="24"/>
          <w:szCs w:val="24"/>
        </w:rPr>
        <w:t>.</w:t>
      </w:r>
    </w:p>
    <w:bookmarkEnd w:id="0"/>
    <w:p w14:paraId="7A5C2F28" w14:textId="77777777" w:rsidR="000B4A2B" w:rsidRPr="00A768D7" w:rsidRDefault="000B4A2B" w:rsidP="005F0717">
      <w:pPr>
        <w:spacing w:after="0" w:line="240" w:lineRule="auto"/>
        <w:ind w:left="720"/>
        <w:rPr>
          <w:rFonts w:ascii="Calibri" w:hAnsi="Calibri" w:cs="Calibri"/>
          <w:sz w:val="24"/>
          <w:szCs w:val="24"/>
        </w:rPr>
      </w:pPr>
    </w:p>
    <w:p w14:paraId="64871912" w14:textId="4AB9D659" w:rsidR="000B4A2B" w:rsidRPr="00A768D7" w:rsidRDefault="000B4A2B" w:rsidP="00B41A16">
      <w:pPr>
        <w:pStyle w:val="xmsonormal"/>
        <w:spacing w:before="0" w:beforeAutospacing="0" w:after="0" w:afterAutospacing="0"/>
        <w:rPr>
          <w:rFonts w:ascii="Calibri" w:hAnsi="Calibri" w:cs="Calibri"/>
        </w:rPr>
      </w:pPr>
      <w:r w:rsidRPr="00A768D7">
        <w:rPr>
          <w:rFonts w:ascii="Calibri" w:hAnsi="Calibri" w:cs="Calibri"/>
          <w:b/>
          <w:u w:val="single"/>
        </w:rPr>
        <w:t>Regional recognition at SGLA Conference</w:t>
      </w:r>
      <w:r w:rsidRPr="00A768D7">
        <w:rPr>
          <w:rFonts w:ascii="Calibri" w:hAnsi="Calibri" w:cs="Calibri"/>
          <w:bCs/>
        </w:rPr>
        <w:t>:</w:t>
      </w:r>
      <w:r w:rsidRPr="00A768D7">
        <w:rPr>
          <w:rFonts w:ascii="Calibri" w:hAnsi="Calibri" w:cs="Calibri"/>
        </w:rPr>
        <w:t xml:space="preserve">  The WKU Panhellenic, National Pan-Hellenic, and IFC Councils were recognized at the Southeastern Greek Leadership Association (SGLA) Conference Feb. </w:t>
      </w:r>
      <w:r w:rsidR="001A1AA9" w:rsidRPr="00A768D7">
        <w:rPr>
          <w:rFonts w:ascii="Calibri" w:hAnsi="Calibri" w:cs="Calibri"/>
        </w:rPr>
        <w:t>6</w:t>
      </w:r>
      <w:r w:rsidRPr="00A768D7">
        <w:rPr>
          <w:rFonts w:ascii="Calibri" w:hAnsi="Calibri" w:cs="Calibri"/>
        </w:rPr>
        <w:t>-</w:t>
      </w:r>
      <w:r w:rsidR="001A1AA9" w:rsidRPr="00A768D7">
        <w:rPr>
          <w:rFonts w:ascii="Calibri" w:hAnsi="Calibri" w:cs="Calibri"/>
        </w:rPr>
        <w:t>9</w:t>
      </w:r>
      <w:r w:rsidRPr="00A768D7">
        <w:rPr>
          <w:rFonts w:ascii="Calibri" w:hAnsi="Calibri" w:cs="Calibri"/>
        </w:rPr>
        <w:t xml:space="preserve"> in Atlanta.</w:t>
      </w:r>
      <w:r w:rsidR="00B41A16">
        <w:rPr>
          <w:rFonts w:ascii="Calibri" w:hAnsi="Calibri" w:cs="Calibri"/>
        </w:rPr>
        <w:t xml:space="preserve">  </w:t>
      </w:r>
      <w:r w:rsidRPr="00A768D7">
        <w:rPr>
          <w:rFonts w:ascii="Calibri" w:hAnsi="Calibri" w:cs="Calibri"/>
        </w:rPr>
        <w:t>WKU’s Greek Councils won the following awards:</w:t>
      </w:r>
    </w:p>
    <w:p w14:paraId="6AF017A6" w14:textId="77777777" w:rsidR="001A1AA9" w:rsidRPr="00A768D7" w:rsidRDefault="001A1AA9" w:rsidP="00B41A16">
      <w:pPr>
        <w:pStyle w:val="NormalWeb"/>
        <w:spacing w:before="0" w:beforeAutospacing="0" w:after="0" w:afterAutospacing="0"/>
        <w:rPr>
          <w:rFonts w:ascii="Calibri" w:hAnsi="Calibri" w:cs="Calibri"/>
          <w:b/>
          <w:bCs/>
          <w:u w:val="single"/>
        </w:rPr>
      </w:pPr>
    </w:p>
    <w:p w14:paraId="0CD5668D" w14:textId="77777777" w:rsidR="00B41A16" w:rsidRDefault="000B4A2B" w:rsidP="00B41A16">
      <w:pPr>
        <w:pStyle w:val="NormalWeb"/>
        <w:spacing w:before="0" w:beforeAutospacing="0" w:after="0" w:afterAutospacing="0"/>
        <w:rPr>
          <w:rFonts w:ascii="Calibri" w:hAnsi="Calibri" w:cs="Calibri"/>
          <w:b/>
          <w:bCs/>
          <w:u w:val="single"/>
        </w:rPr>
      </w:pPr>
      <w:r w:rsidRPr="00A768D7">
        <w:rPr>
          <w:rFonts w:ascii="Calibri" w:hAnsi="Calibri" w:cs="Calibri"/>
          <w:b/>
          <w:bCs/>
          <w:u w:val="single"/>
        </w:rPr>
        <w:t>Panhellenic Council</w:t>
      </w:r>
    </w:p>
    <w:p w14:paraId="62C1DB1F" w14:textId="485F57B1" w:rsidR="001A1AA9" w:rsidRPr="001A1AA9" w:rsidRDefault="001A1AA9" w:rsidP="00B41A16">
      <w:pPr>
        <w:pStyle w:val="NormalWeb"/>
        <w:numPr>
          <w:ilvl w:val="0"/>
          <w:numId w:val="24"/>
        </w:numPr>
        <w:spacing w:before="0" w:beforeAutospacing="0" w:after="0" w:afterAutospacing="0"/>
        <w:rPr>
          <w:rFonts w:ascii="Calibri" w:hAnsi="Calibri" w:cs="Calibri"/>
          <w:b/>
          <w:bCs/>
          <w:u w:val="single"/>
        </w:rPr>
      </w:pPr>
      <w:r w:rsidRPr="001A1AA9">
        <w:rPr>
          <w:rFonts w:ascii="Calibri" w:hAnsi="Calibri" w:cs="Calibri"/>
        </w:rPr>
        <w:t>Social &amp; Cultural Awareness</w:t>
      </w:r>
    </w:p>
    <w:p w14:paraId="42001299" w14:textId="77777777" w:rsidR="001A1AA9" w:rsidRPr="001A1AA9" w:rsidRDefault="001A1AA9" w:rsidP="00B41A16">
      <w:pPr>
        <w:numPr>
          <w:ilvl w:val="0"/>
          <w:numId w:val="24"/>
        </w:numPr>
        <w:spacing w:before="100" w:beforeAutospacing="1" w:after="0" w:line="240" w:lineRule="auto"/>
        <w:rPr>
          <w:rFonts w:ascii="Calibri" w:eastAsia="Times New Roman" w:hAnsi="Calibri" w:cs="Calibri"/>
          <w:sz w:val="24"/>
          <w:szCs w:val="24"/>
        </w:rPr>
      </w:pPr>
      <w:r w:rsidRPr="001A1AA9">
        <w:rPr>
          <w:rFonts w:ascii="Calibri" w:eastAsia="Times New Roman" w:hAnsi="Calibri" w:cs="Calibri"/>
          <w:sz w:val="24"/>
          <w:szCs w:val="24"/>
        </w:rPr>
        <w:t>Campus &amp; Community Relations</w:t>
      </w:r>
    </w:p>
    <w:p w14:paraId="17D6455C" w14:textId="77777777" w:rsidR="001A1AA9" w:rsidRPr="001A1AA9" w:rsidRDefault="001A1AA9" w:rsidP="00B41A16">
      <w:pPr>
        <w:numPr>
          <w:ilvl w:val="0"/>
          <w:numId w:val="24"/>
        </w:numPr>
        <w:spacing w:before="100" w:beforeAutospacing="1" w:after="0" w:line="240" w:lineRule="auto"/>
        <w:rPr>
          <w:rFonts w:ascii="Calibri" w:eastAsia="Times New Roman" w:hAnsi="Calibri" w:cs="Calibri"/>
          <w:sz w:val="24"/>
          <w:szCs w:val="24"/>
        </w:rPr>
      </w:pPr>
      <w:r w:rsidRPr="001A1AA9">
        <w:rPr>
          <w:rFonts w:ascii="Calibri" w:eastAsia="Times New Roman" w:hAnsi="Calibri" w:cs="Calibri"/>
          <w:sz w:val="24"/>
          <w:szCs w:val="24"/>
        </w:rPr>
        <w:t>Civic &amp; Philanthropic Engagement</w:t>
      </w:r>
    </w:p>
    <w:p w14:paraId="122FA2BB" w14:textId="77777777" w:rsidR="001A1AA9" w:rsidRPr="001A1AA9" w:rsidRDefault="001A1AA9" w:rsidP="00B41A16">
      <w:pPr>
        <w:numPr>
          <w:ilvl w:val="0"/>
          <w:numId w:val="24"/>
        </w:numPr>
        <w:spacing w:before="100" w:beforeAutospacing="1" w:after="0" w:line="240" w:lineRule="auto"/>
        <w:rPr>
          <w:rFonts w:ascii="Calibri" w:eastAsia="Times New Roman" w:hAnsi="Calibri" w:cs="Calibri"/>
          <w:sz w:val="24"/>
          <w:szCs w:val="24"/>
        </w:rPr>
      </w:pPr>
      <w:r w:rsidRPr="001A1AA9">
        <w:rPr>
          <w:rFonts w:ascii="Calibri" w:eastAsia="Times New Roman" w:hAnsi="Calibri" w:cs="Calibri"/>
          <w:sz w:val="24"/>
          <w:szCs w:val="24"/>
        </w:rPr>
        <w:t>Council Impact Award (</w:t>
      </w:r>
      <w:r w:rsidRPr="001A1AA9">
        <w:rPr>
          <w:rFonts w:ascii="Calibri" w:eastAsia="Times New Roman" w:hAnsi="Calibri" w:cs="Calibri"/>
          <w:b/>
          <w:bCs/>
          <w:i/>
          <w:iCs/>
          <w:sz w:val="24"/>
          <w:szCs w:val="24"/>
        </w:rPr>
        <w:t>major award category</w:t>
      </w:r>
      <w:r w:rsidRPr="001A1AA9">
        <w:rPr>
          <w:rFonts w:ascii="Calibri" w:eastAsia="Times New Roman" w:hAnsi="Calibri" w:cs="Calibri"/>
          <w:sz w:val="24"/>
          <w:szCs w:val="24"/>
        </w:rPr>
        <w:t>)</w:t>
      </w:r>
    </w:p>
    <w:p w14:paraId="3552D11E" w14:textId="77777777" w:rsidR="000B4A2B" w:rsidRPr="00A768D7" w:rsidRDefault="000B4A2B" w:rsidP="00B41A16">
      <w:pPr>
        <w:pStyle w:val="NormalWeb"/>
        <w:spacing w:before="0" w:beforeAutospacing="0" w:after="0" w:afterAutospacing="0"/>
        <w:rPr>
          <w:rFonts w:ascii="Calibri" w:hAnsi="Calibri" w:cs="Calibri"/>
          <w:sz w:val="16"/>
          <w:szCs w:val="16"/>
        </w:rPr>
      </w:pPr>
    </w:p>
    <w:p w14:paraId="1892E445" w14:textId="77777777" w:rsidR="00B41A16" w:rsidRDefault="000B4A2B" w:rsidP="00B41A16">
      <w:pPr>
        <w:pStyle w:val="NormalWeb"/>
        <w:spacing w:before="0" w:beforeAutospacing="0" w:after="0" w:afterAutospacing="0"/>
        <w:rPr>
          <w:rFonts w:ascii="Calibri" w:hAnsi="Calibri" w:cs="Calibri"/>
          <w:b/>
          <w:bCs/>
          <w:u w:val="single"/>
        </w:rPr>
      </w:pPr>
      <w:r w:rsidRPr="00A768D7">
        <w:rPr>
          <w:rFonts w:ascii="Calibri" w:hAnsi="Calibri" w:cs="Calibri"/>
          <w:b/>
          <w:bCs/>
          <w:u w:val="single"/>
        </w:rPr>
        <w:t>National Pan-Hellenic Council</w:t>
      </w:r>
    </w:p>
    <w:p w14:paraId="6A45745B" w14:textId="6CA508B1" w:rsidR="001A1AA9" w:rsidRPr="001A1AA9" w:rsidRDefault="001A1AA9" w:rsidP="00B41A16">
      <w:pPr>
        <w:pStyle w:val="NormalWeb"/>
        <w:numPr>
          <w:ilvl w:val="0"/>
          <w:numId w:val="25"/>
        </w:numPr>
        <w:spacing w:before="0" w:beforeAutospacing="0" w:after="0" w:afterAutospacing="0"/>
        <w:rPr>
          <w:rFonts w:ascii="Calibri" w:hAnsi="Calibri" w:cs="Calibri"/>
          <w:b/>
          <w:bCs/>
          <w:u w:val="single"/>
        </w:rPr>
      </w:pPr>
      <w:r w:rsidRPr="001A1AA9">
        <w:rPr>
          <w:rFonts w:ascii="Calibri" w:hAnsi="Calibri" w:cs="Calibri"/>
        </w:rPr>
        <w:t>Civic &amp; Philanthropic Engagement</w:t>
      </w:r>
    </w:p>
    <w:p w14:paraId="058DA82B" w14:textId="77777777" w:rsidR="001A1AA9" w:rsidRPr="001A1AA9" w:rsidRDefault="001A1AA9" w:rsidP="00B41A16">
      <w:pPr>
        <w:numPr>
          <w:ilvl w:val="0"/>
          <w:numId w:val="25"/>
        </w:numPr>
        <w:spacing w:before="100" w:beforeAutospacing="1" w:after="0" w:line="240" w:lineRule="auto"/>
        <w:rPr>
          <w:rFonts w:ascii="Calibri" w:eastAsia="Times New Roman" w:hAnsi="Calibri" w:cs="Calibri"/>
          <w:sz w:val="24"/>
          <w:szCs w:val="24"/>
        </w:rPr>
      </w:pPr>
      <w:r w:rsidRPr="001A1AA9">
        <w:rPr>
          <w:rFonts w:ascii="Calibri" w:eastAsia="Times New Roman" w:hAnsi="Calibri" w:cs="Calibri"/>
          <w:sz w:val="24"/>
          <w:szCs w:val="24"/>
        </w:rPr>
        <w:t>Social &amp; Cultural Awareness</w:t>
      </w:r>
    </w:p>
    <w:p w14:paraId="26793CAF" w14:textId="77777777" w:rsidR="001A1AA9" w:rsidRPr="001A1AA9" w:rsidRDefault="001A1AA9" w:rsidP="00B41A16">
      <w:pPr>
        <w:numPr>
          <w:ilvl w:val="0"/>
          <w:numId w:val="25"/>
        </w:numPr>
        <w:spacing w:before="100" w:beforeAutospacing="1" w:after="0" w:line="240" w:lineRule="auto"/>
        <w:rPr>
          <w:rFonts w:ascii="Calibri" w:eastAsia="Times New Roman" w:hAnsi="Calibri" w:cs="Calibri"/>
          <w:sz w:val="24"/>
          <w:szCs w:val="24"/>
        </w:rPr>
      </w:pPr>
      <w:r w:rsidRPr="001A1AA9">
        <w:rPr>
          <w:rFonts w:ascii="Calibri" w:eastAsia="Times New Roman" w:hAnsi="Calibri" w:cs="Calibri"/>
          <w:sz w:val="24"/>
          <w:szCs w:val="24"/>
        </w:rPr>
        <w:t>Council Impact Award (</w:t>
      </w:r>
      <w:r w:rsidRPr="001A1AA9">
        <w:rPr>
          <w:rFonts w:ascii="Calibri" w:eastAsia="Times New Roman" w:hAnsi="Calibri" w:cs="Calibri"/>
          <w:b/>
          <w:bCs/>
          <w:i/>
          <w:iCs/>
          <w:sz w:val="24"/>
          <w:szCs w:val="24"/>
        </w:rPr>
        <w:t>major award category</w:t>
      </w:r>
      <w:r w:rsidRPr="001A1AA9">
        <w:rPr>
          <w:rFonts w:ascii="Calibri" w:eastAsia="Times New Roman" w:hAnsi="Calibri" w:cs="Calibri"/>
          <w:sz w:val="24"/>
          <w:szCs w:val="24"/>
        </w:rPr>
        <w:t>)</w:t>
      </w:r>
    </w:p>
    <w:p w14:paraId="2FA554FC" w14:textId="77777777" w:rsidR="000B4A2B" w:rsidRPr="00A768D7" w:rsidRDefault="000B4A2B" w:rsidP="00B41A16">
      <w:pPr>
        <w:pStyle w:val="NormalWeb"/>
        <w:spacing w:before="0" w:beforeAutospacing="0" w:after="0" w:afterAutospacing="0"/>
        <w:rPr>
          <w:rFonts w:ascii="Calibri" w:hAnsi="Calibri" w:cs="Calibri"/>
          <w:sz w:val="16"/>
          <w:szCs w:val="16"/>
        </w:rPr>
      </w:pPr>
    </w:p>
    <w:p w14:paraId="45F9A054" w14:textId="77777777" w:rsidR="00B41A16" w:rsidRDefault="000B4A2B" w:rsidP="00B41A16">
      <w:pPr>
        <w:pStyle w:val="NormalWeb"/>
        <w:spacing w:before="0" w:beforeAutospacing="0" w:after="0" w:afterAutospacing="0"/>
        <w:rPr>
          <w:rFonts w:ascii="Calibri" w:hAnsi="Calibri" w:cs="Calibri"/>
          <w:b/>
          <w:bCs/>
          <w:u w:val="single"/>
        </w:rPr>
      </w:pPr>
      <w:r w:rsidRPr="00A768D7">
        <w:rPr>
          <w:rFonts w:ascii="Calibri" w:hAnsi="Calibri" w:cs="Calibri"/>
          <w:b/>
          <w:bCs/>
          <w:u w:val="single"/>
        </w:rPr>
        <w:t>Interfraternity Council</w:t>
      </w:r>
    </w:p>
    <w:p w14:paraId="34ECA044" w14:textId="74042AA1" w:rsidR="001A1AA9" w:rsidRPr="001A1AA9" w:rsidRDefault="001A1AA9" w:rsidP="00B41A16">
      <w:pPr>
        <w:pStyle w:val="NormalWeb"/>
        <w:numPr>
          <w:ilvl w:val="0"/>
          <w:numId w:val="26"/>
        </w:numPr>
        <w:spacing w:before="0" w:beforeAutospacing="0" w:after="0" w:afterAutospacing="0"/>
        <w:rPr>
          <w:rFonts w:ascii="Calibri" w:hAnsi="Calibri" w:cs="Calibri"/>
          <w:b/>
          <w:bCs/>
          <w:u w:val="single"/>
        </w:rPr>
      </w:pPr>
      <w:r w:rsidRPr="001A1AA9">
        <w:rPr>
          <w:rFonts w:ascii="Calibri" w:hAnsi="Calibri" w:cs="Calibri"/>
        </w:rPr>
        <w:t>Educational Programming</w:t>
      </w:r>
    </w:p>
    <w:p w14:paraId="74CD14F6" w14:textId="77777777" w:rsidR="001A1AA9" w:rsidRPr="001A1AA9" w:rsidRDefault="001A1AA9" w:rsidP="00B41A16">
      <w:pPr>
        <w:numPr>
          <w:ilvl w:val="0"/>
          <w:numId w:val="26"/>
        </w:numPr>
        <w:spacing w:before="100" w:beforeAutospacing="1" w:after="0" w:line="240" w:lineRule="auto"/>
        <w:rPr>
          <w:rFonts w:ascii="Calibri" w:eastAsia="Times New Roman" w:hAnsi="Calibri" w:cs="Calibri"/>
          <w:sz w:val="24"/>
          <w:szCs w:val="24"/>
        </w:rPr>
      </w:pPr>
      <w:r w:rsidRPr="001A1AA9">
        <w:rPr>
          <w:rFonts w:ascii="Calibri" w:eastAsia="Times New Roman" w:hAnsi="Calibri" w:cs="Calibri"/>
          <w:sz w:val="24"/>
          <w:szCs w:val="24"/>
        </w:rPr>
        <w:t>Leadership Development</w:t>
      </w:r>
    </w:p>
    <w:p w14:paraId="7AAA0D69" w14:textId="77777777" w:rsidR="001A1AA9" w:rsidRPr="001A1AA9" w:rsidRDefault="001A1AA9" w:rsidP="00B41A16">
      <w:pPr>
        <w:numPr>
          <w:ilvl w:val="0"/>
          <w:numId w:val="26"/>
        </w:numPr>
        <w:spacing w:before="100" w:beforeAutospacing="1" w:after="0" w:line="240" w:lineRule="auto"/>
        <w:rPr>
          <w:rFonts w:ascii="Calibri" w:eastAsia="Times New Roman" w:hAnsi="Calibri" w:cs="Calibri"/>
          <w:sz w:val="24"/>
          <w:szCs w:val="24"/>
        </w:rPr>
      </w:pPr>
      <w:r w:rsidRPr="001A1AA9">
        <w:rPr>
          <w:rFonts w:ascii="Calibri" w:eastAsia="Times New Roman" w:hAnsi="Calibri" w:cs="Calibri"/>
          <w:sz w:val="24"/>
          <w:szCs w:val="24"/>
        </w:rPr>
        <w:t>Academic Enhancement</w:t>
      </w:r>
    </w:p>
    <w:p w14:paraId="68D172A6" w14:textId="77777777" w:rsidR="001A1AA9" w:rsidRPr="001A1AA9" w:rsidRDefault="001A1AA9" w:rsidP="00B41A16">
      <w:pPr>
        <w:numPr>
          <w:ilvl w:val="0"/>
          <w:numId w:val="26"/>
        </w:numPr>
        <w:spacing w:before="100" w:beforeAutospacing="1" w:after="0" w:line="240" w:lineRule="auto"/>
        <w:rPr>
          <w:rFonts w:ascii="Calibri" w:eastAsia="Times New Roman" w:hAnsi="Calibri" w:cs="Calibri"/>
          <w:sz w:val="24"/>
          <w:szCs w:val="24"/>
        </w:rPr>
      </w:pPr>
      <w:r w:rsidRPr="001A1AA9">
        <w:rPr>
          <w:rFonts w:ascii="Calibri" w:eastAsia="Times New Roman" w:hAnsi="Calibri" w:cs="Calibri"/>
          <w:sz w:val="24"/>
          <w:szCs w:val="24"/>
        </w:rPr>
        <w:t>Civic &amp; Philanthropic Engagement</w:t>
      </w:r>
    </w:p>
    <w:p w14:paraId="46282DBC" w14:textId="77777777" w:rsidR="001A1AA9" w:rsidRPr="001A1AA9" w:rsidRDefault="001A1AA9" w:rsidP="00B41A16">
      <w:pPr>
        <w:numPr>
          <w:ilvl w:val="0"/>
          <w:numId w:val="26"/>
        </w:numPr>
        <w:spacing w:before="100" w:beforeAutospacing="1" w:after="0" w:line="240" w:lineRule="auto"/>
        <w:rPr>
          <w:rFonts w:ascii="Calibri" w:eastAsia="Times New Roman" w:hAnsi="Calibri" w:cs="Calibri"/>
          <w:sz w:val="24"/>
          <w:szCs w:val="24"/>
        </w:rPr>
      </w:pPr>
      <w:r w:rsidRPr="001A1AA9">
        <w:rPr>
          <w:rFonts w:ascii="Calibri" w:eastAsia="Times New Roman" w:hAnsi="Calibri" w:cs="Calibri"/>
          <w:sz w:val="24"/>
          <w:szCs w:val="24"/>
        </w:rPr>
        <w:t>Social &amp; Cultural Awareness</w:t>
      </w:r>
    </w:p>
    <w:p w14:paraId="0E6F6090" w14:textId="77777777" w:rsidR="001A1AA9" w:rsidRPr="001A1AA9" w:rsidRDefault="001A1AA9" w:rsidP="00B41A16">
      <w:pPr>
        <w:numPr>
          <w:ilvl w:val="0"/>
          <w:numId w:val="26"/>
        </w:numPr>
        <w:spacing w:before="100" w:beforeAutospacing="1" w:after="0" w:line="240" w:lineRule="auto"/>
        <w:rPr>
          <w:rFonts w:ascii="Calibri" w:eastAsia="Times New Roman" w:hAnsi="Calibri" w:cs="Calibri"/>
          <w:sz w:val="24"/>
          <w:szCs w:val="24"/>
        </w:rPr>
      </w:pPr>
      <w:r w:rsidRPr="001A1AA9">
        <w:rPr>
          <w:rFonts w:ascii="Calibri" w:eastAsia="Times New Roman" w:hAnsi="Calibri" w:cs="Calibri"/>
          <w:sz w:val="24"/>
          <w:szCs w:val="24"/>
        </w:rPr>
        <w:t>Council Impact Award (</w:t>
      </w:r>
      <w:r w:rsidRPr="001A1AA9">
        <w:rPr>
          <w:rFonts w:ascii="Calibri" w:eastAsia="Times New Roman" w:hAnsi="Calibri" w:cs="Calibri"/>
          <w:b/>
          <w:bCs/>
          <w:i/>
          <w:iCs/>
          <w:sz w:val="24"/>
          <w:szCs w:val="24"/>
        </w:rPr>
        <w:t>major award category</w:t>
      </w:r>
      <w:r w:rsidRPr="001A1AA9">
        <w:rPr>
          <w:rFonts w:ascii="Calibri" w:eastAsia="Times New Roman" w:hAnsi="Calibri" w:cs="Calibri"/>
          <w:sz w:val="24"/>
          <w:szCs w:val="24"/>
        </w:rPr>
        <w:t>)</w:t>
      </w:r>
    </w:p>
    <w:p w14:paraId="61D830EE" w14:textId="77777777" w:rsidR="001A1AA9" w:rsidRPr="001A1AA9" w:rsidRDefault="001A1AA9" w:rsidP="00B41A16">
      <w:pPr>
        <w:numPr>
          <w:ilvl w:val="0"/>
          <w:numId w:val="26"/>
        </w:numPr>
        <w:spacing w:before="100" w:beforeAutospacing="1" w:after="0" w:line="240" w:lineRule="auto"/>
        <w:rPr>
          <w:rFonts w:ascii="Calibri" w:eastAsia="Times New Roman" w:hAnsi="Calibri" w:cs="Calibri"/>
          <w:sz w:val="24"/>
          <w:szCs w:val="24"/>
        </w:rPr>
      </w:pPr>
      <w:r w:rsidRPr="001A1AA9">
        <w:rPr>
          <w:rFonts w:ascii="Calibri" w:eastAsia="Times New Roman" w:hAnsi="Calibri" w:cs="Calibri"/>
          <w:sz w:val="24"/>
          <w:szCs w:val="24"/>
        </w:rPr>
        <w:t>Community Cultivation Award (</w:t>
      </w:r>
      <w:r w:rsidRPr="001A1AA9">
        <w:rPr>
          <w:rFonts w:ascii="Calibri" w:eastAsia="Times New Roman" w:hAnsi="Calibri" w:cs="Calibri"/>
          <w:b/>
          <w:bCs/>
          <w:i/>
          <w:iCs/>
          <w:sz w:val="24"/>
          <w:szCs w:val="24"/>
        </w:rPr>
        <w:t>major award category</w:t>
      </w:r>
      <w:r w:rsidRPr="001A1AA9">
        <w:rPr>
          <w:rFonts w:ascii="Calibri" w:eastAsia="Times New Roman" w:hAnsi="Calibri" w:cs="Calibri"/>
          <w:sz w:val="24"/>
          <w:szCs w:val="24"/>
        </w:rPr>
        <w:t>)</w:t>
      </w:r>
    </w:p>
    <w:p w14:paraId="3DD9F247" w14:textId="77777777" w:rsidR="001A1AA9" w:rsidRPr="001A1AA9" w:rsidRDefault="001A1AA9" w:rsidP="00B41A16">
      <w:pPr>
        <w:numPr>
          <w:ilvl w:val="0"/>
          <w:numId w:val="26"/>
        </w:numPr>
        <w:spacing w:before="100" w:beforeAutospacing="1" w:after="0" w:line="240" w:lineRule="auto"/>
        <w:rPr>
          <w:rFonts w:ascii="Calibri" w:eastAsia="Times New Roman" w:hAnsi="Calibri" w:cs="Calibri"/>
          <w:b/>
          <w:bCs/>
          <w:sz w:val="24"/>
          <w:szCs w:val="24"/>
        </w:rPr>
      </w:pPr>
      <w:r w:rsidRPr="001A1AA9">
        <w:rPr>
          <w:rFonts w:ascii="Calibri" w:eastAsia="Times New Roman" w:hAnsi="Calibri" w:cs="Calibri"/>
          <w:b/>
          <w:bCs/>
          <w:sz w:val="24"/>
          <w:szCs w:val="24"/>
        </w:rPr>
        <w:t xml:space="preserve">Victor Felts </w:t>
      </w:r>
      <w:proofErr w:type="spellStart"/>
      <w:r w:rsidRPr="001A1AA9">
        <w:rPr>
          <w:rFonts w:ascii="Calibri" w:eastAsia="Times New Roman" w:hAnsi="Calibri" w:cs="Calibri"/>
          <w:b/>
          <w:bCs/>
          <w:sz w:val="24"/>
          <w:szCs w:val="24"/>
        </w:rPr>
        <w:t>InterFraternity</w:t>
      </w:r>
      <w:proofErr w:type="spellEnd"/>
      <w:r w:rsidRPr="001A1AA9">
        <w:rPr>
          <w:rFonts w:ascii="Calibri" w:eastAsia="Times New Roman" w:hAnsi="Calibri" w:cs="Calibri"/>
          <w:b/>
          <w:bCs/>
          <w:sz w:val="24"/>
          <w:szCs w:val="24"/>
        </w:rPr>
        <w:t xml:space="preserve"> Council of the Year</w:t>
      </w:r>
    </w:p>
    <w:p w14:paraId="3BF290E5" w14:textId="77777777" w:rsidR="000B4A2B" w:rsidRPr="00A768D7" w:rsidRDefault="000B4A2B" w:rsidP="005F0717">
      <w:pPr>
        <w:pStyle w:val="NormalWeb"/>
        <w:spacing w:before="0" w:beforeAutospacing="0" w:after="0" w:afterAutospacing="0"/>
        <w:rPr>
          <w:rFonts w:ascii="Calibri" w:hAnsi="Calibri" w:cs="Calibri"/>
          <w:sz w:val="16"/>
          <w:szCs w:val="16"/>
        </w:rPr>
      </w:pPr>
    </w:p>
    <w:p w14:paraId="6980DF4B" w14:textId="2D6516A7" w:rsidR="000B4A2B" w:rsidRPr="00A768D7" w:rsidRDefault="000B4A2B" w:rsidP="005F0717">
      <w:pPr>
        <w:pStyle w:val="NormalWeb"/>
        <w:spacing w:before="0" w:beforeAutospacing="0" w:after="0" w:afterAutospacing="0"/>
        <w:rPr>
          <w:rFonts w:ascii="Calibri" w:hAnsi="Calibri" w:cs="Calibri"/>
        </w:rPr>
      </w:pPr>
      <w:r w:rsidRPr="00A768D7">
        <w:rPr>
          <w:rFonts w:ascii="Calibri" w:hAnsi="Calibri" w:cs="Calibri"/>
        </w:rPr>
        <w:t>WKU was one of only</w:t>
      </w:r>
      <w:r w:rsidR="001A1AA9" w:rsidRPr="00A768D7">
        <w:rPr>
          <w:rFonts w:ascii="Calibri" w:hAnsi="Calibri" w:cs="Calibri"/>
        </w:rPr>
        <w:t xml:space="preserve"> 5</w:t>
      </w:r>
      <w:r w:rsidRPr="00A768D7">
        <w:rPr>
          <w:rFonts w:ascii="Calibri" w:hAnsi="Calibri" w:cs="Calibri"/>
        </w:rPr>
        <w:t xml:space="preserve"> institutions in attendance that had all three councils (Panhellenic, NPHC, IFC) win a major category award.  </w:t>
      </w:r>
      <w:r w:rsidR="00985A2C" w:rsidRPr="00A768D7">
        <w:rPr>
          <w:rFonts w:ascii="Calibri" w:hAnsi="Calibri" w:cs="Calibri"/>
        </w:rPr>
        <w:t xml:space="preserve">The WKU IFC was recognized as the Top IFC in the Southeast, winning the Victor Felts </w:t>
      </w:r>
      <w:proofErr w:type="spellStart"/>
      <w:r w:rsidR="00985A2C" w:rsidRPr="00A768D7">
        <w:rPr>
          <w:rFonts w:ascii="Calibri" w:hAnsi="Calibri" w:cs="Calibri"/>
        </w:rPr>
        <w:t>InterFraternity</w:t>
      </w:r>
      <w:proofErr w:type="spellEnd"/>
      <w:r w:rsidR="00985A2C" w:rsidRPr="00A768D7">
        <w:rPr>
          <w:rFonts w:ascii="Calibri" w:hAnsi="Calibri" w:cs="Calibri"/>
        </w:rPr>
        <w:t xml:space="preserve"> Council of the year for the 2</w:t>
      </w:r>
      <w:r w:rsidR="00985A2C" w:rsidRPr="00A768D7">
        <w:rPr>
          <w:rFonts w:ascii="Calibri" w:hAnsi="Calibri" w:cs="Calibri"/>
          <w:vertAlign w:val="superscript"/>
        </w:rPr>
        <w:t>nd</w:t>
      </w:r>
      <w:r w:rsidR="00985A2C" w:rsidRPr="00A768D7">
        <w:rPr>
          <w:rFonts w:ascii="Calibri" w:hAnsi="Calibri" w:cs="Calibri"/>
        </w:rPr>
        <w:t xml:space="preserve"> time in 4 year</w:t>
      </w:r>
      <w:r w:rsidR="00CE3443">
        <w:rPr>
          <w:rFonts w:ascii="Calibri" w:hAnsi="Calibri" w:cs="Calibri"/>
        </w:rPr>
        <w:t>s</w:t>
      </w:r>
      <w:r w:rsidR="00985A2C" w:rsidRPr="00A768D7">
        <w:rPr>
          <w:rFonts w:ascii="Calibri" w:hAnsi="Calibri" w:cs="Calibri"/>
        </w:rPr>
        <w:t>.</w:t>
      </w:r>
    </w:p>
    <w:p w14:paraId="10033B0F" w14:textId="77777777" w:rsidR="000B4A2B" w:rsidRPr="00A768D7" w:rsidRDefault="000B4A2B" w:rsidP="005F0717">
      <w:pPr>
        <w:spacing w:after="0" w:line="240" w:lineRule="auto"/>
        <w:rPr>
          <w:rFonts w:ascii="Calibri" w:hAnsi="Calibri" w:cs="Calibri"/>
          <w:sz w:val="24"/>
          <w:szCs w:val="24"/>
        </w:rPr>
      </w:pPr>
    </w:p>
    <w:p w14:paraId="332F5161" w14:textId="2259B796" w:rsidR="000B4A2B" w:rsidRPr="00A768D7" w:rsidRDefault="000B4A2B" w:rsidP="005F0717">
      <w:pPr>
        <w:spacing w:after="0" w:line="240" w:lineRule="auto"/>
        <w:rPr>
          <w:rFonts w:ascii="Calibri" w:hAnsi="Calibri" w:cs="Calibri"/>
          <w:sz w:val="24"/>
          <w:szCs w:val="24"/>
        </w:rPr>
      </w:pPr>
      <w:r w:rsidRPr="00A768D7">
        <w:rPr>
          <w:rFonts w:ascii="Calibri" w:hAnsi="Calibri" w:cs="Calibri"/>
          <w:b/>
          <w:sz w:val="24"/>
          <w:szCs w:val="24"/>
          <w:u w:val="single"/>
        </w:rPr>
        <w:t>WKU Greek Christmas Angel Program</w:t>
      </w:r>
      <w:r w:rsidRPr="00A768D7">
        <w:rPr>
          <w:rFonts w:ascii="Calibri" w:hAnsi="Calibri" w:cs="Calibri"/>
          <w:sz w:val="24"/>
          <w:szCs w:val="24"/>
        </w:rPr>
        <w:t xml:space="preserve">:  This year was the </w:t>
      </w:r>
      <w:r w:rsidR="00985A2C" w:rsidRPr="00A768D7">
        <w:rPr>
          <w:rFonts w:ascii="Calibri" w:hAnsi="Calibri" w:cs="Calibri"/>
          <w:sz w:val="24"/>
          <w:szCs w:val="24"/>
        </w:rPr>
        <w:t>fourth</w:t>
      </w:r>
      <w:r w:rsidRPr="00A768D7">
        <w:rPr>
          <w:rFonts w:ascii="Calibri" w:hAnsi="Calibri" w:cs="Calibri"/>
          <w:sz w:val="24"/>
          <w:szCs w:val="24"/>
        </w:rPr>
        <w:t xml:space="preserve"> year of the WKU Greek Christmas Angel Program.  WKU Greeks collaborated with Parker-Bennett-Curry and sponsored </w:t>
      </w:r>
      <w:r w:rsidR="00985A2C" w:rsidRPr="00A768D7">
        <w:rPr>
          <w:rFonts w:ascii="Calibri" w:hAnsi="Calibri" w:cs="Calibri"/>
          <w:sz w:val="24"/>
          <w:szCs w:val="24"/>
        </w:rPr>
        <w:t>33</w:t>
      </w:r>
      <w:r w:rsidRPr="00A768D7">
        <w:rPr>
          <w:rFonts w:ascii="Calibri" w:hAnsi="Calibri" w:cs="Calibri"/>
          <w:sz w:val="24"/>
          <w:szCs w:val="24"/>
        </w:rPr>
        <w:t xml:space="preserve"> children for Christmas gifts.  This event served as a Greek-wide inter-council collaboration.  Numerous chapters from all councils and Greek </w:t>
      </w:r>
      <w:proofErr w:type="spellStart"/>
      <w:r w:rsidRPr="00A768D7">
        <w:rPr>
          <w:rFonts w:ascii="Calibri" w:hAnsi="Calibri" w:cs="Calibri"/>
          <w:sz w:val="24"/>
          <w:szCs w:val="24"/>
        </w:rPr>
        <w:t>Honoraries</w:t>
      </w:r>
      <w:proofErr w:type="spellEnd"/>
      <w:r w:rsidRPr="00A768D7">
        <w:rPr>
          <w:rFonts w:ascii="Calibri" w:hAnsi="Calibri" w:cs="Calibri"/>
          <w:sz w:val="24"/>
          <w:szCs w:val="24"/>
        </w:rPr>
        <w:t xml:space="preserve"> sponsored children.  This event brought positive PR from the community as WBKO</w:t>
      </w:r>
      <w:r w:rsidR="00985A2C" w:rsidRPr="00A768D7">
        <w:rPr>
          <w:rFonts w:ascii="Calibri" w:hAnsi="Calibri" w:cs="Calibri"/>
          <w:sz w:val="24"/>
          <w:szCs w:val="24"/>
        </w:rPr>
        <w:t xml:space="preserve"> </w:t>
      </w:r>
      <w:r w:rsidRPr="00A768D7">
        <w:rPr>
          <w:rFonts w:ascii="Calibri" w:hAnsi="Calibri" w:cs="Calibri"/>
          <w:sz w:val="24"/>
          <w:szCs w:val="24"/>
        </w:rPr>
        <w:t xml:space="preserve">and the WKU Herald covered the event.  The below link has the story along with video: </w:t>
      </w:r>
      <w:hyperlink r:id="rId6" w:history="1">
        <w:r w:rsidR="00985A2C" w:rsidRPr="00A768D7">
          <w:rPr>
            <w:rStyle w:val="Hyperlink"/>
            <w:rFonts w:ascii="Calibri" w:hAnsi="Calibri" w:cs="Calibri"/>
            <w:sz w:val="24"/>
            <w:szCs w:val="24"/>
          </w:rPr>
          <w:t>https://www.wbko.com/2024/11/20/wku-greek-life-partners-with-parker-bennett-curry-elementarys-christmas-angel-program-fourth-year/</w:t>
        </w:r>
      </w:hyperlink>
      <w:r w:rsidR="00985A2C" w:rsidRPr="00A768D7">
        <w:rPr>
          <w:rFonts w:ascii="Calibri" w:hAnsi="Calibri" w:cs="Calibri"/>
          <w:sz w:val="24"/>
          <w:szCs w:val="24"/>
        </w:rPr>
        <w:t xml:space="preserve"> </w:t>
      </w:r>
    </w:p>
    <w:p w14:paraId="3951B34E" w14:textId="77777777" w:rsidR="000B4A2B" w:rsidRPr="00A768D7" w:rsidRDefault="000B4A2B" w:rsidP="005F0717">
      <w:pPr>
        <w:pBdr>
          <w:bottom w:val="single" w:sz="12" w:space="1" w:color="auto"/>
        </w:pBdr>
        <w:spacing w:after="0" w:line="240" w:lineRule="auto"/>
        <w:rPr>
          <w:rFonts w:ascii="Calibri" w:hAnsi="Calibri" w:cs="Calibri"/>
          <w:sz w:val="16"/>
          <w:szCs w:val="16"/>
        </w:rPr>
      </w:pPr>
    </w:p>
    <w:p w14:paraId="0E58929A" w14:textId="77777777" w:rsidR="000B4A2B" w:rsidRPr="00A768D7" w:rsidRDefault="000B4A2B" w:rsidP="005F0717">
      <w:pPr>
        <w:spacing w:after="0" w:line="240" w:lineRule="auto"/>
        <w:rPr>
          <w:rFonts w:ascii="Calibri" w:hAnsi="Calibri" w:cs="Calibri"/>
          <w:sz w:val="24"/>
          <w:szCs w:val="24"/>
        </w:rPr>
      </w:pPr>
    </w:p>
    <w:p w14:paraId="735908A6" w14:textId="77777777" w:rsidR="000B4A2B" w:rsidRPr="00A768D7" w:rsidRDefault="000B4A2B" w:rsidP="005F0717">
      <w:pPr>
        <w:spacing w:after="0" w:line="240" w:lineRule="auto"/>
        <w:rPr>
          <w:rFonts w:ascii="Calibri" w:hAnsi="Calibri" w:cs="Calibri"/>
          <w:sz w:val="24"/>
          <w:szCs w:val="24"/>
        </w:rPr>
      </w:pPr>
    </w:p>
    <w:p w14:paraId="39ADAE82" w14:textId="77777777" w:rsidR="000B4A2B" w:rsidRPr="00A768D7" w:rsidRDefault="000B4A2B" w:rsidP="005F0717">
      <w:pPr>
        <w:spacing w:after="0" w:line="240" w:lineRule="auto"/>
        <w:ind w:left="720" w:hanging="720"/>
        <w:rPr>
          <w:rFonts w:ascii="Calibri" w:hAnsi="Calibri" w:cs="Calibri"/>
          <w:b/>
          <w:sz w:val="24"/>
          <w:szCs w:val="24"/>
          <w:u w:val="single"/>
        </w:rPr>
      </w:pPr>
      <w:r w:rsidRPr="00A768D7">
        <w:rPr>
          <w:rFonts w:ascii="Calibri" w:hAnsi="Calibri" w:cs="Calibri"/>
          <w:b/>
          <w:sz w:val="32"/>
          <w:szCs w:val="24"/>
          <w:u w:val="single"/>
        </w:rPr>
        <w:t>Issues/Concerns from 2023-2024 School Year</w:t>
      </w:r>
      <w:r w:rsidRPr="00A768D7">
        <w:rPr>
          <w:rFonts w:ascii="Calibri" w:hAnsi="Calibri" w:cs="Calibri"/>
          <w:b/>
          <w:sz w:val="24"/>
          <w:szCs w:val="24"/>
          <w:u w:val="single"/>
        </w:rPr>
        <w:t>:</w:t>
      </w:r>
    </w:p>
    <w:p w14:paraId="570C81C6" w14:textId="77777777" w:rsidR="000B4A2B" w:rsidRPr="00A768D7" w:rsidRDefault="000B4A2B" w:rsidP="005F0717">
      <w:pPr>
        <w:spacing w:after="0" w:line="240" w:lineRule="auto"/>
        <w:rPr>
          <w:rFonts w:ascii="Calibri" w:hAnsi="Calibri" w:cs="Calibri"/>
          <w:b/>
          <w:sz w:val="24"/>
          <w:u w:val="single"/>
        </w:rPr>
      </w:pPr>
    </w:p>
    <w:p w14:paraId="15DB6CE3" w14:textId="41385EAC" w:rsidR="000B4A2B" w:rsidRPr="00A768D7" w:rsidRDefault="000B4A2B" w:rsidP="005F0717">
      <w:pPr>
        <w:spacing w:after="0" w:line="240" w:lineRule="auto"/>
        <w:rPr>
          <w:rFonts w:ascii="Calibri" w:hAnsi="Calibri" w:cs="Calibri"/>
          <w:bCs/>
          <w:sz w:val="24"/>
        </w:rPr>
      </w:pPr>
      <w:r w:rsidRPr="00A768D7">
        <w:rPr>
          <w:rFonts w:ascii="Calibri" w:hAnsi="Calibri" w:cs="Calibri"/>
          <w:b/>
          <w:sz w:val="24"/>
          <w:u w:val="single"/>
        </w:rPr>
        <w:t>Small Staff</w:t>
      </w:r>
      <w:r w:rsidRPr="00A768D7">
        <w:rPr>
          <w:rFonts w:ascii="Calibri" w:hAnsi="Calibri" w:cs="Calibri"/>
          <w:b/>
          <w:sz w:val="24"/>
        </w:rPr>
        <w:t xml:space="preserve">:  </w:t>
      </w:r>
      <w:r w:rsidRPr="00A768D7">
        <w:rPr>
          <w:rFonts w:ascii="Calibri" w:hAnsi="Calibri" w:cs="Calibri"/>
          <w:bCs/>
          <w:sz w:val="24"/>
        </w:rPr>
        <w:t xml:space="preserve">WKU Greek Life consists of an Associate Director, </w:t>
      </w:r>
      <w:r w:rsidR="00985A2C" w:rsidRPr="00A768D7">
        <w:rPr>
          <w:rFonts w:ascii="Calibri" w:hAnsi="Calibri" w:cs="Calibri"/>
          <w:bCs/>
          <w:sz w:val="24"/>
        </w:rPr>
        <w:t>Assistant Director</w:t>
      </w:r>
      <w:r w:rsidRPr="00A768D7">
        <w:rPr>
          <w:rFonts w:ascii="Calibri" w:hAnsi="Calibri" w:cs="Calibri"/>
          <w:bCs/>
          <w:sz w:val="24"/>
        </w:rPr>
        <w:t xml:space="preserve"> of Student Activities, and a couple of Graduate Assistants.  The </w:t>
      </w:r>
      <w:r w:rsidR="00985A2C" w:rsidRPr="00A768D7">
        <w:rPr>
          <w:rFonts w:ascii="Calibri" w:hAnsi="Calibri" w:cs="Calibri"/>
          <w:bCs/>
          <w:sz w:val="24"/>
        </w:rPr>
        <w:t>Assistant Director</w:t>
      </w:r>
      <w:r w:rsidRPr="00A768D7">
        <w:rPr>
          <w:rFonts w:ascii="Calibri" w:hAnsi="Calibri" w:cs="Calibri"/>
          <w:bCs/>
          <w:sz w:val="24"/>
        </w:rPr>
        <w:t xml:space="preserve"> splits their time between Leadership &amp; Volunteerism and Greek Life, thus, professional staff is 1.5 rather than two full-time staff (and the Associate Director splits time also advising the Student Government Association).  </w:t>
      </w:r>
    </w:p>
    <w:p w14:paraId="1DECFFC8" w14:textId="722ABFD2" w:rsidR="000B4A2B" w:rsidRPr="00A768D7" w:rsidRDefault="000B4A2B" w:rsidP="005F0717">
      <w:pPr>
        <w:spacing w:after="0" w:line="240" w:lineRule="auto"/>
        <w:rPr>
          <w:rFonts w:ascii="Calibri" w:hAnsi="Calibri" w:cs="Calibri"/>
          <w:sz w:val="24"/>
        </w:rPr>
      </w:pPr>
      <w:r w:rsidRPr="00A768D7">
        <w:rPr>
          <w:rFonts w:ascii="Calibri" w:hAnsi="Calibri" w:cs="Calibri"/>
          <w:bCs/>
          <w:sz w:val="24"/>
        </w:rPr>
        <w:t xml:space="preserve">With ~2,200 Greeks, 3 councils, 2 </w:t>
      </w:r>
      <w:proofErr w:type="spellStart"/>
      <w:r w:rsidRPr="00A768D7">
        <w:rPr>
          <w:rFonts w:ascii="Calibri" w:hAnsi="Calibri" w:cs="Calibri"/>
          <w:bCs/>
          <w:sz w:val="24"/>
        </w:rPr>
        <w:t>Honoraries</w:t>
      </w:r>
      <w:proofErr w:type="spellEnd"/>
      <w:r w:rsidRPr="00A768D7">
        <w:rPr>
          <w:rFonts w:ascii="Calibri" w:hAnsi="Calibri" w:cs="Calibri"/>
          <w:bCs/>
          <w:sz w:val="24"/>
        </w:rPr>
        <w:t xml:space="preserve">, significant programming (symposiums, banquets, Greek Week, Homecoming), and numerous other time takers (constant communication with chapter leadership/advisory, adjudication of anything risk management, and the NPHC Facility), there is not enough time to do everything well.  It is frustrating to hear of smaller schools and Greek systems that have 2 or 3 full-time staff devoted solely to Greek Life – some systems are half of our size.  Our staff does an admirable job, but having 2 or 2.5 full time staff would be more in line with other peer institutions, and more importantly, keep from burnout of staff.  [Same </w:t>
      </w:r>
      <w:r w:rsidR="00985A2C" w:rsidRPr="00A768D7">
        <w:rPr>
          <w:rFonts w:ascii="Calibri" w:hAnsi="Calibri" w:cs="Calibri"/>
          <w:bCs/>
          <w:sz w:val="24"/>
        </w:rPr>
        <w:t>last several years</w:t>
      </w:r>
      <w:r w:rsidRPr="00A768D7">
        <w:rPr>
          <w:rFonts w:ascii="Calibri" w:hAnsi="Calibri" w:cs="Calibri"/>
          <w:bCs/>
          <w:sz w:val="24"/>
        </w:rPr>
        <w:t>]</w:t>
      </w:r>
    </w:p>
    <w:p w14:paraId="468E1519" w14:textId="77777777" w:rsidR="00CE3443" w:rsidRDefault="00CE3443" w:rsidP="005F0717">
      <w:pPr>
        <w:spacing w:after="0" w:line="240" w:lineRule="auto"/>
        <w:rPr>
          <w:rFonts w:ascii="Calibri" w:hAnsi="Calibri" w:cs="Calibri"/>
          <w:b/>
          <w:sz w:val="24"/>
          <w:szCs w:val="24"/>
          <w:u w:val="single"/>
        </w:rPr>
      </w:pPr>
    </w:p>
    <w:p w14:paraId="281D61CA" w14:textId="1A22DD3C" w:rsidR="000B4A2B" w:rsidRPr="00A768D7" w:rsidRDefault="000B4A2B" w:rsidP="005F0717">
      <w:pPr>
        <w:spacing w:after="0" w:line="240" w:lineRule="auto"/>
        <w:rPr>
          <w:rFonts w:ascii="Calibri" w:hAnsi="Calibri" w:cs="Calibri"/>
          <w:sz w:val="24"/>
          <w:szCs w:val="24"/>
        </w:rPr>
      </w:pPr>
      <w:r w:rsidRPr="00A768D7">
        <w:rPr>
          <w:rFonts w:ascii="Calibri" w:hAnsi="Calibri" w:cs="Calibri"/>
          <w:b/>
          <w:sz w:val="24"/>
          <w:szCs w:val="24"/>
          <w:u w:val="single"/>
        </w:rPr>
        <w:t>Chapter Meeting/Room Reservation Space</w:t>
      </w:r>
      <w:r w:rsidRPr="00A768D7">
        <w:rPr>
          <w:rFonts w:ascii="Calibri" w:hAnsi="Calibri" w:cs="Calibri"/>
          <w:sz w:val="24"/>
          <w:szCs w:val="24"/>
        </w:rPr>
        <w:t xml:space="preserve">:  Chapter meeting and room reservation space has been a slight issue the past few years.  Having 33 groups, with over half using meeting space outside of their chapter house, creates a small nightmare for those scheduling meetings.  Our chapters consistently use the Downing Student Union (DSU) for chapter meetings, discipline meetings, philanthropies, probate shows, and even educational programming.  Our chapters sometimes get disgruntled with student union policy of so many meetings per week or for only a certain length of time.  While chapters have to understand that there are over </w:t>
      </w:r>
      <w:r w:rsidR="00985A2C" w:rsidRPr="00A768D7">
        <w:rPr>
          <w:rFonts w:ascii="Calibri" w:hAnsi="Calibri" w:cs="Calibri"/>
          <w:sz w:val="24"/>
          <w:szCs w:val="24"/>
        </w:rPr>
        <w:t>300</w:t>
      </w:r>
      <w:r w:rsidRPr="00A768D7">
        <w:rPr>
          <w:rFonts w:ascii="Calibri" w:hAnsi="Calibri" w:cs="Calibri"/>
          <w:sz w:val="24"/>
          <w:szCs w:val="24"/>
        </w:rPr>
        <w:t xml:space="preserve">+ student organizations and student union policies are necessary, I feel this issue will be magnified even more with Meredith hall no longer being used for sorority housing and sorority meeting spaces.  </w:t>
      </w:r>
    </w:p>
    <w:p w14:paraId="0A3D5CD3" w14:textId="77777777" w:rsidR="000B4A2B" w:rsidRPr="005F0717" w:rsidRDefault="000B4A2B" w:rsidP="005F0717">
      <w:pPr>
        <w:spacing w:after="0" w:line="240" w:lineRule="auto"/>
        <w:rPr>
          <w:rFonts w:ascii="Calibri" w:hAnsi="Calibri" w:cs="Calibri"/>
          <w:sz w:val="24"/>
          <w:szCs w:val="24"/>
        </w:rPr>
      </w:pPr>
      <w:r w:rsidRPr="00A768D7">
        <w:rPr>
          <w:rFonts w:ascii="Calibri" w:hAnsi="Calibri" w:cs="Calibri"/>
          <w:sz w:val="24"/>
          <w:szCs w:val="24"/>
        </w:rPr>
        <w:t>Our office has communicated the importance for groups building new houses to building a chapter meeting space in their new facility.  Our office will have to further educate groups about meeting spaces outside of DSU that can be reserved.  I’m sure we will also have to champion for our groups to be able to use such spaces outside of DSU (some spaces have informed Greeks that they do not take reservations for Greek groups).  In order for our Greek groups to maintain their high level of production, finding solid meeting spaces will be important.</w:t>
      </w:r>
      <w:r w:rsidRPr="005F0717">
        <w:rPr>
          <w:rFonts w:ascii="Calibri" w:hAnsi="Calibri" w:cs="Calibri"/>
          <w:sz w:val="24"/>
          <w:szCs w:val="24"/>
        </w:rPr>
        <w:t xml:space="preserve">  </w:t>
      </w:r>
    </w:p>
    <w:p w14:paraId="6F1EC757" w14:textId="77777777" w:rsidR="000B4A2B" w:rsidRPr="005F0717" w:rsidRDefault="000B4A2B" w:rsidP="000B4A2B">
      <w:pPr>
        <w:spacing w:after="0"/>
        <w:jc w:val="center"/>
        <w:rPr>
          <w:rFonts w:ascii="Calibri" w:hAnsi="Calibri" w:cs="Calibri"/>
          <w:b/>
          <w:sz w:val="72"/>
        </w:rPr>
      </w:pPr>
    </w:p>
    <w:p w14:paraId="44562C85" w14:textId="158CFB84" w:rsidR="000B4A2B" w:rsidRPr="00A02C1A" w:rsidRDefault="000B4A2B" w:rsidP="00CE3443">
      <w:pPr>
        <w:spacing w:after="0"/>
        <w:jc w:val="center"/>
        <w:rPr>
          <w:b/>
          <w:sz w:val="72"/>
        </w:rPr>
      </w:pPr>
      <w:bookmarkStart w:id="1" w:name="_Hlk176334006"/>
      <w:r w:rsidRPr="00A02C1A">
        <w:rPr>
          <w:b/>
          <w:sz w:val="72"/>
        </w:rPr>
        <w:t>202</w:t>
      </w:r>
      <w:r>
        <w:rPr>
          <w:b/>
          <w:sz w:val="72"/>
        </w:rPr>
        <w:t>4</w:t>
      </w:r>
      <w:r w:rsidRPr="00A02C1A">
        <w:rPr>
          <w:b/>
          <w:sz w:val="72"/>
        </w:rPr>
        <w:t xml:space="preserve"> New Member Symposium</w:t>
      </w:r>
    </w:p>
    <w:p w14:paraId="38F6D4CA" w14:textId="77777777" w:rsidR="000B4A2B" w:rsidRDefault="000B4A2B" w:rsidP="000B4A2B">
      <w:pPr>
        <w:spacing w:after="0"/>
        <w:rPr>
          <w:b/>
          <w:sz w:val="28"/>
        </w:rPr>
      </w:pPr>
    </w:p>
    <w:p w14:paraId="704E277D" w14:textId="77777777" w:rsidR="000B4A2B" w:rsidRPr="000C3F5A" w:rsidRDefault="000B4A2B" w:rsidP="000B4A2B">
      <w:pPr>
        <w:spacing w:after="0"/>
        <w:rPr>
          <w:b/>
          <w:sz w:val="24"/>
          <w:szCs w:val="24"/>
        </w:rPr>
      </w:pPr>
      <w:r w:rsidRPr="00377945">
        <w:rPr>
          <w:b/>
          <w:sz w:val="28"/>
          <w:szCs w:val="28"/>
        </w:rPr>
        <w:t>Welcome (9:15 – 9:25 am)</w:t>
      </w:r>
      <w:r w:rsidRPr="00377945">
        <w:rPr>
          <w:b/>
          <w:sz w:val="28"/>
          <w:szCs w:val="28"/>
        </w:rPr>
        <w:tab/>
      </w:r>
      <w:r w:rsidRPr="000C3F5A">
        <w:rPr>
          <w:b/>
          <w:sz w:val="24"/>
          <w:szCs w:val="24"/>
        </w:rPr>
        <w:tab/>
      </w:r>
      <w:r w:rsidRPr="000C3F5A">
        <w:rPr>
          <w:b/>
          <w:sz w:val="24"/>
          <w:szCs w:val="24"/>
        </w:rPr>
        <w:tab/>
      </w:r>
      <w:r w:rsidRPr="000C3F5A">
        <w:rPr>
          <w:b/>
          <w:sz w:val="24"/>
          <w:szCs w:val="24"/>
        </w:rPr>
        <w:tab/>
        <w:t xml:space="preserve">DSU Auditorium </w:t>
      </w:r>
      <w:r w:rsidRPr="000C3F5A">
        <w:rPr>
          <w:b/>
          <w:sz w:val="24"/>
          <w:szCs w:val="24"/>
        </w:rPr>
        <w:tab/>
      </w:r>
      <w:r>
        <w:rPr>
          <w:b/>
          <w:sz w:val="24"/>
          <w:szCs w:val="24"/>
        </w:rPr>
        <w:t>Landry Steenbergen</w:t>
      </w:r>
      <w:r w:rsidRPr="000C3F5A">
        <w:rPr>
          <w:b/>
          <w:sz w:val="24"/>
          <w:szCs w:val="24"/>
        </w:rPr>
        <w:t xml:space="preserve"> (</w:t>
      </w:r>
      <w:r w:rsidRPr="000C3F5A">
        <w:rPr>
          <w:rFonts w:cstheme="minorHAnsi"/>
          <w:b/>
          <w:sz w:val="24"/>
          <w:szCs w:val="24"/>
        </w:rPr>
        <w:t>ΑΔ</w:t>
      </w:r>
      <w:r>
        <w:rPr>
          <w:rFonts w:cstheme="minorHAnsi"/>
          <w:b/>
          <w:sz w:val="24"/>
          <w:szCs w:val="24"/>
        </w:rPr>
        <w:t>Π</w:t>
      </w:r>
      <w:r w:rsidRPr="000C3F5A">
        <w:rPr>
          <w:b/>
          <w:sz w:val="24"/>
          <w:szCs w:val="24"/>
        </w:rPr>
        <w:t>)</w:t>
      </w:r>
    </w:p>
    <w:p w14:paraId="014DEC03" w14:textId="77777777" w:rsidR="000B4A2B" w:rsidRPr="00DC29C1" w:rsidRDefault="000B4A2B" w:rsidP="000B4A2B">
      <w:pPr>
        <w:spacing w:after="0"/>
        <w:rPr>
          <w:b/>
          <w:sz w:val="27"/>
          <w:szCs w:val="27"/>
        </w:rPr>
      </w:pPr>
    </w:p>
    <w:p w14:paraId="2563DD79" w14:textId="77777777" w:rsidR="000B4A2B" w:rsidRPr="00DC29C1" w:rsidRDefault="000B4A2B" w:rsidP="000B4A2B">
      <w:pPr>
        <w:spacing w:after="0"/>
        <w:rPr>
          <w:b/>
          <w:sz w:val="27"/>
          <w:szCs w:val="27"/>
        </w:rPr>
      </w:pPr>
      <w:r w:rsidRPr="00377945">
        <w:rPr>
          <w:b/>
          <w:sz w:val="28"/>
          <w:szCs w:val="28"/>
        </w:rPr>
        <w:t>Keynote Speaker (9:25 – 9:50 am)</w:t>
      </w:r>
      <w:r w:rsidRPr="00377945">
        <w:rPr>
          <w:b/>
          <w:sz w:val="28"/>
          <w:szCs w:val="28"/>
        </w:rPr>
        <w:tab/>
      </w:r>
      <w:r w:rsidRPr="000C3F5A">
        <w:rPr>
          <w:b/>
          <w:sz w:val="24"/>
          <w:szCs w:val="24"/>
        </w:rPr>
        <w:tab/>
      </w:r>
      <w:r w:rsidRPr="000C3F5A">
        <w:rPr>
          <w:b/>
          <w:sz w:val="24"/>
          <w:szCs w:val="24"/>
        </w:rPr>
        <w:tab/>
        <w:t>DSU Auditorium</w:t>
      </w:r>
      <w:r w:rsidRPr="000C3F5A">
        <w:rPr>
          <w:b/>
          <w:sz w:val="24"/>
          <w:szCs w:val="24"/>
        </w:rPr>
        <w:tab/>
      </w:r>
      <w:r>
        <w:rPr>
          <w:b/>
          <w:sz w:val="24"/>
          <w:szCs w:val="24"/>
        </w:rPr>
        <w:t>Heather Strode</w:t>
      </w:r>
      <w:r w:rsidRPr="000C3F5A">
        <w:rPr>
          <w:b/>
          <w:sz w:val="24"/>
          <w:szCs w:val="24"/>
        </w:rPr>
        <w:t xml:space="preserve"> </w:t>
      </w:r>
      <w:r w:rsidRPr="00DC29C1">
        <w:rPr>
          <w:b/>
          <w:sz w:val="24"/>
          <w:szCs w:val="24"/>
        </w:rPr>
        <w:t>(</w:t>
      </w:r>
      <w:r>
        <w:rPr>
          <w:rFonts w:cstheme="minorHAnsi"/>
          <w:b/>
          <w:sz w:val="24"/>
          <w:szCs w:val="24"/>
        </w:rPr>
        <w:t>KΔ</w:t>
      </w:r>
      <w:r w:rsidRPr="00DC29C1">
        <w:rPr>
          <w:b/>
          <w:sz w:val="24"/>
          <w:szCs w:val="24"/>
        </w:rPr>
        <w:t>)</w:t>
      </w:r>
    </w:p>
    <w:p w14:paraId="03342F26" w14:textId="77777777" w:rsidR="000B4A2B" w:rsidRDefault="000B4A2B" w:rsidP="000B4A2B">
      <w:pPr>
        <w:spacing w:after="0"/>
        <w:rPr>
          <w:bCs/>
          <w:sz w:val="12"/>
          <w:szCs w:val="8"/>
        </w:rPr>
      </w:pPr>
    </w:p>
    <w:p w14:paraId="040168A9" w14:textId="77777777" w:rsidR="000B4A2B" w:rsidRPr="00A02C1A" w:rsidRDefault="000B4A2B" w:rsidP="000B4A2B">
      <w:pPr>
        <w:spacing w:after="0"/>
        <w:rPr>
          <w:bCs/>
          <w:sz w:val="12"/>
          <w:szCs w:val="8"/>
        </w:rPr>
      </w:pPr>
    </w:p>
    <w:p w14:paraId="4518DECB" w14:textId="77777777" w:rsidR="000B4A2B" w:rsidRPr="00A02C1A" w:rsidRDefault="000B4A2B" w:rsidP="000B4A2B">
      <w:pPr>
        <w:spacing w:after="0" w:line="240" w:lineRule="auto"/>
        <w:rPr>
          <w:b/>
          <w:sz w:val="28"/>
        </w:rPr>
      </w:pPr>
      <w:r w:rsidRPr="00377945">
        <w:rPr>
          <w:b/>
          <w:noProof/>
          <w:sz w:val="32"/>
          <w:szCs w:val="24"/>
        </w:rPr>
        <w:drawing>
          <wp:anchor distT="0" distB="0" distL="114300" distR="114300" simplePos="0" relativeHeight="251663360" behindDoc="1" locked="0" layoutInCell="0" allowOverlap="1" wp14:anchorId="53655271" wp14:editId="7118A22C">
            <wp:simplePos x="0" y="0"/>
            <wp:positionH relativeFrom="margin">
              <wp:align>left</wp:align>
            </wp:positionH>
            <wp:positionV relativeFrom="margin">
              <wp:posOffset>1948180</wp:posOffset>
            </wp:positionV>
            <wp:extent cx="6845935" cy="5514975"/>
            <wp:effectExtent l="0" t="0" r="0" b="9525"/>
            <wp:wrapNone/>
            <wp:docPr id="1105245834" name="Picture 1105245834" descr="Big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9208463" descr="Big Red"/>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6845935" cy="5514975"/>
                    </a:xfrm>
                    <a:prstGeom prst="rect">
                      <a:avLst/>
                    </a:prstGeom>
                    <a:noFill/>
                  </pic:spPr>
                </pic:pic>
              </a:graphicData>
            </a:graphic>
            <wp14:sizeRelH relativeFrom="page">
              <wp14:pctWidth>0</wp14:pctWidth>
            </wp14:sizeRelH>
            <wp14:sizeRelV relativeFrom="page">
              <wp14:pctHeight>0</wp14:pctHeight>
            </wp14:sizeRelV>
          </wp:anchor>
        </w:drawing>
      </w:r>
      <w:r w:rsidRPr="00377945">
        <w:rPr>
          <w:b/>
          <w:sz w:val="32"/>
          <w:szCs w:val="24"/>
        </w:rPr>
        <w:t>Session I (10:00 – 10:40 am)</w:t>
      </w:r>
    </w:p>
    <w:p w14:paraId="6627FE32" w14:textId="77777777" w:rsidR="000B4A2B" w:rsidRPr="00DC29C1" w:rsidRDefault="000B4A2B" w:rsidP="000B4A2B">
      <w:pPr>
        <w:spacing w:after="0" w:line="240" w:lineRule="auto"/>
        <w:rPr>
          <w:szCs w:val="24"/>
        </w:rPr>
      </w:pPr>
      <w:r w:rsidRPr="00DC29C1">
        <w:rPr>
          <w:b/>
          <w:sz w:val="24"/>
          <w:szCs w:val="24"/>
          <w:u w:val="single"/>
        </w:rPr>
        <w:t>Session Title</w:t>
      </w:r>
      <w:r w:rsidRPr="00DC29C1">
        <w:rPr>
          <w:sz w:val="24"/>
          <w:szCs w:val="24"/>
        </w:rPr>
        <w:tab/>
      </w:r>
      <w:r w:rsidRPr="00DC29C1">
        <w:rPr>
          <w:sz w:val="24"/>
          <w:szCs w:val="24"/>
        </w:rPr>
        <w:tab/>
      </w:r>
      <w:r w:rsidRPr="00DC29C1">
        <w:rPr>
          <w:sz w:val="24"/>
          <w:szCs w:val="24"/>
        </w:rPr>
        <w:tab/>
      </w:r>
      <w:r w:rsidRPr="00DC29C1">
        <w:rPr>
          <w:sz w:val="24"/>
          <w:szCs w:val="24"/>
        </w:rPr>
        <w:tab/>
      </w:r>
      <w:r w:rsidRPr="00DC29C1">
        <w:rPr>
          <w:sz w:val="24"/>
          <w:szCs w:val="24"/>
        </w:rPr>
        <w:tab/>
      </w:r>
      <w:r w:rsidRPr="00DC29C1">
        <w:rPr>
          <w:sz w:val="24"/>
          <w:szCs w:val="24"/>
        </w:rPr>
        <w:tab/>
      </w:r>
      <w:r w:rsidRPr="00DC29C1">
        <w:rPr>
          <w:sz w:val="24"/>
          <w:szCs w:val="24"/>
        </w:rPr>
        <w:tab/>
      </w:r>
      <w:r w:rsidRPr="00DC29C1">
        <w:rPr>
          <w:b/>
          <w:sz w:val="24"/>
          <w:szCs w:val="24"/>
          <w:u w:val="single"/>
        </w:rPr>
        <w:t>Room</w:t>
      </w:r>
      <w:r w:rsidRPr="00DC29C1">
        <w:rPr>
          <w:sz w:val="24"/>
          <w:szCs w:val="24"/>
        </w:rPr>
        <w:tab/>
      </w:r>
      <w:r w:rsidRPr="00DC29C1">
        <w:rPr>
          <w:sz w:val="24"/>
          <w:szCs w:val="24"/>
        </w:rPr>
        <w:tab/>
      </w:r>
      <w:r w:rsidRPr="00DC29C1">
        <w:rPr>
          <w:b/>
          <w:sz w:val="24"/>
          <w:szCs w:val="24"/>
          <w:u w:val="single"/>
        </w:rPr>
        <w:t>Presenter(s)</w:t>
      </w:r>
    </w:p>
    <w:p w14:paraId="274F9F0E" w14:textId="77777777" w:rsidR="000B4A2B" w:rsidRPr="00DC29C1" w:rsidRDefault="000B4A2B" w:rsidP="000B4A2B">
      <w:pPr>
        <w:spacing w:after="0" w:line="360" w:lineRule="auto"/>
        <w:rPr>
          <w:b/>
          <w:sz w:val="24"/>
          <w:szCs w:val="24"/>
        </w:rPr>
      </w:pPr>
      <w:r>
        <w:rPr>
          <w:b/>
          <w:sz w:val="24"/>
          <w:szCs w:val="24"/>
        </w:rPr>
        <w:t>Greek Council</w:t>
      </w:r>
      <w:r w:rsidRPr="00DC29C1">
        <w:rPr>
          <w:b/>
          <w:sz w:val="24"/>
          <w:szCs w:val="24"/>
        </w:rPr>
        <w:t xml:space="preserve"> Student Panel</w:t>
      </w:r>
      <w:r w:rsidRPr="00DC29C1">
        <w:rPr>
          <w:b/>
          <w:sz w:val="24"/>
          <w:szCs w:val="24"/>
        </w:rPr>
        <w:tab/>
      </w:r>
      <w:r w:rsidRPr="00DC29C1">
        <w:rPr>
          <w:b/>
          <w:sz w:val="24"/>
          <w:szCs w:val="24"/>
        </w:rPr>
        <w:tab/>
      </w:r>
      <w:r w:rsidRPr="00DC29C1">
        <w:rPr>
          <w:b/>
          <w:sz w:val="24"/>
          <w:szCs w:val="24"/>
        </w:rPr>
        <w:tab/>
      </w:r>
      <w:r w:rsidRPr="00DC29C1">
        <w:rPr>
          <w:b/>
          <w:sz w:val="24"/>
          <w:szCs w:val="24"/>
        </w:rPr>
        <w:tab/>
        <w:t>2081</w:t>
      </w:r>
      <w:r w:rsidRPr="00DC29C1">
        <w:rPr>
          <w:b/>
          <w:sz w:val="24"/>
          <w:szCs w:val="24"/>
        </w:rPr>
        <w:tab/>
      </w:r>
      <w:r w:rsidRPr="00DC29C1">
        <w:rPr>
          <w:b/>
          <w:sz w:val="24"/>
          <w:szCs w:val="24"/>
        </w:rPr>
        <w:tab/>
      </w:r>
      <w:r>
        <w:rPr>
          <w:b/>
          <w:sz w:val="24"/>
          <w:szCs w:val="24"/>
        </w:rPr>
        <w:t>Council</w:t>
      </w:r>
      <w:r w:rsidRPr="00DC29C1">
        <w:rPr>
          <w:b/>
          <w:sz w:val="24"/>
          <w:szCs w:val="24"/>
        </w:rPr>
        <w:t xml:space="preserve"> Officers</w:t>
      </w:r>
    </w:p>
    <w:p w14:paraId="34959C3A" w14:textId="77777777" w:rsidR="000B4A2B" w:rsidRPr="00F20DDB" w:rsidRDefault="000B4A2B" w:rsidP="000B4A2B">
      <w:pPr>
        <w:spacing w:after="0" w:line="360" w:lineRule="auto"/>
        <w:rPr>
          <w:rFonts w:eastAsia="Times New Roman"/>
          <w:b/>
          <w:sz w:val="24"/>
          <w:szCs w:val="24"/>
        </w:rPr>
      </w:pPr>
      <w:r w:rsidRPr="00350E53">
        <w:rPr>
          <w:b/>
          <w:sz w:val="24"/>
          <w:szCs w:val="24"/>
        </w:rPr>
        <w:t>Balance Living: The Key to a Fulfilled Life</w:t>
      </w:r>
      <w:r w:rsidRPr="00DC29C1">
        <w:rPr>
          <w:b/>
          <w:sz w:val="24"/>
          <w:szCs w:val="24"/>
        </w:rPr>
        <w:tab/>
      </w:r>
      <w:r>
        <w:rPr>
          <w:b/>
          <w:sz w:val="24"/>
          <w:szCs w:val="24"/>
        </w:rPr>
        <w:tab/>
        <w:t>2123/</w:t>
      </w:r>
      <w:r w:rsidRPr="00DC29C1">
        <w:rPr>
          <w:b/>
          <w:sz w:val="24"/>
          <w:szCs w:val="24"/>
        </w:rPr>
        <w:t>2124</w:t>
      </w:r>
      <w:r w:rsidRPr="00DC29C1">
        <w:rPr>
          <w:b/>
          <w:sz w:val="24"/>
          <w:szCs w:val="24"/>
        </w:rPr>
        <w:tab/>
        <w:t>Amy Wininger</w:t>
      </w:r>
    </w:p>
    <w:p w14:paraId="6A972320" w14:textId="77777777" w:rsidR="000B4A2B" w:rsidRDefault="000B4A2B" w:rsidP="000B4A2B">
      <w:pPr>
        <w:spacing w:after="0" w:line="240" w:lineRule="auto"/>
        <w:rPr>
          <w:b/>
          <w:sz w:val="24"/>
          <w:szCs w:val="24"/>
        </w:rPr>
      </w:pPr>
      <w:r w:rsidRPr="00162E7D">
        <w:rPr>
          <w:rFonts w:eastAsia="Times New Roman"/>
          <w:b/>
          <w:bCs/>
          <w:sz w:val="24"/>
          <w:szCs w:val="24"/>
        </w:rPr>
        <w:t>Mastering the Hill:</w:t>
      </w:r>
      <w:r>
        <w:rPr>
          <w:rFonts w:eastAsia="Times New Roman"/>
          <w:sz w:val="19"/>
          <w:szCs w:val="19"/>
        </w:rPr>
        <w:tab/>
      </w:r>
      <w:r>
        <w:rPr>
          <w:rFonts w:eastAsia="Times New Roman"/>
          <w:sz w:val="19"/>
          <w:szCs w:val="19"/>
        </w:rPr>
        <w:tab/>
      </w:r>
      <w:r>
        <w:rPr>
          <w:rFonts w:eastAsia="Times New Roman"/>
          <w:sz w:val="19"/>
          <w:szCs w:val="19"/>
        </w:rPr>
        <w:tab/>
      </w:r>
      <w:r>
        <w:rPr>
          <w:rFonts w:eastAsia="Times New Roman"/>
          <w:sz w:val="19"/>
          <w:szCs w:val="19"/>
        </w:rPr>
        <w:tab/>
      </w:r>
      <w:r w:rsidRPr="00DC29C1">
        <w:rPr>
          <w:b/>
          <w:sz w:val="24"/>
          <w:szCs w:val="24"/>
        </w:rPr>
        <w:tab/>
      </w:r>
      <w:r>
        <w:rPr>
          <w:b/>
          <w:sz w:val="24"/>
          <w:szCs w:val="24"/>
        </w:rPr>
        <w:tab/>
      </w:r>
      <w:r w:rsidRPr="00DC29C1">
        <w:rPr>
          <w:b/>
          <w:sz w:val="24"/>
          <w:szCs w:val="24"/>
        </w:rPr>
        <w:t>3003/3004</w:t>
      </w:r>
      <w:r w:rsidRPr="00DC29C1">
        <w:rPr>
          <w:b/>
          <w:sz w:val="24"/>
          <w:szCs w:val="24"/>
        </w:rPr>
        <w:tab/>
      </w:r>
      <w:r>
        <w:rPr>
          <w:b/>
          <w:sz w:val="24"/>
          <w:szCs w:val="24"/>
        </w:rPr>
        <w:t>Emily Pride Sutton (AOΠ)</w:t>
      </w:r>
    </w:p>
    <w:p w14:paraId="432B7C75" w14:textId="77777777" w:rsidR="000B4A2B" w:rsidRPr="00162E7D" w:rsidRDefault="000B4A2B" w:rsidP="000B4A2B">
      <w:pPr>
        <w:spacing w:after="0" w:line="240" w:lineRule="auto"/>
        <w:rPr>
          <w:b/>
          <w:bCs/>
          <w:sz w:val="28"/>
          <w:szCs w:val="28"/>
        </w:rPr>
      </w:pPr>
      <w:r w:rsidRPr="00162E7D">
        <w:rPr>
          <w:rFonts w:eastAsia="Times New Roman"/>
          <w:b/>
          <w:bCs/>
          <w:sz w:val="24"/>
          <w:szCs w:val="24"/>
        </w:rPr>
        <w:t>How to Get the Most out of your WKU Experience</w:t>
      </w:r>
      <w:r w:rsidRPr="00162E7D">
        <w:rPr>
          <w:b/>
          <w:bCs/>
          <w:sz w:val="28"/>
          <w:szCs w:val="28"/>
        </w:rPr>
        <w:tab/>
      </w:r>
    </w:p>
    <w:p w14:paraId="76527BAD" w14:textId="77777777" w:rsidR="000B4A2B" w:rsidRDefault="000B4A2B" w:rsidP="000B4A2B">
      <w:pPr>
        <w:spacing w:after="0" w:line="240" w:lineRule="auto"/>
        <w:rPr>
          <w:b/>
          <w:sz w:val="24"/>
          <w:szCs w:val="24"/>
        </w:rPr>
      </w:pPr>
    </w:p>
    <w:p w14:paraId="555FA09F" w14:textId="77777777" w:rsidR="000B4A2B" w:rsidRPr="00DC29C1" w:rsidRDefault="000B4A2B" w:rsidP="000B4A2B">
      <w:pPr>
        <w:spacing w:after="0" w:line="360" w:lineRule="auto"/>
        <w:rPr>
          <w:b/>
          <w:sz w:val="24"/>
          <w:szCs w:val="24"/>
        </w:rPr>
      </w:pPr>
      <w:r w:rsidRPr="00DC29C1">
        <w:rPr>
          <w:b/>
          <w:sz w:val="24"/>
          <w:szCs w:val="24"/>
        </w:rPr>
        <w:t>Conquering Credit</w:t>
      </w:r>
      <w:r w:rsidRPr="00DC29C1">
        <w:rPr>
          <w:b/>
          <w:sz w:val="24"/>
          <w:szCs w:val="24"/>
        </w:rPr>
        <w:tab/>
      </w:r>
      <w:r w:rsidRPr="00DC29C1">
        <w:rPr>
          <w:b/>
          <w:sz w:val="24"/>
          <w:szCs w:val="24"/>
        </w:rPr>
        <w:tab/>
      </w:r>
      <w:r w:rsidRPr="00DC29C1">
        <w:rPr>
          <w:b/>
          <w:sz w:val="24"/>
          <w:szCs w:val="24"/>
        </w:rPr>
        <w:tab/>
      </w:r>
      <w:r w:rsidRPr="00DC29C1">
        <w:rPr>
          <w:b/>
          <w:sz w:val="24"/>
          <w:szCs w:val="24"/>
        </w:rPr>
        <w:tab/>
      </w:r>
      <w:r w:rsidRPr="00DC29C1">
        <w:rPr>
          <w:b/>
          <w:sz w:val="24"/>
          <w:szCs w:val="24"/>
        </w:rPr>
        <w:tab/>
      </w:r>
      <w:r w:rsidRPr="00DC29C1">
        <w:rPr>
          <w:rFonts w:eastAsia="Times New Roman"/>
          <w:b/>
          <w:color w:val="000000"/>
          <w:sz w:val="24"/>
          <w:szCs w:val="24"/>
        </w:rPr>
        <w:tab/>
      </w:r>
      <w:r w:rsidRPr="00DC29C1">
        <w:rPr>
          <w:b/>
          <w:sz w:val="24"/>
          <w:szCs w:val="24"/>
        </w:rPr>
        <w:t>3005</w:t>
      </w:r>
      <w:r w:rsidRPr="00DC29C1">
        <w:rPr>
          <w:b/>
          <w:sz w:val="24"/>
          <w:szCs w:val="24"/>
        </w:rPr>
        <w:tab/>
      </w:r>
      <w:r w:rsidRPr="00DC29C1">
        <w:rPr>
          <w:b/>
          <w:sz w:val="24"/>
          <w:szCs w:val="24"/>
        </w:rPr>
        <w:tab/>
        <w:t>Clay Phillips (</w:t>
      </w:r>
      <w:r w:rsidRPr="00DC29C1">
        <w:rPr>
          <w:rFonts w:cstheme="minorHAnsi"/>
          <w:b/>
          <w:sz w:val="24"/>
          <w:szCs w:val="24"/>
        </w:rPr>
        <w:t>ΛΧΑ</w:t>
      </w:r>
      <w:r w:rsidRPr="00DC29C1">
        <w:rPr>
          <w:b/>
          <w:sz w:val="24"/>
          <w:szCs w:val="24"/>
        </w:rPr>
        <w:t>)</w:t>
      </w:r>
    </w:p>
    <w:p w14:paraId="50A1C881" w14:textId="77777777" w:rsidR="000B4A2B" w:rsidRDefault="000B4A2B" w:rsidP="000B4A2B">
      <w:pPr>
        <w:spacing w:after="0" w:line="360" w:lineRule="auto"/>
        <w:rPr>
          <w:b/>
          <w:sz w:val="24"/>
          <w:szCs w:val="24"/>
        </w:rPr>
      </w:pPr>
      <w:r>
        <w:rPr>
          <w:rFonts w:eastAsia="Times New Roman"/>
          <w:b/>
          <w:color w:val="000000"/>
          <w:sz w:val="24"/>
          <w:szCs w:val="24"/>
        </w:rPr>
        <w:t>Resources You Didn’t Know Are Available</w:t>
      </w:r>
      <w:r>
        <w:rPr>
          <w:rFonts w:eastAsia="Times New Roman"/>
          <w:b/>
          <w:color w:val="000000"/>
          <w:sz w:val="24"/>
          <w:szCs w:val="24"/>
        </w:rPr>
        <w:tab/>
      </w:r>
      <w:r>
        <w:rPr>
          <w:rFonts w:eastAsia="Times New Roman"/>
          <w:b/>
          <w:color w:val="000000"/>
          <w:sz w:val="24"/>
          <w:szCs w:val="24"/>
        </w:rPr>
        <w:tab/>
      </w:r>
      <w:r w:rsidRPr="00DC29C1">
        <w:rPr>
          <w:b/>
          <w:sz w:val="24"/>
          <w:szCs w:val="24"/>
        </w:rPr>
        <w:t>3006/3007</w:t>
      </w:r>
      <w:r>
        <w:rPr>
          <w:b/>
          <w:sz w:val="24"/>
          <w:szCs w:val="24"/>
        </w:rPr>
        <w:tab/>
        <w:t>Harper Hefley (KΔ)</w:t>
      </w:r>
      <w:r w:rsidRPr="00DC29C1">
        <w:rPr>
          <w:b/>
          <w:sz w:val="24"/>
          <w:szCs w:val="24"/>
        </w:rPr>
        <w:tab/>
      </w:r>
      <w:r w:rsidRPr="00DC29C1">
        <w:rPr>
          <w:b/>
          <w:sz w:val="24"/>
          <w:szCs w:val="24"/>
        </w:rPr>
        <w:tab/>
      </w:r>
    </w:p>
    <w:p w14:paraId="6995E769" w14:textId="77777777" w:rsidR="000B4A2B" w:rsidRPr="00DC29C1" w:rsidRDefault="000B4A2B" w:rsidP="000B4A2B">
      <w:pPr>
        <w:spacing w:after="0" w:line="360" w:lineRule="auto"/>
        <w:rPr>
          <w:b/>
          <w:sz w:val="24"/>
          <w:szCs w:val="24"/>
        </w:rPr>
      </w:pPr>
      <w:r>
        <w:rPr>
          <w:b/>
          <w:sz w:val="24"/>
          <w:szCs w:val="24"/>
        </w:rPr>
        <w:t>B.Y.O.B.: Becoming Your Own Brand</w:t>
      </w:r>
      <w:r>
        <w:rPr>
          <w:b/>
          <w:sz w:val="24"/>
          <w:szCs w:val="24"/>
        </w:rPr>
        <w:tab/>
      </w:r>
      <w:r>
        <w:rPr>
          <w:b/>
          <w:sz w:val="24"/>
          <w:szCs w:val="24"/>
        </w:rPr>
        <w:tab/>
      </w:r>
      <w:r>
        <w:rPr>
          <w:b/>
          <w:sz w:val="24"/>
          <w:szCs w:val="24"/>
        </w:rPr>
        <w:tab/>
        <w:t>3020</w:t>
      </w:r>
      <w:r>
        <w:rPr>
          <w:b/>
          <w:sz w:val="24"/>
          <w:szCs w:val="24"/>
        </w:rPr>
        <w:tab/>
      </w:r>
      <w:r>
        <w:rPr>
          <w:b/>
          <w:sz w:val="24"/>
          <w:szCs w:val="24"/>
        </w:rPr>
        <w:tab/>
        <w:t>Laryn Hilderbrandt (AΔΠ)</w:t>
      </w:r>
      <w:r w:rsidRPr="00DC29C1">
        <w:rPr>
          <w:b/>
          <w:sz w:val="24"/>
          <w:szCs w:val="24"/>
        </w:rPr>
        <w:tab/>
      </w:r>
    </w:p>
    <w:p w14:paraId="36DB8C39" w14:textId="77777777" w:rsidR="000B4A2B" w:rsidRPr="00DC29C1" w:rsidRDefault="000B4A2B" w:rsidP="000B4A2B">
      <w:pPr>
        <w:spacing w:after="0" w:line="360" w:lineRule="auto"/>
        <w:rPr>
          <w:b/>
          <w:sz w:val="24"/>
          <w:szCs w:val="24"/>
        </w:rPr>
      </w:pPr>
      <w:r w:rsidRPr="00EB26D1">
        <w:rPr>
          <w:b/>
          <w:sz w:val="24"/>
          <w:szCs w:val="24"/>
        </w:rPr>
        <w:t>Fact</w:t>
      </w:r>
      <w:r>
        <w:rPr>
          <w:b/>
          <w:sz w:val="24"/>
          <w:szCs w:val="24"/>
        </w:rPr>
        <w:t>s</w:t>
      </w:r>
      <w:r w:rsidRPr="00EB26D1">
        <w:rPr>
          <w:b/>
          <w:sz w:val="24"/>
          <w:szCs w:val="24"/>
        </w:rPr>
        <w:t xml:space="preserve"> &amp; Snacks</w:t>
      </w:r>
      <w:r w:rsidRPr="00EB26D1">
        <w:rPr>
          <w:b/>
          <w:sz w:val="24"/>
          <w:szCs w:val="24"/>
        </w:rPr>
        <w:tab/>
      </w:r>
      <w:r w:rsidRPr="00EB26D1">
        <w:rPr>
          <w:b/>
          <w:sz w:val="24"/>
          <w:szCs w:val="24"/>
        </w:rPr>
        <w:tab/>
      </w:r>
      <w:r w:rsidRPr="00EB26D1">
        <w:rPr>
          <w:b/>
          <w:sz w:val="24"/>
          <w:szCs w:val="24"/>
        </w:rPr>
        <w:tab/>
      </w:r>
      <w:r w:rsidRPr="00EB26D1">
        <w:rPr>
          <w:rFonts w:eastAsia="Times New Roman"/>
          <w:b/>
          <w:color w:val="000000"/>
          <w:sz w:val="24"/>
          <w:szCs w:val="24"/>
        </w:rPr>
        <w:tab/>
      </w:r>
      <w:r w:rsidRPr="00EB26D1">
        <w:rPr>
          <w:rFonts w:eastAsia="Times New Roman"/>
          <w:b/>
          <w:color w:val="000000"/>
          <w:sz w:val="24"/>
          <w:szCs w:val="24"/>
        </w:rPr>
        <w:tab/>
      </w:r>
      <w:r w:rsidRPr="00EB26D1">
        <w:rPr>
          <w:rFonts w:eastAsia="Times New Roman"/>
          <w:b/>
          <w:color w:val="000000"/>
          <w:sz w:val="24"/>
          <w:szCs w:val="24"/>
        </w:rPr>
        <w:tab/>
      </w:r>
      <w:r w:rsidRPr="00EB26D1">
        <w:rPr>
          <w:b/>
          <w:sz w:val="24"/>
          <w:szCs w:val="24"/>
        </w:rPr>
        <w:t>3023</w:t>
      </w:r>
      <w:r w:rsidRPr="00EB26D1">
        <w:rPr>
          <w:b/>
          <w:sz w:val="24"/>
          <w:szCs w:val="24"/>
        </w:rPr>
        <w:tab/>
      </w:r>
      <w:r w:rsidRPr="00EB26D1">
        <w:rPr>
          <w:b/>
          <w:sz w:val="24"/>
          <w:szCs w:val="24"/>
        </w:rPr>
        <w:tab/>
        <w:t>Ena Demir &amp; Melanie Evans (A</w:t>
      </w:r>
      <w:r w:rsidRPr="00EB26D1">
        <w:rPr>
          <w:rFonts w:cstheme="minorHAnsi"/>
          <w:b/>
          <w:sz w:val="24"/>
          <w:szCs w:val="24"/>
        </w:rPr>
        <w:t>ΓΔ</w:t>
      </w:r>
      <w:r w:rsidRPr="00EB26D1">
        <w:rPr>
          <w:b/>
          <w:sz w:val="24"/>
          <w:szCs w:val="24"/>
        </w:rPr>
        <w:t>)</w:t>
      </w:r>
    </w:p>
    <w:p w14:paraId="1F9F41D2" w14:textId="77777777" w:rsidR="000B4A2B" w:rsidRPr="00DC29C1" w:rsidRDefault="000B4A2B" w:rsidP="000B4A2B">
      <w:pPr>
        <w:spacing w:after="0" w:line="360" w:lineRule="auto"/>
        <w:rPr>
          <w:b/>
          <w:sz w:val="24"/>
          <w:szCs w:val="24"/>
        </w:rPr>
      </w:pPr>
      <w:r>
        <w:rPr>
          <w:b/>
          <w:sz w:val="24"/>
          <w:szCs w:val="24"/>
        </w:rPr>
        <w:t>Advising 101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DC29C1">
        <w:rPr>
          <w:b/>
          <w:sz w:val="24"/>
          <w:szCs w:val="24"/>
        </w:rPr>
        <w:t>3024</w:t>
      </w:r>
      <w:r w:rsidRPr="00DC29C1">
        <w:rPr>
          <w:b/>
          <w:sz w:val="24"/>
          <w:szCs w:val="24"/>
        </w:rPr>
        <w:tab/>
      </w:r>
      <w:r w:rsidRPr="00DC29C1">
        <w:rPr>
          <w:b/>
          <w:sz w:val="24"/>
          <w:szCs w:val="24"/>
        </w:rPr>
        <w:tab/>
      </w:r>
      <w:r w:rsidRPr="00162E7D">
        <w:rPr>
          <w:b/>
          <w:sz w:val="21"/>
          <w:szCs w:val="21"/>
        </w:rPr>
        <w:t>Kassy Sweeney &amp; Bertena V</w:t>
      </w:r>
      <w:r>
        <w:rPr>
          <w:b/>
          <w:sz w:val="21"/>
          <w:szCs w:val="21"/>
        </w:rPr>
        <w:t>a</w:t>
      </w:r>
      <w:r w:rsidRPr="00162E7D">
        <w:rPr>
          <w:b/>
          <w:sz w:val="21"/>
          <w:szCs w:val="21"/>
        </w:rPr>
        <w:t>rney (KΔ)</w:t>
      </w:r>
    </w:p>
    <w:p w14:paraId="3BACEA55" w14:textId="77777777" w:rsidR="000B4A2B" w:rsidRDefault="000B4A2B" w:rsidP="000B4A2B">
      <w:pPr>
        <w:spacing w:after="0" w:line="240" w:lineRule="auto"/>
        <w:rPr>
          <w:b/>
          <w:sz w:val="24"/>
          <w:szCs w:val="24"/>
        </w:rPr>
      </w:pPr>
      <w:r>
        <w:rPr>
          <w:rFonts w:eastAsia="Times New Roman"/>
          <w:b/>
          <w:color w:val="000000"/>
          <w:sz w:val="24"/>
          <w:szCs w:val="24"/>
        </w:rPr>
        <w:t>Empowering Culture Change at WKU:</w:t>
      </w:r>
      <w:r>
        <w:rPr>
          <w:rFonts w:eastAsia="Times New Roman"/>
          <w:b/>
          <w:color w:val="000000"/>
          <w:sz w:val="20"/>
          <w:szCs w:val="20"/>
        </w:rPr>
        <w:tab/>
      </w:r>
      <w:r>
        <w:rPr>
          <w:rFonts w:eastAsia="Times New Roman"/>
          <w:b/>
          <w:color w:val="000000"/>
          <w:sz w:val="20"/>
          <w:szCs w:val="20"/>
        </w:rPr>
        <w:tab/>
      </w:r>
      <w:r>
        <w:rPr>
          <w:rFonts w:eastAsia="Times New Roman"/>
          <w:b/>
          <w:color w:val="000000"/>
          <w:sz w:val="20"/>
          <w:szCs w:val="20"/>
        </w:rPr>
        <w:tab/>
      </w:r>
      <w:r w:rsidRPr="00DC29C1">
        <w:rPr>
          <w:b/>
          <w:sz w:val="24"/>
          <w:szCs w:val="24"/>
        </w:rPr>
        <w:t>3025</w:t>
      </w:r>
      <w:r w:rsidRPr="00DC29C1">
        <w:rPr>
          <w:b/>
          <w:sz w:val="24"/>
          <w:szCs w:val="24"/>
        </w:rPr>
        <w:tab/>
      </w:r>
      <w:r w:rsidRPr="00DC29C1">
        <w:rPr>
          <w:b/>
          <w:sz w:val="24"/>
          <w:szCs w:val="24"/>
        </w:rPr>
        <w:tab/>
        <w:t>Katie Poindexter (</w:t>
      </w:r>
      <w:r w:rsidRPr="00DC29C1">
        <w:rPr>
          <w:rFonts w:cstheme="minorHAnsi"/>
          <w:b/>
          <w:sz w:val="24"/>
          <w:szCs w:val="24"/>
        </w:rPr>
        <w:t>ΣΚ</w:t>
      </w:r>
      <w:r w:rsidRPr="00DC29C1">
        <w:rPr>
          <w:b/>
          <w:sz w:val="24"/>
          <w:szCs w:val="24"/>
        </w:rPr>
        <w:t>)</w:t>
      </w:r>
    </w:p>
    <w:p w14:paraId="73A69EEF" w14:textId="77777777" w:rsidR="000B4A2B" w:rsidRPr="00162E7D" w:rsidRDefault="000B4A2B" w:rsidP="000B4A2B">
      <w:pPr>
        <w:spacing w:after="0" w:line="240" w:lineRule="auto"/>
        <w:rPr>
          <w:b/>
          <w:sz w:val="28"/>
          <w:szCs w:val="28"/>
        </w:rPr>
      </w:pPr>
      <w:r>
        <w:rPr>
          <w:rFonts w:eastAsia="Times New Roman"/>
          <w:b/>
          <w:color w:val="000000"/>
          <w:sz w:val="24"/>
          <w:szCs w:val="24"/>
        </w:rPr>
        <w:t>Sexual Assault Awareness and Prevention</w:t>
      </w:r>
    </w:p>
    <w:p w14:paraId="5A2C31C8" w14:textId="77777777" w:rsidR="000B4A2B" w:rsidRDefault="000B4A2B" w:rsidP="000B4A2B">
      <w:pPr>
        <w:spacing w:after="0"/>
        <w:rPr>
          <w:b/>
          <w:sz w:val="28"/>
        </w:rPr>
      </w:pPr>
    </w:p>
    <w:p w14:paraId="6C7EA257" w14:textId="77777777" w:rsidR="000B4A2B" w:rsidRPr="00377945" w:rsidRDefault="000B4A2B" w:rsidP="000B4A2B">
      <w:pPr>
        <w:spacing w:after="0"/>
        <w:rPr>
          <w:sz w:val="24"/>
          <w:szCs w:val="24"/>
        </w:rPr>
      </w:pPr>
      <w:r w:rsidRPr="00377945">
        <w:rPr>
          <w:b/>
          <w:sz w:val="32"/>
          <w:szCs w:val="24"/>
        </w:rPr>
        <w:t>Session II (10:50– 11:30 am)</w:t>
      </w:r>
    </w:p>
    <w:p w14:paraId="5126D7E5" w14:textId="77777777" w:rsidR="000B4A2B" w:rsidRPr="00DC29C1" w:rsidRDefault="000B4A2B" w:rsidP="000B4A2B">
      <w:pPr>
        <w:spacing w:after="0" w:line="240" w:lineRule="auto"/>
        <w:rPr>
          <w:szCs w:val="24"/>
        </w:rPr>
      </w:pPr>
      <w:r w:rsidRPr="00DC29C1">
        <w:rPr>
          <w:b/>
          <w:sz w:val="24"/>
          <w:szCs w:val="24"/>
          <w:u w:val="single"/>
        </w:rPr>
        <w:t>Session Title</w:t>
      </w:r>
      <w:r w:rsidRPr="00DC29C1">
        <w:rPr>
          <w:sz w:val="24"/>
          <w:szCs w:val="24"/>
        </w:rPr>
        <w:tab/>
      </w:r>
      <w:r w:rsidRPr="00DC29C1">
        <w:rPr>
          <w:sz w:val="24"/>
          <w:szCs w:val="24"/>
        </w:rPr>
        <w:tab/>
      </w:r>
      <w:r w:rsidRPr="00DC29C1">
        <w:rPr>
          <w:sz w:val="24"/>
          <w:szCs w:val="24"/>
        </w:rPr>
        <w:tab/>
      </w:r>
      <w:r w:rsidRPr="00DC29C1">
        <w:rPr>
          <w:sz w:val="24"/>
          <w:szCs w:val="24"/>
        </w:rPr>
        <w:tab/>
      </w:r>
      <w:r w:rsidRPr="00DC29C1">
        <w:rPr>
          <w:sz w:val="24"/>
          <w:szCs w:val="24"/>
        </w:rPr>
        <w:tab/>
      </w:r>
      <w:r w:rsidRPr="00DC29C1">
        <w:rPr>
          <w:sz w:val="24"/>
          <w:szCs w:val="24"/>
        </w:rPr>
        <w:tab/>
      </w:r>
      <w:r w:rsidRPr="00DC29C1">
        <w:rPr>
          <w:sz w:val="24"/>
          <w:szCs w:val="24"/>
        </w:rPr>
        <w:tab/>
      </w:r>
      <w:r w:rsidRPr="00DC29C1">
        <w:rPr>
          <w:b/>
          <w:sz w:val="24"/>
          <w:szCs w:val="24"/>
          <w:u w:val="single"/>
        </w:rPr>
        <w:t>Room</w:t>
      </w:r>
      <w:r w:rsidRPr="00DC29C1">
        <w:rPr>
          <w:sz w:val="24"/>
          <w:szCs w:val="24"/>
        </w:rPr>
        <w:tab/>
      </w:r>
      <w:r w:rsidRPr="00DC29C1">
        <w:rPr>
          <w:sz w:val="24"/>
          <w:szCs w:val="24"/>
        </w:rPr>
        <w:tab/>
      </w:r>
      <w:r w:rsidRPr="00DC29C1">
        <w:rPr>
          <w:b/>
          <w:sz w:val="24"/>
          <w:szCs w:val="24"/>
          <w:u w:val="single"/>
        </w:rPr>
        <w:t>Presenter(s)</w:t>
      </w:r>
    </w:p>
    <w:p w14:paraId="5A35426F" w14:textId="77777777" w:rsidR="000B4A2B" w:rsidRPr="00DC29C1" w:rsidRDefault="000B4A2B" w:rsidP="000B4A2B">
      <w:pPr>
        <w:spacing w:after="0" w:line="360" w:lineRule="auto"/>
        <w:rPr>
          <w:b/>
          <w:sz w:val="24"/>
          <w:szCs w:val="24"/>
        </w:rPr>
      </w:pPr>
      <w:r>
        <w:rPr>
          <w:b/>
          <w:sz w:val="24"/>
          <w:szCs w:val="24"/>
        </w:rPr>
        <w:t>Greek Council</w:t>
      </w:r>
      <w:r w:rsidRPr="00DC29C1">
        <w:rPr>
          <w:b/>
          <w:sz w:val="24"/>
          <w:szCs w:val="24"/>
        </w:rPr>
        <w:t xml:space="preserve"> Student Panel</w:t>
      </w:r>
      <w:r w:rsidRPr="00DC29C1">
        <w:rPr>
          <w:b/>
          <w:sz w:val="24"/>
          <w:szCs w:val="24"/>
        </w:rPr>
        <w:tab/>
      </w:r>
      <w:r w:rsidRPr="00DC29C1">
        <w:rPr>
          <w:b/>
          <w:sz w:val="24"/>
          <w:szCs w:val="24"/>
        </w:rPr>
        <w:tab/>
      </w:r>
      <w:r w:rsidRPr="00DC29C1">
        <w:rPr>
          <w:b/>
          <w:sz w:val="24"/>
          <w:szCs w:val="24"/>
        </w:rPr>
        <w:tab/>
      </w:r>
      <w:r w:rsidRPr="00DC29C1">
        <w:rPr>
          <w:b/>
          <w:sz w:val="24"/>
          <w:szCs w:val="24"/>
        </w:rPr>
        <w:tab/>
        <w:t>2081</w:t>
      </w:r>
      <w:r w:rsidRPr="00DC29C1">
        <w:rPr>
          <w:b/>
          <w:sz w:val="24"/>
          <w:szCs w:val="24"/>
        </w:rPr>
        <w:tab/>
      </w:r>
      <w:r w:rsidRPr="00DC29C1">
        <w:rPr>
          <w:b/>
          <w:sz w:val="24"/>
          <w:szCs w:val="24"/>
        </w:rPr>
        <w:tab/>
      </w:r>
      <w:r>
        <w:rPr>
          <w:b/>
          <w:sz w:val="24"/>
          <w:szCs w:val="24"/>
        </w:rPr>
        <w:t>Council</w:t>
      </w:r>
      <w:r w:rsidRPr="00DC29C1">
        <w:rPr>
          <w:b/>
          <w:sz w:val="24"/>
          <w:szCs w:val="24"/>
        </w:rPr>
        <w:t xml:space="preserve"> Officers</w:t>
      </w:r>
    </w:p>
    <w:p w14:paraId="484278C9" w14:textId="77777777" w:rsidR="000B4A2B" w:rsidRPr="00F20DDB" w:rsidRDefault="000B4A2B" w:rsidP="000B4A2B">
      <w:pPr>
        <w:spacing w:after="0" w:line="360" w:lineRule="auto"/>
        <w:rPr>
          <w:rFonts w:eastAsia="Times New Roman"/>
          <w:b/>
          <w:sz w:val="24"/>
          <w:szCs w:val="24"/>
        </w:rPr>
      </w:pPr>
      <w:r w:rsidRPr="00350E53">
        <w:rPr>
          <w:b/>
          <w:sz w:val="24"/>
          <w:szCs w:val="24"/>
        </w:rPr>
        <w:t>Balance Living: The Key to a Fulfilled Life</w:t>
      </w:r>
      <w:r w:rsidRPr="00DC29C1">
        <w:rPr>
          <w:b/>
          <w:sz w:val="24"/>
          <w:szCs w:val="24"/>
        </w:rPr>
        <w:tab/>
      </w:r>
      <w:r>
        <w:rPr>
          <w:b/>
          <w:sz w:val="24"/>
          <w:szCs w:val="24"/>
        </w:rPr>
        <w:tab/>
      </w:r>
      <w:r w:rsidRPr="00DC29C1">
        <w:rPr>
          <w:b/>
          <w:sz w:val="24"/>
          <w:szCs w:val="24"/>
        </w:rPr>
        <w:t>2123/2124</w:t>
      </w:r>
      <w:r w:rsidRPr="00DC29C1">
        <w:rPr>
          <w:b/>
          <w:sz w:val="24"/>
          <w:szCs w:val="24"/>
        </w:rPr>
        <w:tab/>
        <w:t>Amy Wininger</w:t>
      </w:r>
    </w:p>
    <w:p w14:paraId="39209667" w14:textId="77777777" w:rsidR="000B4A2B" w:rsidRDefault="000B4A2B" w:rsidP="000B4A2B">
      <w:pPr>
        <w:spacing w:after="0" w:line="240" w:lineRule="auto"/>
        <w:rPr>
          <w:b/>
          <w:sz w:val="24"/>
          <w:szCs w:val="24"/>
        </w:rPr>
      </w:pPr>
      <w:r w:rsidRPr="00F20DDB">
        <w:rPr>
          <w:rFonts w:eastAsia="Times New Roman"/>
          <w:b/>
          <w:bCs/>
        </w:rPr>
        <w:t>Mastering the Hill:</w:t>
      </w:r>
      <w:r>
        <w:rPr>
          <w:rFonts w:eastAsia="Times New Roman"/>
          <w:sz w:val="19"/>
          <w:szCs w:val="19"/>
        </w:rPr>
        <w:tab/>
      </w:r>
      <w:r>
        <w:rPr>
          <w:rFonts w:eastAsia="Times New Roman"/>
          <w:sz w:val="19"/>
          <w:szCs w:val="19"/>
        </w:rPr>
        <w:tab/>
      </w:r>
      <w:r>
        <w:rPr>
          <w:rFonts w:eastAsia="Times New Roman"/>
          <w:sz w:val="19"/>
          <w:szCs w:val="19"/>
        </w:rPr>
        <w:tab/>
      </w:r>
      <w:r>
        <w:rPr>
          <w:rFonts w:eastAsia="Times New Roman"/>
          <w:sz w:val="19"/>
          <w:szCs w:val="19"/>
        </w:rPr>
        <w:tab/>
      </w:r>
      <w:r w:rsidRPr="00DC29C1">
        <w:rPr>
          <w:b/>
          <w:sz w:val="24"/>
          <w:szCs w:val="24"/>
        </w:rPr>
        <w:tab/>
      </w:r>
      <w:r>
        <w:rPr>
          <w:b/>
          <w:sz w:val="24"/>
          <w:szCs w:val="24"/>
        </w:rPr>
        <w:tab/>
      </w:r>
      <w:r w:rsidRPr="00DC29C1">
        <w:rPr>
          <w:b/>
          <w:sz w:val="24"/>
          <w:szCs w:val="24"/>
        </w:rPr>
        <w:t>3003/3004</w:t>
      </w:r>
      <w:r w:rsidRPr="00DC29C1">
        <w:rPr>
          <w:b/>
          <w:sz w:val="24"/>
          <w:szCs w:val="24"/>
        </w:rPr>
        <w:tab/>
      </w:r>
      <w:r>
        <w:rPr>
          <w:b/>
          <w:sz w:val="24"/>
          <w:szCs w:val="24"/>
        </w:rPr>
        <w:t>Emily Pride Sutton (AOΠ)</w:t>
      </w:r>
    </w:p>
    <w:p w14:paraId="3236D006" w14:textId="77777777" w:rsidR="000B4A2B" w:rsidRDefault="000B4A2B" w:rsidP="000B4A2B">
      <w:pPr>
        <w:spacing w:after="0" w:line="240" w:lineRule="auto"/>
        <w:rPr>
          <w:rFonts w:eastAsia="Times New Roman"/>
          <w:b/>
          <w:bCs/>
        </w:rPr>
      </w:pPr>
      <w:r w:rsidRPr="00F20DDB">
        <w:rPr>
          <w:rFonts w:eastAsia="Times New Roman"/>
          <w:b/>
          <w:bCs/>
        </w:rPr>
        <w:t>How to Get the Most out of your WKU Experience</w:t>
      </w:r>
    </w:p>
    <w:p w14:paraId="7BD75184" w14:textId="77777777" w:rsidR="000B4A2B" w:rsidRDefault="000B4A2B" w:rsidP="000B4A2B">
      <w:pPr>
        <w:spacing w:after="0" w:line="240" w:lineRule="auto"/>
        <w:rPr>
          <w:b/>
          <w:sz w:val="24"/>
          <w:szCs w:val="24"/>
        </w:rPr>
      </w:pPr>
    </w:p>
    <w:p w14:paraId="0E5F1EE8" w14:textId="77777777" w:rsidR="000B4A2B" w:rsidRPr="00DC29C1" w:rsidRDefault="000B4A2B" w:rsidP="000B4A2B">
      <w:pPr>
        <w:spacing w:after="0" w:line="360" w:lineRule="auto"/>
        <w:rPr>
          <w:b/>
          <w:sz w:val="24"/>
          <w:szCs w:val="24"/>
        </w:rPr>
      </w:pPr>
      <w:r w:rsidRPr="00DC29C1">
        <w:rPr>
          <w:b/>
          <w:sz w:val="24"/>
          <w:szCs w:val="24"/>
        </w:rPr>
        <w:t>Conquering Credit</w:t>
      </w:r>
      <w:r w:rsidRPr="00DC29C1">
        <w:rPr>
          <w:b/>
          <w:sz w:val="24"/>
          <w:szCs w:val="24"/>
        </w:rPr>
        <w:tab/>
      </w:r>
      <w:r w:rsidRPr="00DC29C1">
        <w:rPr>
          <w:b/>
          <w:sz w:val="24"/>
          <w:szCs w:val="24"/>
        </w:rPr>
        <w:tab/>
      </w:r>
      <w:r w:rsidRPr="00DC29C1">
        <w:rPr>
          <w:b/>
          <w:sz w:val="24"/>
          <w:szCs w:val="24"/>
        </w:rPr>
        <w:tab/>
      </w:r>
      <w:r w:rsidRPr="00DC29C1">
        <w:rPr>
          <w:b/>
          <w:sz w:val="24"/>
          <w:szCs w:val="24"/>
        </w:rPr>
        <w:tab/>
      </w:r>
      <w:r w:rsidRPr="00DC29C1">
        <w:rPr>
          <w:b/>
          <w:sz w:val="24"/>
          <w:szCs w:val="24"/>
        </w:rPr>
        <w:tab/>
      </w:r>
      <w:r w:rsidRPr="00DC29C1">
        <w:rPr>
          <w:rFonts w:eastAsia="Times New Roman"/>
          <w:b/>
          <w:color w:val="000000"/>
          <w:sz w:val="24"/>
          <w:szCs w:val="24"/>
        </w:rPr>
        <w:tab/>
      </w:r>
      <w:r w:rsidRPr="00DC29C1">
        <w:rPr>
          <w:b/>
          <w:sz w:val="24"/>
          <w:szCs w:val="24"/>
        </w:rPr>
        <w:t>3005</w:t>
      </w:r>
      <w:r w:rsidRPr="00DC29C1">
        <w:rPr>
          <w:b/>
          <w:sz w:val="24"/>
          <w:szCs w:val="24"/>
        </w:rPr>
        <w:tab/>
      </w:r>
      <w:r w:rsidRPr="00DC29C1">
        <w:rPr>
          <w:b/>
          <w:sz w:val="24"/>
          <w:szCs w:val="24"/>
        </w:rPr>
        <w:tab/>
        <w:t>Clay Phillips (</w:t>
      </w:r>
      <w:r w:rsidRPr="00DC29C1">
        <w:rPr>
          <w:rFonts w:cstheme="minorHAnsi"/>
          <w:b/>
          <w:sz w:val="24"/>
          <w:szCs w:val="24"/>
        </w:rPr>
        <w:t>ΛΧΑ</w:t>
      </w:r>
      <w:r w:rsidRPr="00DC29C1">
        <w:rPr>
          <w:b/>
          <w:sz w:val="24"/>
          <w:szCs w:val="24"/>
        </w:rPr>
        <w:t>)</w:t>
      </w:r>
    </w:p>
    <w:p w14:paraId="723157C3" w14:textId="77777777" w:rsidR="000B4A2B" w:rsidRDefault="000B4A2B" w:rsidP="000B4A2B">
      <w:pPr>
        <w:spacing w:after="0" w:line="360" w:lineRule="auto"/>
        <w:rPr>
          <w:b/>
          <w:sz w:val="24"/>
          <w:szCs w:val="24"/>
        </w:rPr>
      </w:pPr>
      <w:r>
        <w:rPr>
          <w:rFonts w:eastAsia="Times New Roman"/>
          <w:b/>
          <w:color w:val="000000"/>
          <w:sz w:val="24"/>
          <w:szCs w:val="24"/>
        </w:rPr>
        <w:t>Resources You Didn’t Know Are Available</w:t>
      </w:r>
      <w:r>
        <w:rPr>
          <w:rFonts w:eastAsia="Times New Roman"/>
          <w:b/>
          <w:color w:val="000000"/>
          <w:sz w:val="24"/>
          <w:szCs w:val="24"/>
        </w:rPr>
        <w:tab/>
      </w:r>
      <w:r>
        <w:rPr>
          <w:rFonts w:eastAsia="Times New Roman"/>
          <w:b/>
          <w:color w:val="000000"/>
          <w:sz w:val="24"/>
          <w:szCs w:val="24"/>
        </w:rPr>
        <w:tab/>
      </w:r>
      <w:r w:rsidRPr="00DC29C1">
        <w:rPr>
          <w:b/>
          <w:sz w:val="24"/>
          <w:szCs w:val="24"/>
        </w:rPr>
        <w:t>3006/3007</w:t>
      </w:r>
      <w:r>
        <w:rPr>
          <w:b/>
          <w:sz w:val="24"/>
          <w:szCs w:val="24"/>
        </w:rPr>
        <w:tab/>
        <w:t>Harper Hefley (KΔ)</w:t>
      </w:r>
      <w:r w:rsidRPr="00DC29C1">
        <w:rPr>
          <w:b/>
          <w:sz w:val="24"/>
          <w:szCs w:val="24"/>
        </w:rPr>
        <w:tab/>
      </w:r>
      <w:r>
        <w:rPr>
          <w:b/>
          <w:sz w:val="24"/>
          <w:szCs w:val="24"/>
        </w:rPr>
        <w:tab/>
      </w:r>
    </w:p>
    <w:p w14:paraId="6A00B77E" w14:textId="77777777" w:rsidR="000B4A2B" w:rsidRPr="00DC29C1" w:rsidRDefault="000B4A2B" w:rsidP="000B4A2B">
      <w:pPr>
        <w:spacing w:after="0" w:line="360" w:lineRule="auto"/>
        <w:rPr>
          <w:b/>
          <w:sz w:val="24"/>
          <w:szCs w:val="24"/>
        </w:rPr>
      </w:pPr>
      <w:r>
        <w:rPr>
          <w:b/>
          <w:sz w:val="24"/>
          <w:szCs w:val="24"/>
        </w:rPr>
        <w:t>B.Y.O.B.: Becoming Your Own Brand</w:t>
      </w:r>
      <w:r>
        <w:rPr>
          <w:b/>
          <w:sz w:val="24"/>
          <w:szCs w:val="24"/>
        </w:rPr>
        <w:tab/>
      </w:r>
      <w:r>
        <w:rPr>
          <w:b/>
          <w:sz w:val="24"/>
          <w:szCs w:val="24"/>
        </w:rPr>
        <w:tab/>
      </w:r>
      <w:r>
        <w:rPr>
          <w:b/>
          <w:sz w:val="24"/>
          <w:szCs w:val="24"/>
        </w:rPr>
        <w:tab/>
        <w:t>3020</w:t>
      </w:r>
      <w:r>
        <w:rPr>
          <w:b/>
          <w:sz w:val="24"/>
          <w:szCs w:val="24"/>
        </w:rPr>
        <w:tab/>
      </w:r>
      <w:r>
        <w:rPr>
          <w:b/>
          <w:sz w:val="24"/>
          <w:szCs w:val="24"/>
        </w:rPr>
        <w:tab/>
        <w:t>Laryn Hilderbrandt (AΔΠ)</w:t>
      </w:r>
      <w:r w:rsidRPr="00DC29C1">
        <w:rPr>
          <w:b/>
          <w:sz w:val="24"/>
          <w:szCs w:val="24"/>
        </w:rPr>
        <w:tab/>
      </w:r>
    </w:p>
    <w:p w14:paraId="388C4D17" w14:textId="77777777" w:rsidR="000B4A2B" w:rsidRPr="00DC29C1" w:rsidRDefault="000B4A2B" w:rsidP="000B4A2B">
      <w:pPr>
        <w:spacing w:after="0" w:line="360" w:lineRule="auto"/>
        <w:rPr>
          <w:b/>
          <w:sz w:val="24"/>
          <w:szCs w:val="24"/>
        </w:rPr>
      </w:pPr>
      <w:r w:rsidRPr="00EB26D1">
        <w:rPr>
          <w:b/>
          <w:sz w:val="24"/>
          <w:szCs w:val="24"/>
        </w:rPr>
        <w:t>Fact</w:t>
      </w:r>
      <w:r>
        <w:rPr>
          <w:b/>
          <w:sz w:val="24"/>
          <w:szCs w:val="24"/>
        </w:rPr>
        <w:t>s</w:t>
      </w:r>
      <w:r w:rsidRPr="00EB26D1">
        <w:rPr>
          <w:b/>
          <w:sz w:val="24"/>
          <w:szCs w:val="24"/>
        </w:rPr>
        <w:t xml:space="preserve"> &amp; Snacks</w:t>
      </w:r>
      <w:r w:rsidRPr="00EB26D1">
        <w:rPr>
          <w:b/>
          <w:sz w:val="24"/>
          <w:szCs w:val="24"/>
        </w:rPr>
        <w:tab/>
      </w:r>
      <w:r w:rsidRPr="00EB26D1">
        <w:rPr>
          <w:b/>
          <w:sz w:val="24"/>
          <w:szCs w:val="24"/>
        </w:rPr>
        <w:tab/>
      </w:r>
      <w:r w:rsidRPr="00EB26D1">
        <w:rPr>
          <w:b/>
          <w:sz w:val="24"/>
          <w:szCs w:val="24"/>
        </w:rPr>
        <w:tab/>
      </w:r>
      <w:r w:rsidRPr="00EB26D1">
        <w:rPr>
          <w:rFonts w:eastAsia="Times New Roman"/>
          <w:b/>
          <w:color w:val="000000"/>
          <w:sz w:val="24"/>
          <w:szCs w:val="24"/>
        </w:rPr>
        <w:tab/>
      </w:r>
      <w:r w:rsidRPr="00EB26D1">
        <w:rPr>
          <w:rFonts w:eastAsia="Times New Roman"/>
          <w:b/>
          <w:color w:val="000000"/>
          <w:sz w:val="24"/>
          <w:szCs w:val="24"/>
        </w:rPr>
        <w:tab/>
      </w:r>
      <w:r w:rsidRPr="00EB26D1">
        <w:rPr>
          <w:rFonts w:eastAsia="Times New Roman"/>
          <w:b/>
          <w:color w:val="000000"/>
          <w:sz w:val="24"/>
          <w:szCs w:val="24"/>
        </w:rPr>
        <w:tab/>
      </w:r>
      <w:r w:rsidRPr="00EB26D1">
        <w:rPr>
          <w:b/>
          <w:sz w:val="24"/>
          <w:szCs w:val="24"/>
        </w:rPr>
        <w:t>3023</w:t>
      </w:r>
      <w:r w:rsidRPr="00EB26D1">
        <w:rPr>
          <w:b/>
          <w:sz w:val="24"/>
          <w:szCs w:val="24"/>
        </w:rPr>
        <w:tab/>
      </w:r>
      <w:r w:rsidRPr="00EB26D1">
        <w:rPr>
          <w:b/>
          <w:sz w:val="24"/>
          <w:szCs w:val="24"/>
        </w:rPr>
        <w:tab/>
        <w:t>Ena Demir &amp; Melanie Evans (A</w:t>
      </w:r>
      <w:r w:rsidRPr="00EB26D1">
        <w:rPr>
          <w:rFonts w:cstheme="minorHAnsi"/>
          <w:b/>
          <w:sz w:val="24"/>
          <w:szCs w:val="24"/>
        </w:rPr>
        <w:t>ΓΔ</w:t>
      </w:r>
      <w:r w:rsidRPr="00EB26D1">
        <w:rPr>
          <w:b/>
          <w:sz w:val="24"/>
          <w:szCs w:val="24"/>
        </w:rPr>
        <w:t>)</w:t>
      </w:r>
    </w:p>
    <w:p w14:paraId="79764FE8" w14:textId="77777777" w:rsidR="000B4A2B" w:rsidRPr="00DC29C1" w:rsidRDefault="000B4A2B" w:rsidP="000B4A2B">
      <w:pPr>
        <w:spacing w:after="0" w:line="360" w:lineRule="auto"/>
        <w:rPr>
          <w:b/>
          <w:sz w:val="24"/>
          <w:szCs w:val="24"/>
        </w:rPr>
      </w:pPr>
      <w:r>
        <w:rPr>
          <w:b/>
          <w:sz w:val="24"/>
          <w:szCs w:val="24"/>
        </w:rPr>
        <w:t>Advising 101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DC29C1">
        <w:rPr>
          <w:b/>
          <w:sz w:val="24"/>
          <w:szCs w:val="24"/>
        </w:rPr>
        <w:t>3024</w:t>
      </w:r>
      <w:r>
        <w:rPr>
          <w:b/>
          <w:sz w:val="24"/>
          <w:szCs w:val="24"/>
        </w:rPr>
        <w:tab/>
      </w:r>
      <w:r>
        <w:rPr>
          <w:b/>
          <w:sz w:val="24"/>
          <w:szCs w:val="24"/>
        </w:rPr>
        <w:tab/>
      </w:r>
      <w:r w:rsidRPr="00162E7D">
        <w:rPr>
          <w:b/>
          <w:sz w:val="21"/>
          <w:szCs w:val="21"/>
        </w:rPr>
        <w:t>Kassy Sweeney &amp; Bertena V</w:t>
      </w:r>
      <w:r>
        <w:rPr>
          <w:b/>
          <w:sz w:val="21"/>
          <w:szCs w:val="21"/>
        </w:rPr>
        <w:t>a</w:t>
      </w:r>
      <w:r w:rsidRPr="00162E7D">
        <w:rPr>
          <w:b/>
          <w:sz w:val="21"/>
          <w:szCs w:val="21"/>
        </w:rPr>
        <w:t>rney (KΔ)</w:t>
      </w:r>
      <w:r w:rsidRPr="00F20DDB">
        <w:rPr>
          <w:b/>
          <w:sz w:val="20"/>
          <w:szCs w:val="20"/>
        </w:rPr>
        <w:tab/>
      </w:r>
    </w:p>
    <w:bookmarkEnd w:id="1"/>
    <w:p w14:paraId="4AE46E58" w14:textId="77777777" w:rsidR="000B4A2B" w:rsidRDefault="000B4A2B" w:rsidP="000B4A2B">
      <w:pPr>
        <w:spacing w:after="0" w:line="240" w:lineRule="auto"/>
        <w:rPr>
          <w:b/>
          <w:sz w:val="24"/>
          <w:szCs w:val="24"/>
        </w:rPr>
      </w:pPr>
      <w:r>
        <w:rPr>
          <w:rFonts w:eastAsia="Times New Roman"/>
          <w:b/>
          <w:color w:val="000000"/>
          <w:sz w:val="24"/>
          <w:szCs w:val="24"/>
        </w:rPr>
        <w:t>Empowering Culture Change at WKU:</w:t>
      </w:r>
      <w:r>
        <w:rPr>
          <w:rFonts w:eastAsia="Times New Roman"/>
          <w:b/>
          <w:color w:val="000000"/>
          <w:sz w:val="20"/>
          <w:szCs w:val="20"/>
        </w:rPr>
        <w:tab/>
      </w:r>
      <w:r>
        <w:rPr>
          <w:rFonts w:eastAsia="Times New Roman"/>
          <w:b/>
          <w:color w:val="000000"/>
          <w:sz w:val="20"/>
          <w:szCs w:val="20"/>
        </w:rPr>
        <w:tab/>
      </w:r>
      <w:r>
        <w:rPr>
          <w:rFonts w:eastAsia="Times New Roman"/>
          <w:b/>
          <w:color w:val="000000"/>
          <w:sz w:val="20"/>
          <w:szCs w:val="20"/>
        </w:rPr>
        <w:tab/>
      </w:r>
      <w:r w:rsidRPr="00DC29C1">
        <w:rPr>
          <w:b/>
          <w:sz w:val="24"/>
          <w:szCs w:val="24"/>
        </w:rPr>
        <w:t>3025</w:t>
      </w:r>
      <w:r w:rsidRPr="00DC29C1">
        <w:rPr>
          <w:b/>
          <w:sz w:val="24"/>
          <w:szCs w:val="24"/>
        </w:rPr>
        <w:tab/>
      </w:r>
      <w:r w:rsidRPr="00DC29C1">
        <w:rPr>
          <w:b/>
          <w:sz w:val="24"/>
          <w:szCs w:val="24"/>
        </w:rPr>
        <w:tab/>
        <w:t>Katie Poindexter (</w:t>
      </w:r>
      <w:r w:rsidRPr="00DC29C1">
        <w:rPr>
          <w:rFonts w:cstheme="minorHAnsi"/>
          <w:b/>
          <w:sz w:val="24"/>
          <w:szCs w:val="24"/>
        </w:rPr>
        <w:t>ΣΚ</w:t>
      </w:r>
      <w:r w:rsidRPr="00DC29C1">
        <w:rPr>
          <w:b/>
          <w:sz w:val="24"/>
          <w:szCs w:val="24"/>
        </w:rPr>
        <w:t>)</w:t>
      </w:r>
    </w:p>
    <w:p w14:paraId="3869F192" w14:textId="77777777" w:rsidR="000B4A2B" w:rsidRPr="00162E7D" w:rsidRDefault="000B4A2B" w:rsidP="000B4A2B">
      <w:pPr>
        <w:spacing w:after="0" w:line="240" w:lineRule="auto"/>
        <w:rPr>
          <w:b/>
          <w:sz w:val="28"/>
          <w:szCs w:val="28"/>
        </w:rPr>
      </w:pPr>
      <w:r>
        <w:rPr>
          <w:rFonts w:eastAsia="Times New Roman"/>
          <w:b/>
          <w:color w:val="000000"/>
          <w:sz w:val="24"/>
          <w:szCs w:val="24"/>
        </w:rPr>
        <w:t>Sexual Assault Awareness and Prevention</w:t>
      </w:r>
    </w:p>
    <w:p w14:paraId="6280DEFF" w14:textId="77777777" w:rsidR="000B4A2B" w:rsidRPr="00105DFF" w:rsidRDefault="000B4A2B" w:rsidP="000B4A2B">
      <w:pPr>
        <w:spacing w:after="0"/>
        <w:jc w:val="center"/>
        <w:rPr>
          <w:b/>
          <w:sz w:val="52"/>
        </w:rPr>
      </w:pPr>
      <w:r>
        <w:rPr>
          <w:b/>
          <w:sz w:val="52"/>
        </w:rPr>
        <w:t>44</w:t>
      </w:r>
      <w:r w:rsidRPr="00C307B8">
        <w:rPr>
          <w:b/>
          <w:sz w:val="52"/>
          <w:vertAlign w:val="superscript"/>
        </w:rPr>
        <w:t>th</w:t>
      </w:r>
      <w:r>
        <w:rPr>
          <w:b/>
          <w:sz w:val="52"/>
        </w:rPr>
        <w:t xml:space="preserve"> </w:t>
      </w:r>
      <w:r w:rsidRPr="00105DFF">
        <w:rPr>
          <w:b/>
          <w:sz w:val="52"/>
        </w:rPr>
        <w:t>Annual Greek Leadership Symposium</w:t>
      </w:r>
    </w:p>
    <w:p w14:paraId="04F7BBBA" w14:textId="77777777" w:rsidR="000B4A2B" w:rsidRPr="00105DFF" w:rsidRDefault="000B4A2B" w:rsidP="000B4A2B">
      <w:pPr>
        <w:spacing w:after="0"/>
        <w:jc w:val="center"/>
        <w:rPr>
          <w:b/>
          <w:sz w:val="6"/>
          <w:szCs w:val="8"/>
        </w:rPr>
      </w:pPr>
    </w:p>
    <w:p w14:paraId="2EE96EF1" w14:textId="77777777" w:rsidR="000B4A2B" w:rsidRPr="00105DFF" w:rsidRDefault="000B4A2B" w:rsidP="000B4A2B">
      <w:pPr>
        <w:spacing w:after="0"/>
        <w:jc w:val="center"/>
        <w:rPr>
          <w:b/>
          <w:sz w:val="6"/>
          <w:szCs w:val="8"/>
        </w:rPr>
      </w:pPr>
    </w:p>
    <w:p w14:paraId="4C51D902" w14:textId="77777777" w:rsidR="000B4A2B" w:rsidRPr="00105DFF" w:rsidRDefault="000B4A2B" w:rsidP="000B4A2B">
      <w:pPr>
        <w:spacing w:after="0" w:line="240" w:lineRule="auto"/>
        <w:rPr>
          <w:b/>
          <w:sz w:val="28"/>
        </w:rPr>
      </w:pPr>
    </w:p>
    <w:p w14:paraId="7AFF0A2C" w14:textId="77777777" w:rsidR="000B4A2B" w:rsidRPr="00105DFF" w:rsidRDefault="000B4A2B" w:rsidP="000B4A2B">
      <w:pPr>
        <w:spacing w:after="0" w:line="240" w:lineRule="auto"/>
        <w:rPr>
          <w:b/>
          <w:sz w:val="28"/>
        </w:rPr>
      </w:pPr>
      <w:r w:rsidRPr="00105DFF">
        <w:rPr>
          <w:b/>
          <w:sz w:val="28"/>
        </w:rPr>
        <w:t>Welcome (9:15 – 9:25 am)</w:t>
      </w:r>
      <w:r w:rsidRPr="00105DFF">
        <w:rPr>
          <w:b/>
          <w:sz w:val="28"/>
        </w:rPr>
        <w:tab/>
      </w:r>
      <w:r w:rsidRPr="00105DFF">
        <w:rPr>
          <w:b/>
          <w:sz w:val="28"/>
        </w:rPr>
        <w:tab/>
      </w:r>
      <w:r w:rsidRPr="00105DFF">
        <w:rPr>
          <w:b/>
          <w:sz w:val="28"/>
        </w:rPr>
        <w:tab/>
        <w:t xml:space="preserve">DSU Auditorium </w:t>
      </w:r>
      <w:r w:rsidRPr="00105DFF">
        <w:rPr>
          <w:b/>
          <w:sz w:val="28"/>
        </w:rPr>
        <w:tab/>
      </w:r>
      <w:r>
        <w:rPr>
          <w:b/>
          <w:sz w:val="28"/>
        </w:rPr>
        <w:t xml:space="preserve">Molly Claire Abell </w:t>
      </w:r>
      <w:r w:rsidRPr="00C307B8">
        <w:rPr>
          <w:b/>
          <w:sz w:val="28"/>
          <w:szCs w:val="28"/>
        </w:rPr>
        <w:t>(</w:t>
      </w:r>
      <w:r w:rsidRPr="00C307B8">
        <w:rPr>
          <w:rFonts w:eastAsia="TimesNewRomanPSMT" w:cstheme="minorHAnsi"/>
          <w:b/>
          <w:sz w:val="28"/>
          <w:szCs w:val="28"/>
        </w:rPr>
        <w:t>ΧΩ</w:t>
      </w:r>
      <w:r w:rsidRPr="00C307B8">
        <w:rPr>
          <w:b/>
          <w:sz w:val="28"/>
          <w:szCs w:val="28"/>
        </w:rPr>
        <w:t>)</w:t>
      </w:r>
    </w:p>
    <w:p w14:paraId="25364222" w14:textId="77777777" w:rsidR="000B4A2B" w:rsidRPr="00105DFF" w:rsidRDefault="000B4A2B" w:rsidP="000B4A2B">
      <w:pPr>
        <w:spacing w:after="0" w:line="240" w:lineRule="auto"/>
        <w:rPr>
          <w:b/>
          <w:i/>
          <w:sz w:val="28"/>
        </w:rPr>
      </w:pP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483CBB">
        <w:rPr>
          <w:b/>
          <w:i/>
          <w:sz w:val="20"/>
          <w:szCs w:val="28"/>
        </w:rPr>
        <w:t>Order of Omega GLS Chair</w:t>
      </w:r>
    </w:p>
    <w:p w14:paraId="2D93C77A" w14:textId="77777777" w:rsidR="000B4A2B" w:rsidRPr="00105DFF" w:rsidRDefault="000B4A2B" w:rsidP="000B4A2B">
      <w:pPr>
        <w:spacing w:after="0" w:line="240" w:lineRule="auto"/>
        <w:rPr>
          <w:sz w:val="14"/>
          <w:szCs w:val="10"/>
        </w:rPr>
      </w:pPr>
    </w:p>
    <w:p w14:paraId="195864D8" w14:textId="77777777" w:rsidR="000B4A2B" w:rsidRPr="00105DFF" w:rsidRDefault="000B4A2B" w:rsidP="000B4A2B">
      <w:pPr>
        <w:spacing w:after="0" w:line="240" w:lineRule="auto"/>
        <w:rPr>
          <w:sz w:val="4"/>
        </w:rPr>
      </w:pPr>
    </w:p>
    <w:p w14:paraId="6F217DEB" w14:textId="77777777" w:rsidR="000B4A2B" w:rsidRDefault="000B4A2B" w:rsidP="000B4A2B">
      <w:pPr>
        <w:spacing w:after="0" w:line="240" w:lineRule="auto"/>
        <w:rPr>
          <w:b/>
          <w:sz w:val="28"/>
        </w:rPr>
      </w:pPr>
    </w:p>
    <w:p w14:paraId="72E89D33" w14:textId="77777777" w:rsidR="000B4A2B" w:rsidRPr="00105DFF" w:rsidRDefault="000B4A2B" w:rsidP="000B4A2B">
      <w:pPr>
        <w:spacing w:after="0" w:line="240" w:lineRule="auto"/>
        <w:rPr>
          <w:b/>
          <w:sz w:val="28"/>
        </w:rPr>
      </w:pPr>
    </w:p>
    <w:p w14:paraId="60E39F0B" w14:textId="77777777" w:rsidR="000B4A2B" w:rsidRPr="001A4318" w:rsidRDefault="000B4A2B" w:rsidP="000B4A2B">
      <w:pPr>
        <w:spacing w:after="0" w:line="240" w:lineRule="auto"/>
        <w:rPr>
          <w:b/>
          <w:sz w:val="28"/>
          <w:szCs w:val="28"/>
        </w:rPr>
      </w:pPr>
      <w:r w:rsidRPr="00105DFF">
        <w:rPr>
          <w:b/>
          <w:sz w:val="28"/>
        </w:rPr>
        <w:t>Keynote (9:25 – 9:50 am)</w:t>
      </w:r>
      <w:r w:rsidRPr="00105DFF">
        <w:rPr>
          <w:b/>
          <w:sz w:val="28"/>
        </w:rPr>
        <w:tab/>
      </w:r>
      <w:r w:rsidRPr="00105DFF">
        <w:rPr>
          <w:b/>
          <w:sz w:val="28"/>
        </w:rPr>
        <w:tab/>
      </w:r>
      <w:r w:rsidRPr="00105DFF">
        <w:rPr>
          <w:b/>
          <w:sz w:val="28"/>
        </w:rPr>
        <w:tab/>
        <w:t>DSU Auditorium</w:t>
      </w:r>
      <w:r w:rsidRPr="00105DFF">
        <w:rPr>
          <w:b/>
          <w:sz w:val="28"/>
        </w:rPr>
        <w:tab/>
      </w:r>
      <w:r w:rsidRPr="00C307B8">
        <w:rPr>
          <w:b/>
          <w:sz w:val="28"/>
          <w:szCs w:val="28"/>
        </w:rPr>
        <w:t xml:space="preserve"> </w:t>
      </w:r>
      <w:r>
        <w:rPr>
          <w:b/>
          <w:sz w:val="28"/>
          <w:szCs w:val="28"/>
        </w:rPr>
        <w:t xml:space="preserve">Christi Morel </w:t>
      </w:r>
      <w:r w:rsidRPr="00C307B8">
        <w:rPr>
          <w:b/>
          <w:sz w:val="28"/>
          <w:szCs w:val="28"/>
        </w:rPr>
        <w:t>(</w:t>
      </w:r>
      <w:r w:rsidRPr="00C307B8">
        <w:rPr>
          <w:rFonts w:eastAsia="TimesNewRomanPSMT" w:cstheme="minorHAnsi"/>
          <w:b/>
          <w:sz w:val="28"/>
          <w:szCs w:val="28"/>
        </w:rPr>
        <w:t>ΦΜ</w:t>
      </w:r>
      <w:r w:rsidRPr="00C307B8">
        <w:rPr>
          <w:b/>
          <w:sz w:val="28"/>
          <w:szCs w:val="28"/>
        </w:rPr>
        <w:t>)</w:t>
      </w:r>
    </w:p>
    <w:p w14:paraId="17594A08" w14:textId="77777777" w:rsidR="000B4A2B" w:rsidRPr="00483CBB" w:rsidRDefault="000B4A2B" w:rsidP="000B4A2B">
      <w:pPr>
        <w:autoSpaceDE w:val="0"/>
        <w:autoSpaceDN w:val="0"/>
        <w:adjustRightInd w:val="0"/>
        <w:spacing w:after="0" w:line="240" w:lineRule="auto"/>
        <w:rPr>
          <w:b/>
          <w:sz w:val="6"/>
          <w:szCs w:val="28"/>
          <w:u w:val="single"/>
        </w:rPr>
      </w:pP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p>
    <w:p w14:paraId="5779D0FF" w14:textId="77777777" w:rsidR="000B4A2B" w:rsidRDefault="000B4A2B" w:rsidP="000B4A2B">
      <w:pPr>
        <w:spacing w:after="0" w:line="240" w:lineRule="auto"/>
        <w:rPr>
          <w:b/>
          <w:sz w:val="28"/>
        </w:rPr>
      </w:pPr>
    </w:p>
    <w:p w14:paraId="7753BA66" w14:textId="77777777" w:rsidR="000B4A2B" w:rsidRDefault="000B4A2B" w:rsidP="000B4A2B">
      <w:pPr>
        <w:spacing w:after="0" w:line="240" w:lineRule="auto"/>
        <w:rPr>
          <w:b/>
          <w:sz w:val="28"/>
        </w:rPr>
      </w:pPr>
    </w:p>
    <w:p w14:paraId="6222CD3E" w14:textId="77777777" w:rsidR="000B4A2B" w:rsidRPr="00105DFF" w:rsidRDefault="000B4A2B" w:rsidP="000B4A2B">
      <w:pPr>
        <w:spacing w:after="0" w:line="240" w:lineRule="auto"/>
        <w:rPr>
          <w:b/>
          <w:sz w:val="28"/>
        </w:rPr>
      </w:pPr>
    </w:p>
    <w:p w14:paraId="6C28BCD4" w14:textId="77777777" w:rsidR="000B4A2B" w:rsidRPr="00105DFF" w:rsidRDefault="000B4A2B" w:rsidP="000B4A2B">
      <w:pPr>
        <w:spacing w:after="0" w:line="240" w:lineRule="auto"/>
        <w:rPr>
          <w:b/>
        </w:rPr>
      </w:pPr>
      <w:r w:rsidRPr="00105DFF">
        <w:rPr>
          <w:b/>
          <w:sz w:val="28"/>
        </w:rPr>
        <w:t>Session I (10:00 – 10:40 am</w:t>
      </w:r>
      <w:r w:rsidRPr="00105DFF">
        <w:rPr>
          <w:b/>
        </w:rPr>
        <w:t>)</w:t>
      </w:r>
      <w:r w:rsidRPr="00105DFF">
        <w:rPr>
          <w:b/>
          <w:sz w:val="28"/>
        </w:rPr>
        <w:t xml:space="preserve"> &amp; Session II (10:50 – 11:30 am)</w:t>
      </w:r>
    </w:p>
    <w:p w14:paraId="71E11423" w14:textId="77777777" w:rsidR="000B4A2B" w:rsidRDefault="000B4A2B" w:rsidP="000B4A2B">
      <w:pPr>
        <w:spacing w:after="0" w:line="240" w:lineRule="auto"/>
        <w:rPr>
          <w:b/>
          <w:u w:val="single"/>
        </w:rPr>
      </w:pPr>
      <w:r w:rsidRPr="00105DFF">
        <w:rPr>
          <w:b/>
          <w:u w:val="single"/>
        </w:rPr>
        <w:t>Session Title</w:t>
      </w:r>
      <w:r w:rsidRPr="00105DFF">
        <w:tab/>
      </w:r>
      <w:r w:rsidRPr="00105DFF">
        <w:tab/>
      </w:r>
      <w:r w:rsidRPr="00105DFF">
        <w:tab/>
      </w:r>
      <w:r w:rsidRPr="00105DFF">
        <w:tab/>
      </w:r>
      <w:r>
        <w:tab/>
      </w:r>
      <w:r>
        <w:tab/>
      </w:r>
      <w:r w:rsidRPr="00105DFF">
        <w:rPr>
          <w:b/>
          <w:u w:val="single"/>
        </w:rPr>
        <w:t>Room</w:t>
      </w:r>
      <w:r w:rsidRPr="00105DFF">
        <w:tab/>
      </w:r>
      <w:r w:rsidRPr="00105DFF">
        <w:tab/>
      </w:r>
      <w:r w:rsidRPr="00105DFF">
        <w:tab/>
      </w:r>
      <w:r w:rsidRPr="00105DFF">
        <w:rPr>
          <w:b/>
          <w:u w:val="single"/>
        </w:rPr>
        <w:t>Presenter(s</w:t>
      </w:r>
      <w:r>
        <w:rPr>
          <w:b/>
          <w:u w:val="single"/>
        </w:rPr>
        <w:t>)</w:t>
      </w:r>
    </w:p>
    <w:p w14:paraId="62CE7E1F" w14:textId="77777777" w:rsidR="000B4A2B" w:rsidRDefault="000B4A2B" w:rsidP="000B4A2B">
      <w:pPr>
        <w:spacing w:after="0" w:line="240" w:lineRule="auto"/>
        <w:rPr>
          <w:sz w:val="18"/>
          <w:szCs w:val="21"/>
        </w:rPr>
      </w:pPr>
      <w:r w:rsidRPr="00DA5677">
        <w:rPr>
          <w:bCs/>
          <w:sz w:val="18"/>
          <w:szCs w:val="18"/>
        </w:rPr>
        <w:t>NPHC</w:t>
      </w:r>
      <w:r>
        <w:rPr>
          <w:bCs/>
          <w:sz w:val="18"/>
          <w:szCs w:val="18"/>
        </w:rPr>
        <w:t xml:space="preserve"> History, Culture, and Q&amp;A</w:t>
      </w:r>
      <w:r>
        <w:rPr>
          <w:bCs/>
          <w:sz w:val="18"/>
          <w:szCs w:val="18"/>
        </w:rPr>
        <w:tab/>
      </w:r>
      <w:r w:rsidRPr="00DA5677">
        <w:rPr>
          <w:bCs/>
          <w:sz w:val="18"/>
          <w:szCs w:val="18"/>
        </w:rPr>
        <w:tab/>
      </w:r>
      <w:r w:rsidRPr="00DA5677">
        <w:rPr>
          <w:bCs/>
          <w:sz w:val="18"/>
          <w:szCs w:val="18"/>
        </w:rPr>
        <w:tab/>
      </w:r>
      <w:r w:rsidRPr="00DA5677">
        <w:rPr>
          <w:bCs/>
          <w:sz w:val="18"/>
          <w:szCs w:val="18"/>
        </w:rPr>
        <w:tab/>
      </w:r>
      <w:r w:rsidRPr="00105DFF">
        <w:rPr>
          <w:sz w:val="18"/>
          <w:szCs w:val="21"/>
        </w:rPr>
        <w:t>2081</w:t>
      </w:r>
      <w:r w:rsidRPr="00105DFF">
        <w:rPr>
          <w:sz w:val="18"/>
          <w:szCs w:val="21"/>
        </w:rPr>
        <w:tab/>
      </w:r>
      <w:r w:rsidRPr="00105DFF">
        <w:rPr>
          <w:sz w:val="18"/>
          <w:szCs w:val="21"/>
        </w:rPr>
        <w:tab/>
      </w:r>
      <w:r>
        <w:rPr>
          <w:sz w:val="18"/>
          <w:szCs w:val="21"/>
        </w:rPr>
        <w:tab/>
        <w:t xml:space="preserve">Amelia Kolb (ΑΞΔ), Assistant Director of </w:t>
      </w:r>
    </w:p>
    <w:p w14:paraId="26C94B66" w14:textId="77777777" w:rsidR="000B4A2B" w:rsidRPr="00DA5677" w:rsidRDefault="000B4A2B" w:rsidP="000B4A2B">
      <w:pPr>
        <w:spacing w:after="0" w:line="240" w:lineRule="auto"/>
        <w:rPr>
          <w:sz w:val="2"/>
          <w:szCs w:val="2"/>
        </w:rPr>
      </w:pPr>
    </w:p>
    <w:p w14:paraId="135E3D42" w14:textId="77777777" w:rsidR="000B4A2B" w:rsidRPr="00DA5677" w:rsidRDefault="000B4A2B" w:rsidP="000B4A2B">
      <w:pPr>
        <w:spacing w:after="0" w:line="240" w:lineRule="auto"/>
        <w:ind w:left="6480" w:firstLine="720"/>
        <w:rPr>
          <w:b/>
          <w:u w:val="single"/>
        </w:rPr>
      </w:pPr>
      <w:r>
        <w:rPr>
          <w:sz w:val="18"/>
          <w:szCs w:val="21"/>
        </w:rPr>
        <w:t>Student Activities + NPHC Board Members</w:t>
      </w:r>
    </w:p>
    <w:p w14:paraId="2160BF1B" w14:textId="77777777" w:rsidR="000B4A2B" w:rsidRPr="009379D8" w:rsidRDefault="000B4A2B" w:rsidP="000B4A2B">
      <w:pPr>
        <w:autoSpaceDE w:val="0"/>
        <w:autoSpaceDN w:val="0"/>
        <w:adjustRightInd w:val="0"/>
        <w:spacing w:after="0" w:line="240" w:lineRule="auto"/>
        <w:ind w:left="6480" w:firstLine="720"/>
        <w:rPr>
          <w:rFonts w:eastAsia="TimesNewRomanPSMT" w:cstheme="minorHAnsi"/>
          <w:sz w:val="18"/>
          <w:szCs w:val="18"/>
        </w:rPr>
      </w:pPr>
    </w:p>
    <w:p w14:paraId="17903625" w14:textId="77777777" w:rsidR="000B4A2B" w:rsidRDefault="000B4A2B" w:rsidP="000B4A2B">
      <w:pPr>
        <w:spacing w:after="0" w:line="240" w:lineRule="auto"/>
        <w:rPr>
          <w:sz w:val="12"/>
          <w:szCs w:val="16"/>
        </w:rPr>
      </w:pPr>
    </w:p>
    <w:p w14:paraId="1279D9EC" w14:textId="77777777" w:rsidR="000B4A2B" w:rsidRDefault="000B4A2B" w:rsidP="000B4A2B">
      <w:pPr>
        <w:spacing w:after="0" w:line="240" w:lineRule="auto"/>
        <w:rPr>
          <w:sz w:val="12"/>
          <w:szCs w:val="16"/>
        </w:rPr>
      </w:pPr>
      <w:r w:rsidRPr="009A309F">
        <w:rPr>
          <w:b/>
          <w:noProof/>
          <w:sz w:val="32"/>
          <w:szCs w:val="24"/>
        </w:rPr>
        <w:drawing>
          <wp:anchor distT="0" distB="0" distL="114300" distR="114300" simplePos="0" relativeHeight="251661312" behindDoc="1" locked="0" layoutInCell="0" allowOverlap="1" wp14:anchorId="30042C40" wp14:editId="2B22526B">
            <wp:simplePos x="0" y="0"/>
            <wp:positionH relativeFrom="margin">
              <wp:align>center</wp:align>
            </wp:positionH>
            <wp:positionV relativeFrom="margin">
              <wp:posOffset>2781300</wp:posOffset>
            </wp:positionV>
            <wp:extent cx="5573395" cy="4896485"/>
            <wp:effectExtent l="0" t="0" r="8255" b="0"/>
            <wp:wrapNone/>
            <wp:docPr id="1663449931" name="Picture 1663449931" descr="Big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9208463" descr="Big Red"/>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5573395" cy="4896485"/>
                    </a:xfrm>
                    <a:prstGeom prst="rect">
                      <a:avLst/>
                    </a:prstGeom>
                    <a:noFill/>
                  </pic:spPr>
                </pic:pic>
              </a:graphicData>
            </a:graphic>
            <wp14:sizeRelH relativeFrom="page">
              <wp14:pctWidth>0</wp14:pctWidth>
            </wp14:sizeRelH>
            <wp14:sizeRelV relativeFrom="page">
              <wp14:pctHeight>0</wp14:pctHeight>
            </wp14:sizeRelV>
          </wp:anchor>
        </w:drawing>
      </w:r>
    </w:p>
    <w:p w14:paraId="67A9FA37" w14:textId="77777777" w:rsidR="000B4A2B" w:rsidRPr="009A309F" w:rsidRDefault="000B4A2B" w:rsidP="000B4A2B">
      <w:pPr>
        <w:spacing w:after="0" w:line="240" w:lineRule="auto"/>
        <w:rPr>
          <w:sz w:val="12"/>
          <w:szCs w:val="16"/>
        </w:rPr>
      </w:pPr>
    </w:p>
    <w:p w14:paraId="7EF0F4C1" w14:textId="77777777" w:rsidR="000B4A2B" w:rsidRDefault="000B4A2B" w:rsidP="000B4A2B">
      <w:pPr>
        <w:autoSpaceDE w:val="0"/>
        <w:autoSpaceDN w:val="0"/>
        <w:adjustRightInd w:val="0"/>
        <w:spacing w:after="0" w:line="240" w:lineRule="auto"/>
        <w:ind w:left="2880" w:hanging="2880"/>
        <w:rPr>
          <w:rFonts w:eastAsia="TimesNewRomanPSMT" w:cstheme="minorHAnsi"/>
          <w:sz w:val="18"/>
          <w:szCs w:val="18"/>
        </w:rPr>
      </w:pPr>
      <w:r>
        <w:rPr>
          <w:rFonts w:ascii="Aptos" w:eastAsia="Times New Roman" w:hAnsi="Aptos" w:cs="Times New Roman"/>
          <w:sz w:val="18"/>
          <w:szCs w:val="18"/>
        </w:rPr>
        <w:t>Lead by Example: The Value of Being Involved</w:t>
      </w:r>
      <w:r>
        <w:rPr>
          <w:rFonts w:ascii="Aptos" w:eastAsia="Times New Roman" w:hAnsi="Aptos" w:cs="Times New Roman"/>
          <w:sz w:val="18"/>
          <w:szCs w:val="18"/>
        </w:rPr>
        <w:tab/>
      </w:r>
      <w:r>
        <w:rPr>
          <w:rFonts w:ascii="Aptos" w:eastAsia="Times New Roman" w:hAnsi="Aptos" w:cs="Times New Roman"/>
          <w:sz w:val="18"/>
          <w:szCs w:val="18"/>
        </w:rPr>
        <w:tab/>
      </w:r>
      <w:r>
        <w:rPr>
          <w:rFonts w:ascii="Aptos" w:eastAsia="Times New Roman" w:hAnsi="Aptos" w:cs="Times New Roman"/>
          <w:sz w:val="16"/>
          <w:szCs w:val="16"/>
        </w:rPr>
        <w:tab/>
      </w:r>
      <w:r>
        <w:rPr>
          <w:rFonts w:eastAsia="TimesNewRomanPSMT" w:cstheme="minorHAnsi"/>
          <w:sz w:val="18"/>
          <w:szCs w:val="18"/>
        </w:rPr>
        <w:t>2123-24</w:t>
      </w:r>
      <w:r w:rsidRPr="009379D8">
        <w:rPr>
          <w:rFonts w:eastAsia="TimesNewRomanPSMT" w:cstheme="minorHAnsi"/>
          <w:sz w:val="18"/>
          <w:szCs w:val="18"/>
        </w:rPr>
        <w:tab/>
      </w:r>
      <w:r>
        <w:rPr>
          <w:rFonts w:eastAsia="TimesNewRomanPSMT" w:cstheme="minorHAnsi"/>
          <w:sz w:val="18"/>
          <w:szCs w:val="18"/>
        </w:rPr>
        <w:tab/>
      </w:r>
      <w:r>
        <w:rPr>
          <w:rFonts w:eastAsia="TimesNewRomanPSMT" w:cstheme="minorHAnsi"/>
          <w:sz w:val="18"/>
          <w:szCs w:val="18"/>
        </w:rPr>
        <w:tab/>
        <w:t xml:space="preserve">Anne Simpson (ΧΩ) &amp; Sydney Schneider (ΦΜ), </w:t>
      </w:r>
    </w:p>
    <w:p w14:paraId="7CEA9C13" w14:textId="77777777" w:rsidR="000B4A2B" w:rsidRPr="004C0837" w:rsidRDefault="000B4A2B" w:rsidP="000B4A2B">
      <w:pPr>
        <w:autoSpaceDE w:val="0"/>
        <w:autoSpaceDN w:val="0"/>
        <w:adjustRightInd w:val="0"/>
        <w:spacing w:after="0" w:line="240" w:lineRule="auto"/>
        <w:ind w:left="2880" w:hanging="2880"/>
        <w:rPr>
          <w:rFonts w:eastAsia="TimesNewRomanPSMT" w:cstheme="minorHAnsi"/>
          <w:sz w:val="2"/>
          <w:szCs w:val="2"/>
        </w:rPr>
      </w:pPr>
    </w:p>
    <w:p w14:paraId="4F7290CB" w14:textId="77777777" w:rsidR="000B4A2B" w:rsidRPr="001530E5" w:rsidRDefault="000B4A2B" w:rsidP="000B4A2B">
      <w:pPr>
        <w:autoSpaceDE w:val="0"/>
        <w:autoSpaceDN w:val="0"/>
        <w:adjustRightInd w:val="0"/>
        <w:spacing w:after="0" w:line="240" w:lineRule="auto"/>
        <w:ind w:left="7200"/>
        <w:rPr>
          <w:rFonts w:eastAsia="TimesNewRomanPSMT" w:cstheme="minorHAnsi"/>
          <w:sz w:val="18"/>
          <w:szCs w:val="18"/>
        </w:rPr>
      </w:pPr>
      <w:r>
        <w:rPr>
          <w:rFonts w:eastAsia="TimesNewRomanPSMT" w:cstheme="minorHAnsi"/>
          <w:sz w:val="18"/>
          <w:szCs w:val="18"/>
        </w:rPr>
        <w:t>Graduate Assistants, Student Activities</w:t>
      </w:r>
      <w:r w:rsidRPr="009379D8">
        <w:rPr>
          <w:rFonts w:eastAsia="TimesNewRomanPSMT" w:cstheme="minorHAnsi"/>
          <w:sz w:val="18"/>
          <w:szCs w:val="18"/>
        </w:rPr>
        <w:tab/>
      </w:r>
      <w:r w:rsidRPr="009379D8">
        <w:rPr>
          <w:rFonts w:eastAsia="TimesNewRomanPSMT" w:cstheme="minorHAnsi"/>
          <w:sz w:val="18"/>
          <w:szCs w:val="18"/>
        </w:rPr>
        <w:tab/>
      </w:r>
      <w:bookmarkStart w:id="2" w:name="_Hlk159489176"/>
      <w:r w:rsidRPr="001530E5">
        <w:rPr>
          <w:rFonts w:eastAsia="TimesNewRomanPSMT" w:cstheme="minorHAnsi"/>
          <w:sz w:val="18"/>
          <w:szCs w:val="18"/>
        </w:rPr>
        <w:t xml:space="preserve"> </w:t>
      </w:r>
    </w:p>
    <w:p w14:paraId="79299A61" w14:textId="77777777" w:rsidR="000B4A2B" w:rsidRPr="001530E5" w:rsidRDefault="000B4A2B" w:rsidP="000B4A2B">
      <w:pPr>
        <w:autoSpaceDE w:val="0"/>
        <w:autoSpaceDN w:val="0"/>
        <w:adjustRightInd w:val="0"/>
        <w:spacing w:after="0" w:line="240" w:lineRule="auto"/>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p>
    <w:bookmarkEnd w:id="2"/>
    <w:p w14:paraId="4C1464E3" w14:textId="77777777" w:rsidR="000B4A2B" w:rsidRDefault="000B4A2B" w:rsidP="000B4A2B">
      <w:pPr>
        <w:autoSpaceDE w:val="0"/>
        <w:autoSpaceDN w:val="0"/>
        <w:adjustRightInd w:val="0"/>
        <w:spacing w:after="0" w:line="240" w:lineRule="auto"/>
        <w:rPr>
          <w:rFonts w:eastAsia="TimesNewRomanPSMT" w:cstheme="minorHAnsi"/>
          <w:sz w:val="12"/>
          <w:szCs w:val="12"/>
        </w:rPr>
      </w:pPr>
    </w:p>
    <w:p w14:paraId="456F36CD" w14:textId="77777777" w:rsidR="000B4A2B" w:rsidRDefault="000B4A2B" w:rsidP="000B4A2B">
      <w:pPr>
        <w:autoSpaceDE w:val="0"/>
        <w:autoSpaceDN w:val="0"/>
        <w:adjustRightInd w:val="0"/>
        <w:spacing w:after="0" w:line="240" w:lineRule="auto"/>
        <w:rPr>
          <w:rFonts w:eastAsia="TimesNewRomanPSMT" w:cstheme="minorHAnsi"/>
          <w:sz w:val="12"/>
          <w:szCs w:val="12"/>
        </w:rPr>
      </w:pPr>
    </w:p>
    <w:p w14:paraId="5696243F" w14:textId="77777777" w:rsidR="000B4A2B" w:rsidRPr="009A309F" w:rsidRDefault="000B4A2B" w:rsidP="000B4A2B">
      <w:pPr>
        <w:autoSpaceDE w:val="0"/>
        <w:autoSpaceDN w:val="0"/>
        <w:adjustRightInd w:val="0"/>
        <w:spacing w:after="0" w:line="240" w:lineRule="auto"/>
        <w:rPr>
          <w:rFonts w:eastAsia="TimesNewRomanPSMT" w:cstheme="minorHAnsi"/>
          <w:sz w:val="12"/>
          <w:szCs w:val="12"/>
        </w:rPr>
      </w:pPr>
    </w:p>
    <w:p w14:paraId="58F9738E" w14:textId="77777777" w:rsidR="000B4A2B" w:rsidRDefault="000B4A2B" w:rsidP="000B4A2B">
      <w:pPr>
        <w:autoSpaceDE w:val="0"/>
        <w:autoSpaceDN w:val="0"/>
        <w:adjustRightInd w:val="0"/>
        <w:spacing w:after="0" w:line="240" w:lineRule="auto"/>
        <w:rPr>
          <w:rFonts w:cstheme="minorHAnsi"/>
          <w:sz w:val="18"/>
          <w:szCs w:val="18"/>
        </w:rPr>
      </w:pPr>
      <w:r>
        <w:rPr>
          <w:rFonts w:eastAsia="TimesNewRomanPSMT" w:cstheme="minorHAnsi"/>
          <w:sz w:val="18"/>
          <w:szCs w:val="18"/>
        </w:rPr>
        <w:t>Money Skills</w:t>
      </w:r>
      <w:r>
        <w:rPr>
          <w:rFonts w:eastAsia="TimesNewRomanPSMT" w:cstheme="minorHAnsi"/>
          <w:sz w:val="18"/>
          <w:szCs w:val="18"/>
        </w:rPr>
        <w:tab/>
      </w:r>
      <w:r w:rsidRPr="009379D8">
        <w:rPr>
          <w:rFonts w:cstheme="minorHAnsi"/>
          <w:sz w:val="18"/>
          <w:szCs w:val="18"/>
        </w:rPr>
        <w:tab/>
      </w:r>
      <w:r w:rsidRPr="009379D8">
        <w:rPr>
          <w:rFonts w:cstheme="minorHAnsi"/>
          <w:sz w:val="18"/>
          <w:szCs w:val="18"/>
        </w:rPr>
        <w:tab/>
      </w:r>
      <w:r w:rsidRPr="009379D8">
        <w:rPr>
          <w:rFonts w:cstheme="minorHAnsi"/>
          <w:sz w:val="18"/>
          <w:szCs w:val="18"/>
        </w:rPr>
        <w:tab/>
      </w:r>
      <w:r w:rsidRPr="009379D8">
        <w:rPr>
          <w:rFonts w:cstheme="minorHAnsi"/>
          <w:sz w:val="18"/>
          <w:szCs w:val="18"/>
        </w:rPr>
        <w:tab/>
      </w:r>
      <w:r>
        <w:rPr>
          <w:rFonts w:cstheme="minorHAnsi"/>
          <w:sz w:val="18"/>
          <w:szCs w:val="18"/>
        </w:rPr>
        <w:tab/>
      </w:r>
      <w:r w:rsidRPr="009379D8">
        <w:rPr>
          <w:rFonts w:cstheme="minorHAnsi"/>
          <w:sz w:val="18"/>
          <w:szCs w:val="18"/>
        </w:rPr>
        <w:t>3003</w:t>
      </w:r>
      <w:r>
        <w:rPr>
          <w:rFonts w:cstheme="minorHAnsi"/>
          <w:sz w:val="18"/>
          <w:szCs w:val="18"/>
        </w:rPr>
        <w:t>-</w:t>
      </w:r>
      <w:r w:rsidRPr="009379D8">
        <w:rPr>
          <w:rFonts w:cstheme="minorHAnsi"/>
          <w:sz w:val="18"/>
          <w:szCs w:val="18"/>
        </w:rPr>
        <w:t>04</w:t>
      </w:r>
      <w:r w:rsidRPr="009379D8">
        <w:rPr>
          <w:rFonts w:cstheme="minorHAnsi"/>
          <w:sz w:val="18"/>
          <w:szCs w:val="18"/>
        </w:rPr>
        <w:tab/>
      </w:r>
      <w:r w:rsidRPr="009379D8">
        <w:rPr>
          <w:rFonts w:cstheme="minorHAnsi"/>
          <w:sz w:val="18"/>
          <w:szCs w:val="18"/>
        </w:rPr>
        <w:tab/>
      </w:r>
      <w:r w:rsidRPr="009379D8">
        <w:rPr>
          <w:rFonts w:cstheme="minorHAnsi"/>
          <w:sz w:val="18"/>
          <w:szCs w:val="18"/>
        </w:rPr>
        <w:tab/>
      </w:r>
      <w:r>
        <w:rPr>
          <w:rFonts w:cstheme="minorHAnsi"/>
          <w:sz w:val="18"/>
          <w:szCs w:val="18"/>
        </w:rPr>
        <w:t xml:space="preserve">Adam Mauldin, Financial Coach &amp; Military </w:t>
      </w:r>
    </w:p>
    <w:p w14:paraId="74D2F349" w14:textId="77777777" w:rsidR="000B4A2B" w:rsidRPr="00E90F10" w:rsidRDefault="000B4A2B" w:rsidP="000B4A2B">
      <w:pPr>
        <w:autoSpaceDE w:val="0"/>
        <w:autoSpaceDN w:val="0"/>
        <w:adjustRightInd w:val="0"/>
        <w:spacing w:after="0" w:line="240" w:lineRule="auto"/>
        <w:rPr>
          <w:rFonts w:cstheme="minorHAnsi"/>
          <w:sz w:val="2"/>
          <w:szCs w:val="2"/>
        </w:rPr>
      </w:pPr>
    </w:p>
    <w:p w14:paraId="5BCC3C84" w14:textId="77777777" w:rsidR="000B4A2B" w:rsidRPr="009379D8" w:rsidRDefault="000B4A2B" w:rsidP="000B4A2B">
      <w:pPr>
        <w:autoSpaceDE w:val="0"/>
        <w:autoSpaceDN w:val="0"/>
        <w:adjustRightInd w:val="0"/>
        <w:spacing w:after="0" w:line="240" w:lineRule="auto"/>
        <w:ind w:left="7200"/>
        <w:rPr>
          <w:rFonts w:eastAsia="TimesNewRomanPSMT" w:cstheme="minorHAnsi"/>
          <w:sz w:val="18"/>
          <w:szCs w:val="18"/>
        </w:rPr>
      </w:pPr>
      <w:r>
        <w:rPr>
          <w:rFonts w:cstheme="minorHAnsi"/>
          <w:sz w:val="18"/>
          <w:szCs w:val="18"/>
        </w:rPr>
        <w:t>Service Outreach Coordinator &amp; Gabe Giacoletto (ΦΔΘ), Financial Coach &amp; Coaching Program Coordinator</w:t>
      </w:r>
    </w:p>
    <w:p w14:paraId="453A7DAD" w14:textId="77777777" w:rsidR="000B4A2B" w:rsidRDefault="000B4A2B" w:rsidP="000B4A2B">
      <w:pPr>
        <w:spacing w:after="0" w:line="240" w:lineRule="auto"/>
        <w:rPr>
          <w:sz w:val="12"/>
          <w:szCs w:val="12"/>
        </w:rPr>
      </w:pPr>
    </w:p>
    <w:p w14:paraId="6FF43B00" w14:textId="77777777" w:rsidR="000B4A2B" w:rsidRDefault="000B4A2B" w:rsidP="000B4A2B">
      <w:pPr>
        <w:spacing w:after="0" w:line="240" w:lineRule="auto"/>
        <w:rPr>
          <w:sz w:val="18"/>
          <w:szCs w:val="18"/>
        </w:rPr>
      </w:pPr>
    </w:p>
    <w:p w14:paraId="07885116" w14:textId="77777777" w:rsidR="000B4A2B" w:rsidRPr="00105DFF" w:rsidRDefault="000B4A2B" w:rsidP="000B4A2B">
      <w:pPr>
        <w:spacing w:after="0" w:line="240" w:lineRule="auto"/>
        <w:rPr>
          <w:sz w:val="18"/>
          <w:szCs w:val="18"/>
        </w:rPr>
      </w:pPr>
      <w:r w:rsidRPr="00105DFF">
        <w:rPr>
          <w:sz w:val="18"/>
          <w:szCs w:val="18"/>
        </w:rPr>
        <w:tab/>
      </w:r>
      <w:r w:rsidRPr="00105DFF">
        <w:rPr>
          <w:sz w:val="18"/>
          <w:szCs w:val="18"/>
        </w:rPr>
        <w:tab/>
      </w:r>
      <w:r w:rsidRPr="00105DFF">
        <w:rPr>
          <w:sz w:val="18"/>
          <w:szCs w:val="18"/>
        </w:rPr>
        <w:tab/>
      </w:r>
      <w:r w:rsidRPr="00105DFF">
        <w:rPr>
          <w:sz w:val="18"/>
          <w:szCs w:val="18"/>
        </w:rPr>
        <w:tab/>
      </w:r>
      <w:r w:rsidRPr="00105DFF">
        <w:rPr>
          <w:sz w:val="18"/>
          <w:szCs w:val="18"/>
        </w:rPr>
        <w:tab/>
      </w:r>
      <w:r w:rsidRPr="00105DFF">
        <w:rPr>
          <w:sz w:val="18"/>
          <w:szCs w:val="18"/>
        </w:rPr>
        <w:tab/>
      </w:r>
      <w:r w:rsidRPr="00105DFF">
        <w:rPr>
          <w:sz w:val="18"/>
          <w:szCs w:val="18"/>
        </w:rPr>
        <w:tab/>
      </w:r>
      <w:r w:rsidRPr="00105DFF">
        <w:rPr>
          <w:sz w:val="18"/>
          <w:szCs w:val="18"/>
        </w:rPr>
        <w:tab/>
      </w:r>
    </w:p>
    <w:p w14:paraId="139B63A1" w14:textId="77777777" w:rsidR="000B4A2B" w:rsidRDefault="000B4A2B" w:rsidP="000B4A2B">
      <w:pPr>
        <w:autoSpaceDE w:val="0"/>
        <w:autoSpaceDN w:val="0"/>
        <w:adjustRightInd w:val="0"/>
        <w:spacing w:after="0" w:line="240" w:lineRule="auto"/>
        <w:rPr>
          <w:sz w:val="18"/>
          <w:szCs w:val="21"/>
        </w:rPr>
      </w:pPr>
      <w:r w:rsidRPr="006C3739">
        <w:rPr>
          <w:rFonts w:eastAsia="TimesNewRomanPSMT" w:cstheme="minorHAnsi"/>
          <w:sz w:val="18"/>
          <w:szCs w:val="18"/>
        </w:rPr>
        <w:t>WKU Athletics</w:t>
      </w:r>
      <w:r>
        <w:rPr>
          <w:rFonts w:eastAsia="TimesNewRomanPSMT" w:cstheme="minorHAnsi"/>
          <w:b/>
          <w:bCs/>
          <w:sz w:val="18"/>
          <w:szCs w:val="18"/>
        </w:rPr>
        <w:tab/>
      </w:r>
      <w:r>
        <w:rPr>
          <w:rFonts w:eastAsia="TimesNewRomanPSMT" w:cstheme="minorHAnsi"/>
          <w:sz w:val="18"/>
          <w:szCs w:val="18"/>
        </w:rPr>
        <w:t xml:space="preserve"> </w:t>
      </w:r>
      <w:r>
        <w:rPr>
          <w:rFonts w:eastAsia="TimesNewRomanPSMT" w:cstheme="minorHAnsi"/>
          <w:sz w:val="18"/>
          <w:szCs w:val="18"/>
        </w:rPr>
        <w:tab/>
      </w:r>
      <w:r>
        <w:rPr>
          <w:rFonts w:eastAsia="TimesNewRomanPSMT" w:cstheme="minorHAnsi"/>
          <w:sz w:val="18"/>
          <w:szCs w:val="18"/>
        </w:rPr>
        <w:tab/>
      </w:r>
      <w:r>
        <w:rPr>
          <w:rFonts w:eastAsia="TimesNewRomanPSMT" w:cstheme="minorHAnsi"/>
          <w:sz w:val="18"/>
          <w:szCs w:val="18"/>
        </w:rPr>
        <w:tab/>
      </w:r>
      <w:r w:rsidRPr="009379D8">
        <w:rPr>
          <w:rFonts w:cstheme="minorHAnsi"/>
          <w:sz w:val="14"/>
          <w:szCs w:val="18"/>
        </w:rPr>
        <w:tab/>
      </w:r>
      <w:r w:rsidRPr="00105DFF">
        <w:rPr>
          <w:sz w:val="18"/>
          <w:szCs w:val="21"/>
        </w:rPr>
        <w:tab/>
        <w:t>3005</w:t>
      </w:r>
      <w:r w:rsidRPr="00105DFF">
        <w:rPr>
          <w:sz w:val="18"/>
          <w:szCs w:val="21"/>
        </w:rPr>
        <w:tab/>
      </w:r>
      <w:r>
        <w:rPr>
          <w:sz w:val="18"/>
          <w:szCs w:val="21"/>
        </w:rPr>
        <w:tab/>
      </w:r>
      <w:r>
        <w:rPr>
          <w:sz w:val="18"/>
          <w:szCs w:val="21"/>
        </w:rPr>
        <w:tab/>
        <w:t xml:space="preserve">Scott </w:t>
      </w:r>
      <w:proofErr w:type="spellStart"/>
      <w:r>
        <w:rPr>
          <w:sz w:val="18"/>
          <w:szCs w:val="21"/>
        </w:rPr>
        <w:t>Sweegan</w:t>
      </w:r>
      <w:proofErr w:type="spellEnd"/>
      <w:r>
        <w:rPr>
          <w:sz w:val="18"/>
          <w:szCs w:val="21"/>
        </w:rPr>
        <w:t xml:space="preserve">, WKU Senior Associate </w:t>
      </w:r>
    </w:p>
    <w:p w14:paraId="4B49D887" w14:textId="77777777" w:rsidR="000B4A2B" w:rsidRPr="006C3739" w:rsidRDefault="000B4A2B" w:rsidP="000B4A2B">
      <w:pPr>
        <w:autoSpaceDE w:val="0"/>
        <w:autoSpaceDN w:val="0"/>
        <w:adjustRightInd w:val="0"/>
        <w:spacing w:after="0" w:line="240" w:lineRule="auto"/>
        <w:rPr>
          <w:sz w:val="2"/>
          <w:szCs w:val="2"/>
        </w:rPr>
      </w:pPr>
    </w:p>
    <w:p w14:paraId="6B047FFE" w14:textId="77777777" w:rsidR="000B4A2B" w:rsidRPr="006C3739" w:rsidRDefault="000B4A2B" w:rsidP="000B4A2B">
      <w:pPr>
        <w:autoSpaceDE w:val="0"/>
        <w:autoSpaceDN w:val="0"/>
        <w:adjustRightInd w:val="0"/>
        <w:spacing w:after="0" w:line="240" w:lineRule="auto"/>
        <w:ind w:left="6480" w:firstLine="720"/>
        <w:rPr>
          <w:sz w:val="18"/>
          <w:szCs w:val="21"/>
        </w:rPr>
      </w:pPr>
      <w:r>
        <w:rPr>
          <w:sz w:val="18"/>
          <w:szCs w:val="21"/>
        </w:rPr>
        <w:t>Athletic Director</w:t>
      </w:r>
      <w:r w:rsidRPr="00105DFF">
        <w:rPr>
          <w:sz w:val="18"/>
          <w:szCs w:val="21"/>
        </w:rPr>
        <w:tab/>
      </w:r>
    </w:p>
    <w:p w14:paraId="26AF2205" w14:textId="77777777" w:rsidR="000B4A2B" w:rsidRDefault="000B4A2B" w:rsidP="000B4A2B">
      <w:pPr>
        <w:spacing w:after="0" w:line="240" w:lineRule="auto"/>
        <w:rPr>
          <w:sz w:val="12"/>
          <w:szCs w:val="12"/>
        </w:rPr>
      </w:pPr>
    </w:p>
    <w:p w14:paraId="27B8DF47" w14:textId="77777777" w:rsidR="000B4A2B" w:rsidRDefault="000B4A2B" w:rsidP="000B4A2B">
      <w:pPr>
        <w:spacing w:after="0" w:line="240" w:lineRule="auto"/>
        <w:rPr>
          <w:sz w:val="12"/>
          <w:szCs w:val="12"/>
        </w:rPr>
      </w:pPr>
    </w:p>
    <w:p w14:paraId="7A5A68E0" w14:textId="77777777" w:rsidR="000B4A2B" w:rsidRPr="009A309F" w:rsidRDefault="000B4A2B" w:rsidP="000B4A2B">
      <w:pPr>
        <w:spacing w:after="0" w:line="240" w:lineRule="auto"/>
        <w:rPr>
          <w:sz w:val="12"/>
          <w:szCs w:val="12"/>
        </w:rPr>
      </w:pPr>
    </w:p>
    <w:p w14:paraId="79766184" w14:textId="77777777" w:rsidR="000B4A2B" w:rsidRDefault="000B4A2B" w:rsidP="000B4A2B">
      <w:pPr>
        <w:autoSpaceDE w:val="0"/>
        <w:autoSpaceDN w:val="0"/>
        <w:adjustRightInd w:val="0"/>
        <w:spacing w:after="0" w:line="240" w:lineRule="auto"/>
        <w:rPr>
          <w:rFonts w:cstheme="minorHAnsi"/>
          <w:sz w:val="18"/>
          <w:szCs w:val="18"/>
        </w:rPr>
      </w:pPr>
      <w:r w:rsidRPr="006C3739">
        <w:rPr>
          <w:rFonts w:eastAsia="TimesNewRomanPSMT" w:cstheme="minorHAnsi"/>
          <w:sz w:val="18"/>
          <w:szCs w:val="18"/>
        </w:rPr>
        <w:t>Public Speaking</w:t>
      </w:r>
      <w:r>
        <w:rPr>
          <w:rFonts w:eastAsia="TimesNewRomanPSMT" w:cstheme="minorHAnsi"/>
          <w:sz w:val="18"/>
          <w:szCs w:val="18"/>
        </w:rPr>
        <w:tab/>
      </w:r>
      <w:r>
        <w:rPr>
          <w:rFonts w:eastAsia="TimesNewRomanPSMT" w:cstheme="minorHAnsi"/>
          <w:sz w:val="18"/>
          <w:szCs w:val="18"/>
        </w:rPr>
        <w:tab/>
      </w:r>
      <w:r>
        <w:rPr>
          <w:rFonts w:eastAsia="TimesNewRomanPSMT" w:cstheme="minorHAnsi"/>
          <w:sz w:val="18"/>
          <w:szCs w:val="18"/>
        </w:rPr>
        <w:tab/>
      </w:r>
      <w:r>
        <w:rPr>
          <w:rFonts w:eastAsia="TimesNewRomanPSMT" w:cstheme="minorHAnsi"/>
          <w:sz w:val="18"/>
          <w:szCs w:val="18"/>
        </w:rPr>
        <w:tab/>
      </w:r>
      <w:r>
        <w:rPr>
          <w:rFonts w:eastAsia="TimesNewRomanPSMT" w:cstheme="minorHAnsi"/>
          <w:sz w:val="18"/>
          <w:szCs w:val="18"/>
        </w:rPr>
        <w:tab/>
      </w:r>
      <w:r>
        <w:rPr>
          <w:rFonts w:eastAsia="TimesNewRomanPSMT" w:cstheme="minorHAnsi"/>
          <w:sz w:val="18"/>
          <w:szCs w:val="18"/>
        </w:rPr>
        <w:tab/>
        <w:t>3006-07</w:t>
      </w:r>
      <w:r w:rsidRPr="001530E5">
        <w:rPr>
          <w:rFonts w:cstheme="minorHAnsi"/>
          <w:sz w:val="18"/>
          <w:szCs w:val="18"/>
        </w:rPr>
        <w:tab/>
      </w:r>
      <w:r w:rsidRPr="001530E5">
        <w:rPr>
          <w:rFonts w:cstheme="minorHAnsi"/>
          <w:sz w:val="18"/>
          <w:szCs w:val="18"/>
        </w:rPr>
        <w:tab/>
      </w:r>
      <w:r w:rsidRPr="001530E5">
        <w:rPr>
          <w:rFonts w:cstheme="minorHAnsi"/>
          <w:sz w:val="18"/>
          <w:szCs w:val="18"/>
        </w:rPr>
        <w:tab/>
      </w:r>
      <w:bookmarkStart w:id="3" w:name="_Hlk159653141"/>
      <w:r w:rsidRPr="000D4498">
        <w:rPr>
          <w:rFonts w:cstheme="minorHAnsi"/>
          <w:sz w:val="18"/>
          <w:szCs w:val="18"/>
        </w:rPr>
        <w:t>Olivia Hester (ΔΖ), The Simpson</w:t>
      </w:r>
      <w:r>
        <w:rPr>
          <w:rFonts w:cstheme="minorHAnsi"/>
          <w:sz w:val="18"/>
          <w:szCs w:val="18"/>
        </w:rPr>
        <w:t xml:space="preserve"> Firm:</w:t>
      </w:r>
    </w:p>
    <w:p w14:paraId="4D8806CE" w14:textId="77777777" w:rsidR="000B4A2B" w:rsidRPr="000D4498" w:rsidRDefault="000B4A2B" w:rsidP="000B4A2B">
      <w:pPr>
        <w:autoSpaceDE w:val="0"/>
        <w:autoSpaceDN w:val="0"/>
        <w:adjustRightInd w:val="0"/>
        <w:spacing w:after="0" w:line="240" w:lineRule="auto"/>
        <w:rPr>
          <w:rFonts w:cstheme="minorHAnsi"/>
          <w:sz w:val="2"/>
          <w:szCs w:val="2"/>
        </w:rPr>
      </w:pPr>
    </w:p>
    <w:p w14:paraId="7679DE6E" w14:textId="77777777" w:rsidR="000B4A2B" w:rsidRPr="006C3739" w:rsidRDefault="000B4A2B" w:rsidP="000B4A2B">
      <w:pPr>
        <w:autoSpaceDE w:val="0"/>
        <w:autoSpaceDN w:val="0"/>
        <w:adjustRightInd w:val="0"/>
        <w:spacing w:after="0" w:line="240" w:lineRule="auto"/>
        <w:ind w:left="6480" w:firstLine="720"/>
        <w:rPr>
          <w:rFonts w:eastAsia="TimesNewRomanPSMT" w:cstheme="minorHAnsi"/>
          <w:sz w:val="18"/>
          <w:szCs w:val="18"/>
        </w:rPr>
      </w:pPr>
      <w:r>
        <w:rPr>
          <w:rFonts w:cstheme="minorHAnsi"/>
          <w:sz w:val="18"/>
          <w:szCs w:val="18"/>
        </w:rPr>
        <w:t>Attorney at Law</w:t>
      </w:r>
    </w:p>
    <w:bookmarkEnd w:id="3"/>
    <w:p w14:paraId="3C571ABF" w14:textId="77777777" w:rsidR="000B4A2B" w:rsidRDefault="000B4A2B" w:rsidP="000B4A2B">
      <w:pPr>
        <w:autoSpaceDE w:val="0"/>
        <w:autoSpaceDN w:val="0"/>
        <w:adjustRightInd w:val="0"/>
        <w:spacing w:after="0" w:line="240" w:lineRule="auto"/>
        <w:rPr>
          <w:rFonts w:cstheme="minorHAnsi"/>
          <w:sz w:val="12"/>
          <w:szCs w:val="12"/>
        </w:rPr>
      </w:pPr>
    </w:p>
    <w:p w14:paraId="74A9E3BB" w14:textId="77777777" w:rsidR="000B4A2B" w:rsidRDefault="000B4A2B" w:rsidP="000B4A2B">
      <w:pPr>
        <w:autoSpaceDE w:val="0"/>
        <w:autoSpaceDN w:val="0"/>
        <w:adjustRightInd w:val="0"/>
        <w:spacing w:after="0" w:line="240" w:lineRule="auto"/>
        <w:rPr>
          <w:sz w:val="12"/>
          <w:szCs w:val="12"/>
        </w:rPr>
      </w:pPr>
    </w:p>
    <w:p w14:paraId="34926EAD" w14:textId="77777777" w:rsidR="000B4A2B" w:rsidRPr="009A309F" w:rsidRDefault="000B4A2B" w:rsidP="000B4A2B">
      <w:pPr>
        <w:autoSpaceDE w:val="0"/>
        <w:autoSpaceDN w:val="0"/>
        <w:adjustRightInd w:val="0"/>
        <w:spacing w:after="0" w:line="240" w:lineRule="auto"/>
        <w:rPr>
          <w:sz w:val="12"/>
          <w:szCs w:val="12"/>
        </w:rPr>
      </w:pPr>
    </w:p>
    <w:p w14:paraId="70ACB27E" w14:textId="77777777" w:rsidR="000B4A2B" w:rsidRPr="001530E5" w:rsidRDefault="000B4A2B" w:rsidP="000B4A2B">
      <w:pPr>
        <w:autoSpaceDE w:val="0"/>
        <w:autoSpaceDN w:val="0"/>
        <w:adjustRightInd w:val="0"/>
        <w:spacing w:after="0" w:line="240" w:lineRule="auto"/>
        <w:rPr>
          <w:rFonts w:eastAsia="TimesNewRomanPSMT" w:cstheme="minorHAnsi"/>
          <w:sz w:val="18"/>
          <w:szCs w:val="18"/>
        </w:rPr>
      </w:pPr>
      <w:r>
        <w:rPr>
          <w:rFonts w:eastAsia="TimesNewRomanPSMT" w:cstheme="minorHAnsi"/>
          <w:sz w:val="18"/>
          <w:szCs w:val="18"/>
        </w:rPr>
        <w:t>Healthy Relationships</w:t>
      </w:r>
      <w:r>
        <w:rPr>
          <w:rFonts w:eastAsia="TimesNewRomanPSMT" w:cstheme="minorHAnsi"/>
          <w:sz w:val="18"/>
          <w:szCs w:val="18"/>
        </w:rPr>
        <w:tab/>
      </w:r>
      <w:r>
        <w:rPr>
          <w:rFonts w:eastAsia="TimesNewRomanPSMT" w:cstheme="minorHAnsi"/>
          <w:sz w:val="18"/>
          <w:szCs w:val="18"/>
        </w:rPr>
        <w:tab/>
      </w:r>
      <w:r>
        <w:rPr>
          <w:rFonts w:eastAsia="TimesNewRomanPSMT" w:cstheme="minorHAnsi"/>
          <w:sz w:val="18"/>
          <w:szCs w:val="18"/>
        </w:rPr>
        <w:tab/>
      </w:r>
      <w:r>
        <w:rPr>
          <w:rFonts w:eastAsia="TimesNewRomanPSMT" w:cstheme="minorHAnsi"/>
          <w:sz w:val="18"/>
          <w:szCs w:val="18"/>
        </w:rPr>
        <w:tab/>
      </w:r>
      <w:r>
        <w:rPr>
          <w:rFonts w:eastAsia="TimesNewRomanPSMT" w:cstheme="minorHAnsi"/>
          <w:sz w:val="18"/>
          <w:szCs w:val="18"/>
        </w:rPr>
        <w:tab/>
        <w:t>3020</w:t>
      </w:r>
      <w:r w:rsidRPr="001530E5">
        <w:rPr>
          <w:rFonts w:cstheme="minorHAnsi"/>
          <w:sz w:val="18"/>
          <w:szCs w:val="18"/>
        </w:rPr>
        <w:tab/>
      </w:r>
      <w:r w:rsidRPr="001530E5">
        <w:rPr>
          <w:rFonts w:cstheme="minorHAnsi"/>
          <w:sz w:val="18"/>
          <w:szCs w:val="18"/>
        </w:rPr>
        <w:tab/>
      </w:r>
      <w:r w:rsidRPr="001530E5">
        <w:rPr>
          <w:rFonts w:cstheme="minorHAnsi"/>
          <w:sz w:val="18"/>
          <w:szCs w:val="18"/>
        </w:rPr>
        <w:tab/>
      </w:r>
      <w:r>
        <w:rPr>
          <w:rFonts w:eastAsia="TimesNewRomanPSMT" w:cstheme="minorHAnsi"/>
          <w:sz w:val="18"/>
          <w:szCs w:val="18"/>
        </w:rPr>
        <w:t>Charlotte Elder (ΣΚ), Professor, Public</w:t>
      </w:r>
    </w:p>
    <w:p w14:paraId="2C488F33" w14:textId="77777777" w:rsidR="000B4A2B" w:rsidRPr="001530E5" w:rsidRDefault="000B4A2B" w:rsidP="000B4A2B">
      <w:pPr>
        <w:spacing w:after="0" w:line="240" w:lineRule="auto"/>
        <w:ind w:left="6480" w:firstLine="720"/>
        <w:rPr>
          <w:rFonts w:cstheme="minorHAnsi"/>
          <w:sz w:val="18"/>
          <w:szCs w:val="18"/>
        </w:rPr>
      </w:pPr>
      <w:r>
        <w:rPr>
          <w:rFonts w:eastAsia="TimesNewRomanPSMT" w:cstheme="minorHAnsi"/>
          <w:sz w:val="18"/>
          <w:szCs w:val="18"/>
        </w:rPr>
        <w:t>Relations &amp; Advertising Programs at WKU</w:t>
      </w:r>
    </w:p>
    <w:p w14:paraId="76AA6214" w14:textId="77777777" w:rsidR="000B4A2B" w:rsidRDefault="000B4A2B" w:rsidP="000B4A2B">
      <w:pPr>
        <w:spacing w:after="0" w:line="240" w:lineRule="auto"/>
        <w:rPr>
          <w:sz w:val="12"/>
          <w:szCs w:val="12"/>
        </w:rPr>
      </w:pPr>
    </w:p>
    <w:p w14:paraId="01818F35" w14:textId="77777777" w:rsidR="000B4A2B" w:rsidRDefault="000B4A2B" w:rsidP="000B4A2B">
      <w:pPr>
        <w:spacing w:after="0" w:line="240" w:lineRule="auto"/>
        <w:rPr>
          <w:sz w:val="12"/>
          <w:szCs w:val="12"/>
        </w:rPr>
      </w:pPr>
    </w:p>
    <w:p w14:paraId="625F9422" w14:textId="77777777" w:rsidR="000B4A2B" w:rsidRPr="009A309F" w:rsidRDefault="000B4A2B" w:rsidP="000B4A2B">
      <w:pPr>
        <w:spacing w:after="0" w:line="240" w:lineRule="auto"/>
        <w:rPr>
          <w:sz w:val="12"/>
          <w:szCs w:val="12"/>
        </w:rPr>
      </w:pPr>
    </w:p>
    <w:p w14:paraId="07C2B8D1" w14:textId="77777777" w:rsidR="000B4A2B" w:rsidRDefault="000B4A2B" w:rsidP="000B4A2B">
      <w:pPr>
        <w:autoSpaceDE w:val="0"/>
        <w:autoSpaceDN w:val="0"/>
        <w:adjustRightInd w:val="0"/>
        <w:spacing w:after="0" w:line="240" w:lineRule="auto"/>
        <w:rPr>
          <w:rFonts w:cstheme="minorHAnsi"/>
          <w:sz w:val="18"/>
          <w:szCs w:val="18"/>
        </w:rPr>
      </w:pPr>
      <w:r>
        <w:rPr>
          <w:rFonts w:eastAsia="TimesNewRomanPSMT" w:cstheme="minorHAnsi"/>
          <w:sz w:val="18"/>
          <w:szCs w:val="18"/>
        </w:rPr>
        <w:t>Greek Skills in the Career World</w:t>
      </w:r>
      <w:r>
        <w:rPr>
          <w:rFonts w:eastAsia="TimesNewRomanPSMT" w:cstheme="minorHAnsi"/>
          <w:sz w:val="18"/>
          <w:szCs w:val="18"/>
        </w:rPr>
        <w:tab/>
      </w:r>
      <w:r>
        <w:rPr>
          <w:rFonts w:eastAsia="TimesNewRomanPSMT" w:cstheme="minorHAnsi"/>
          <w:sz w:val="18"/>
          <w:szCs w:val="18"/>
        </w:rPr>
        <w:tab/>
      </w:r>
      <w:r w:rsidRPr="001530E5">
        <w:rPr>
          <w:rFonts w:cstheme="minorHAnsi"/>
          <w:sz w:val="18"/>
          <w:szCs w:val="18"/>
        </w:rPr>
        <w:tab/>
      </w:r>
      <w:r w:rsidRPr="001530E5">
        <w:rPr>
          <w:rFonts w:cstheme="minorHAnsi"/>
          <w:sz w:val="18"/>
          <w:szCs w:val="18"/>
        </w:rPr>
        <w:tab/>
        <w:t>3023</w:t>
      </w:r>
      <w:r>
        <w:rPr>
          <w:rFonts w:cstheme="minorHAnsi"/>
          <w:sz w:val="18"/>
          <w:szCs w:val="18"/>
        </w:rPr>
        <w:tab/>
      </w:r>
      <w:r>
        <w:rPr>
          <w:rFonts w:cstheme="minorHAnsi"/>
          <w:sz w:val="18"/>
          <w:szCs w:val="18"/>
        </w:rPr>
        <w:tab/>
      </w:r>
      <w:r>
        <w:rPr>
          <w:rFonts w:cstheme="minorHAnsi"/>
          <w:sz w:val="18"/>
          <w:szCs w:val="18"/>
        </w:rPr>
        <w:tab/>
        <w:t>Dr. Angie Jerome (ΚΔ), Professor &amp; Assistant</w:t>
      </w:r>
      <w:r w:rsidRPr="001530E5">
        <w:rPr>
          <w:rFonts w:cstheme="minorHAnsi"/>
          <w:sz w:val="18"/>
          <w:szCs w:val="18"/>
        </w:rPr>
        <w:tab/>
      </w:r>
    </w:p>
    <w:p w14:paraId="5438EE69" w14:textId="77777777" w:rsidR="000B4A2B" w:rsidRPr="001530E5" w:rsidRDefault="000B4A2B" w:rsidP="000B4A2B">
      <w:pPr>
        <w:autoSpaceDE w:val="0"/>
        <w:autoSpaceDN w:val="0"/>
        <w:adjustRightInd w:val="0"/>
        <w:spacing w:after="0" w:line="240" w:lineRule="auto"/>
        <w:ind w:left="7200"/>
        <w:rPr>
          <w:rFonts w:eastAsia="TimesNewRomanPSMT" w:cstheme="minorHAnsi"/>
          <w:sz w:val="18"/>
          <w:szCs w:val="18"/>
        </w:rPr>
      </w:pPr>
      <w:r>
        <w:rPr>
          <w:rFonts w:cstheme="minorHAnsi"/>
          <w:sz w:val="18"/>
          <w:szCs w:val="18"/>
        </w:rPr>
        <w:t>Director of the School of Media &amp; Communication</w:t>
      </w:r>
      <w:r w:rsidRPr="001530E5">
        <w:rPr>
          <w:rFonts w:cstheme="minorHAnsi"/>
          <w:sz w:val="18"/>
          <w:szCs w:val="18"/>
        </w:rPr>
        <w:tab/>
      </w:r>
      <w:r w:rsidRPr="001530E5">
        <w:rPr>
          <w:rFonts w:cstheme="minorHAnsi"/>
          <w:sz w:val="18"/>
          <w:szCs w:val="18"/>
        </w:rPr>
        <w:tab/>
      </w:r>
      <w:r>
        <w:rPr>
          <w:rFonts w:eastAsia="TimesNewRomanPSMT" w:cstheme="minorHAnsi"/>
          <w:sz w:val="18"/>
          <w:szCs w:val="18"/>
        </w:rPr>
        <w:t xml:space="preserve"> </w:t>
      </w:r>
    </w:p>
    <w:p w14:paraId="271F0CBC" w14:textId="77777777" w:rsidR="000B4A2B" w:rsidRDefault="000B4A2B" w:rsidP="000B4A2B">
      <w:pPr>
        <w:spacing w:after="0" w:line="240" w:lineRule="auto"/>
        <w:rPr>
          <w:sz w:val="12"/>
          <w:szCs w:val="12"/>
        </w:rPr>
      </w:pPr>
    </w:p>
    <w:p w14:paraId="6D3852EC" w14:textId="77777777" w:rsidR="000B4A2B" w:rsidRDefault="000B4A2B" w:rsidP="000B4A2B">
      <w:pPr>
        <w:spacing w:after="0" w:line="240" w:lineRule="auto"/>
        <w:rPr>
          <w:sz w:val="12"/>
          <w:szCs w:val="12"/>
        </w:rPr>
      </w:pPr>
    </w:p>
    <w:p w14:paraId="24D224A4" w14:textId="77777777" w:rsidR="000B4A2B" w:rsidRPr="009A309F" w:rsidRDefault="000B4A2B" w:rsidP="000B4A2B">
      <w:pPr>
        <w:spacing w:after="0" w:line="240" w:lineRule="auto"/>
        <w:rPr>
          <w:sz w:val="12"/>
          <w:szCs w:val="12"/>
        </w:rPr>
      </w:pPr>
    </w:p>
    <w:p w14:paraId="2CD479A0" w14:textId="77777777" w:rsidR="000B4A2B" w:rsidRDefault="000B4A2B" w:rsidP="000B4A2B">
      <w:pPr>
        <w:autoSpaceDE w:val="0"/>
        <w:autoSpaceDN w:val="0"/>
        <w:adjustRightInd w:val="0"/>
        <w:spacing w:after="0" w:line="240" w:lineRule="auto"/>
        <w:rPr>
          <w:rFonts w:cstheme="minorHAnsi"/>
          <w:sz w:val="18"/>
          <w:szCs w:val="18"/>
        </w:rPr>
      </w:pPr>
      <w:r>
        <w:rPr>
          <w:rFonts w:eastAsia="TimesNewRomanPSMT" w:cstheme="minorHAnsi"/>
          <w:sz w:val="18"/>
          <w:szCs w:val="18"/>
        </w:rPr>
        <w:t>House Buying 101</w:t>
      </w:r>
      <w:r>
        <w:rPr>
          <w:rFonts w:eastAsia="TimesNewRomanPSMT" w:cstheme="minorHAnsi"/>
          <w:sz w:val="18"/>
          <w:szCs w:val="18"/>
        </w:rPr>
        <w:tab/>
      </w:r>
      <w:r w:rsidRPr="001530E5">
        <w:rPr>
          <w:rFonts w:cstheme="minorHAnsi"/>
          <w:sz w:val="18"/>
          <w:szCs w:val="18"/>
        </w:rPr>
        <w:tab/>
      </w:r>
      <w:r w:rsidRPr="001530E5">
        <w:rPr>
          <w:rFonts w:cstheme="minorHAnsi"/>
          <w:sz w:val="18"/>
          <w:szCs w:val="18"/>
        </w:rPr>
        <w:tab/>
      </w:r>
      <w:r w:rsidRPr="001530E5">
        <w:rPr>
          <w:rFonts w:cstheme="minorHAnsi"/>
          <w:sz w:val="18"/>
          <w:szCs w:val="18"/>
        </w:rPr>
        <w:tab/>
      </w:r>
      <w:r w:rsidRPr="001530E5">
        <w:rPr>
          <w:rFonts w:cstheme="minorHAnsi"/>
          <w:sz w:val="18"/>
          <w:szCs w:val="18"/>
        </w:rPr>
        <w:tab/>
      </w:r>
      <w:r>
        <w:rPr>
          <w:rFonts w:cstheme="minorHAnsi"/>
          <w:sz w:val="18"/>
          <w:szCs w:val="18"/>
        </w:rPr>
        <w:tab/>
      </w:r>
      <w:r w:rsidRPr="001530E5">
        <w:rPr>
          <w:rFonts w:cstheme="minorHAnsi"/>
          <w:sz w:val="18"/>
          <w:szCs w:val="18"/>
        </w:rPr>
        <w:t>3024</w:t>
      </w:r>
      <w:r w:rsidRPr="001530E5">
        <w:rPr>
          <w:rFonts w:cstheme="minorHAnsi"/>
          <w:sz w:val="18"/>
          <w:szCs w:val="18"/>
        </w:rPr>
        <w:tab/>
      </w:r>
      <w:r>
        <w:rPr>
          <w:rFonts w:cstheme="minorHAnsi"/>
          <w:sz w:val="18"/>
          <w:szCs w:val="18"/>
        </w:rPr>
        <w:tab/>
      </w:r>
      <w:r>
        <w:rPr>
          <w:rFonts w:cstheme="minorHAnsi"/>
          <w:sz w:val="18"/>
          <w:szCs w:val="18"/>
        </w:rPr>
        <w:tab/>
        <w:t xml:space="preserve">Donnie Eden, Home Loan Advisor, Prosperity </w:t>
      </w:r>
    </w:p>
    <w:p w14:paraId="6E4AC4FE" w14:textId="77777777" w:rsidR="000B4A2B" w:rsidRPr="005E3B77" w:rsidRDefault="000B4A2B" w:rsidP="000B4A2B">
      <w:pPr>
        <w:autoSpaceDE w:val="0"/>
        <w:autoSpaceDN w:val="0"/>
        <w:adjustRightInd w:val="0"/>
        <w:spacing w:after="0" w:line="240" w:lineRule="auto"/>
        <w:rPr>
          <w:rFonts w:cstheme="minorHAnsi"/>
          <w:sz w:val="2"/>
          <w:szCs w:val="2"/>
        </w:rPr>
      </w:pPr>
    </w:p>
    <w:p w14:paraId="45742442" w14:textId="77777777" w:rsidR="000B4A2B" w:rsidRPr="00963D74" w:rsidRDefault="000B4A2B" w:rsidP="000B4A2B">
      <w:pPr>
        <w:autoSpaceDE w:val="0"/>
        <w:autoSpaceDN w:val="0"/>
        <w:adjustRightInd w:val="0"/>
        <w:spacing w:after="0" w:line="240" w:lineRule="auto"/>
        <w:ind w:left="6480" w:firstLine="720"/>
        <w:rPr>
          <w:rFonts w:eastAsia="TimesNewRomanPSMT" w:cstheme="minorHAnsi"/>
          <w:sz w:val="18"/>
          <w:szCs w:val="18"/>
        </w:rPr>
      </w:pPr>
      <w:r>
        <w:rPr>
          <w:rFonts w:cstheme="minorHAnsi"/>
          <w:sz w:val="18"/>
          <w:szCs w:val="18"/>
        </w:rPr>
        <w:t>Mortgage</w:t>
      </w:r>
      <w:r w:rsidRPr="001530E5">
        <w:rPr>
          <w:rFonts w:cstheme="minorHAnsi"/>
          <w:sz w:val="18"/>
          <w:szCs w:val="18"/>
        </w:rPr>
        <w:tab/>
      </w:r>
      <w:r>
        <w:rPr>
          <w:rFonts w:eastAsia="TimesNewRomanPSMT" w:cstheme="minorHAnsi"/>
          <w:sz w:val="18"/>
          <w:szCs w:val="18"/>
        </w:rPr>
        <w:t xml:space="preserve"> </w:t>
      </w:r>
    </w:p>
    <w:p w14:paraId="139FC5AE" w14:textId="77777777" w:rsidR="000B4A2B" w:rsidRDefault="000B4A2B" w:rsidP="000B4A2B">
      <w:pPr>
        <w:spacing w:after="0" w:line="240" w:lineRule="auto"/>
        <w:rPr>
          <w:sz w:val="12"/>
          <w:szCs w:val="12"/>
        </w:rPr>
      </w:pPr>
    </w:p>
    <w:p w14:paraId="736F658C" w14:textId="77777777" w:rsidR="000B4A2B" w:rsidRDefault="000B4A2B" w:rsidP="000B4A2B">
      <w:pPr>
        <w:spacing w:after="0" w:line="240" w:lineRule="auto"/>
        <w:rPr>
          <w:sz w:val="12"/>
          <w:szCs w:val="12"/>
        </w:rPr>
      </w:pPr>
    </w:p>
    <w:p w14:paraId="139794B0" w14:textId="77777777" w:rsidR="000B4A2B" w:rsidRPr="009A309F" w:rsidRDefault="000B4A2B" w:rsidP="000B4A2B">
      <w:pPr>
        <w:spacing w:after="0" w:line="240" w:lineRule="auto"/>
        <w:rPr>
          <w:sz w:val="12"/>
          <w:szCs w:val="12"/>
        </w:rPr>
      </w:pPr>
    </w:p>
    <w:p w14:paraId="392FDBE9" w14:textId="77777777" w:rsidR="000B4A2B" w:rsidRDefault="000B4A2B" w:rsidP="000B4A2B">
      <w:pPr>
        <w:autoSpaceDE w:val="0"/>
        <w:autoSpaceDN w:val="0"/>
        <w:adjustRightInd w:val="0"/>
        <w:spacing w:after="0" w:line="240" w:lineRule="auto"/>
        <w:rPr>
          <w:rFonts w:cstheme="minorHAnsi"/>
          <w:sz w:val="18"/>
          <w:szCs w:val="18"/>
        </w:rPr>
      </w:pPr>
      <w:r>
        <w:rPr>
          <w:rFonts w:eastAsia="TimesNewRomanPSMT" w:cstheme="minorHAnsi"/>
          <w:sz w:val="18"/>
          <w:szCs w:val="18"/>
        </w:rPr>
        <w:t>Life is a Balancing Act: Stress &amp; Time Management</w:t>
      </w:r>
      <w:r>
        <w:rPr>
          <w:rFonts w:cstheme="minorHAnsi"/>
          <w:sz w:val="18"/>
          <w:szCs w:val="18"/>
        </w:rPr>
        <w:tab/>
      </w:r>
      <w:r>
        <w:rPr>
          <w:rFonts w:cstheme="minorHAnsi"/>
          <w:sz w:val="18"/>
          <w:szCs w:val="18"/>
        </w:rPr>
        <w:tab/>
      </w:r>
      <w:r w:rsidRPr="00963D74">
        <w:rPr>
          <w:rFonts w:cstheme="minorHAnsi"/>
          <w:sz w:val="18"/>
          <w:szCs w:val="18"/>
        </w:rPr>
        <w:t>3025</w:t>
      </w:r>
      <w:r>
        <w:rPr>
          <w:rFonts w:cstheme="minorHAnsi"/>
          <w:sz w:val="18"/>
          <w:szCs w:val="18"/>
        </w:rPr>
        <w:tab/>
      </w:r>
      <w:r>
        <w:rPr>
          <w:rFonts w:cstheme="minorHAnsi"/>
          <w:sz w:val="18"/>
          <w:szCs w:val="18"/>
        </w:rPr>
        <w:tab/>
      </w:r>
      <w:r>
        <w:rPr>
          <w:rFonts w:cstheme="minorHAnsi"/>
          <w:sz w:val="18"/>
          <w:szCs w:val="18"/>
        </w:rPr>
        <w:tab/>
        <w:t xml:space="preserve">Ashley East, Industrial-Organizational </w:t>
      </w:r>
      <w:r w:rsidRPr="00963D74">
        <w:rPr>
          <w:rFonts w:cstheme="minorHAnsi"/>
          <w:sz w:val="18"/>
          <w:szCs w:val="18"/>
        </w:rPr>
        <w:tab/>
      </w:r>
    </w:p>
    <w:p w14:paraId="7C14476B" w14:textId="77777777" w:rsidR="000B4A2B" w:rsidRPr="006C3739" w:rsidRDefault="000B4A2B" w:rsidP="000B4A2B">
      <w:pPr>
        <w:autoSpaceDE w:val="0"/>
        <w:autoSpaceDN w:val="0"/>
        <w:adjustRightInd w:val="0"/>
        <w:spacing w:after="0" w:line="240" w:lineRule="auto"/>
        <w:rPr>
          <w:rFonts w:cstheme="minorHAnsi"/>
          <w:sz w:val="2"/>
          <w:szCs w:val="2"/>
        </w:rPr>
      </w:pPr>
    </w:p>
    <w:p w14:paraId="3104C28B" w14:textId="77777777" w:rsidR="000B4A2B" w:rsidRPr="006C3739" w:rsidRDefault="000B4A2B" w:rsidP="000B4A2B">
      <w:pPr>
        <w:autoSpaceDE w:val="0"/>
        <w:autoSpaceDN w:val="0"/>
        <w:adjustRightInd w:val="0"/>
        <w:spacing w:after="0" w:line="240" w:lineRule="auto"/>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Psychology Candidate, WKU</w:t>
      </w:r>
      <w:r w:rsidRPr="00963D74">
        <w:rPr>
          <w:rFonts w:cstheme="minorHAnsi"/>
          <w:sz w:val="18"/>
          <w:szCs w:val="18"/>
        </w:rPr>
        <w:tab/>
      </w:r>
      <w:r w:rsidRPr="00963D74">
        <w:rPr>
          <w:rFonts w:cstheme="minorHAnsi"/>
          <w:sz w:val="18"/>
          <w:szCs w:val="18"/>
        </w:rPr>
        <w:tab/>
      </w:r>
    </w:p>
    <w:p w14:paraId="1D6266F9" w14:textId="77777777" w:rsidR="000B4A2B" w:rsidRDefault="000B4A2B"/>
    <w:p w14:paraId="10B71563" w14:textId="77777777" w:rsidR="00B643EE" w:rsidRDefault="00B643EE"/>
    <w:p w14:paraId="52D9A372" w14:textId="18F185FE" w:rsidR="00B643EE" w:rsidRDefault="00B643EE" w:rsidP="00B643EE">
      <w:pPr>
        <w:jc w:val="center"/>
      </w:pPr>
      <w:r>
        <w:rPr>
          <w:noProof/>
        </w:rPr>
        <w:drawing>
          <wp:inline distT="0" distB="0" distL="0" distR="0" wp14:anchorId="69537760" wp14:editId="41529A2D">
            <wp:extent cx="1322705" cy="1170305"/>
            <wp:effectExtent l="0" t="0" r="0" b="0"/>
            <wp:docPr id="1097804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1170305"/>
                    </a:xfrm>
                    <a:prstGeom prst="rect">
                      <a:avLst/>
                    </a:prstGeom>
                    <a:noFill/>
                  </pic:spPr>
                </pic:pic>
              </a:graphicData>
            </a:graphic>
          </wp:inline>
        </w:drawing>
      </w:r>
    </w:p>
    <w:p w14:paraId="7F676636" w14:textId="77777777" w:rsidR="00B643EE" w:rsidRDefault="00B643EE"/>
    <w:p w14:paraId="47612B4A" w14:textId="77777777" w:rsidR="00B643EE" w:rsidRPr="00B643EE" w:rsidRDefault="00B643EE" w:rsidP="00B643EE">
      <w:pPr>
        <w:spacing w:after="0" w:line="240" w:lineRule="auto"/>
        <w:jc w:val="center"/>
        <w:rPr>
          <w:rFonts w:ascii="Lucida Calligraphy" w:eastAsia="MS Mincho" w:hAnsi="Lucida Calligraphy" w:cs="Apple Chancery"/>
          <w:spacing w:val="2"/>
          <w:sz w:val="28"/>
          <w:szCs w:val="24"/>
        </w:rPr>
      </w:pPr>
      <w:r w:rsidRPr="00B643EE">
        <w:rPr>
          <w:rFonts w:ascii="Lucida Calligraphy" w:eastAsia="MS Mincho" w:hAnsi="Lucida Calligraphy" w:cs="Apple Chancery"/>
          <w:spacing w:val="2"/>
          <w:sz w:val="28"/>
          <w:szCs w:val="24"/>
        </w:rPr>
        <w:t>48</w:t>
      </w:r>
      <w:r w:rsidRPr="00B643EE">
        <w:rPr>
          <w:rFonts w:ascii="Lucida Calligraphy" w:eastAsia="MS Mincho" w:hAnsi="Lucida Calligraphy" w:cs="Apple Chancery"/>
          <w:spacing w:val="2"/>
          <w:sz w:val="28"/>
          <w:szCs w:val="24"/>
          <w:vertAlign w:val="superscript"/>
        </w:rPr>
        <w:t>th</w:t>
      </w:r>
      <w:r w:rsidRPr="00B643EE">
        <w:rPr>
          <w:rFonts w:ascii="Lucida Calligraphy" w:eastAsia="MS Mincho" w:hAnsi="Lucida Calligraphy" w:cs="Apple Chancery"/>
          <w:spacing w:val="2"/>
          <w:sz w:val="28"/>
          <w:szCs w:val="24"/>
        </w:rPr>
        <w:t xml:space="preserve"> Annual</w:t>
      </w:r>
    </w:p>
    <w:p w14:paraId="75C68EAB" w14:textId="77777777" w:rsidR="00B643EE" w:rsidRPr="00B643EE" w:rsidRDefault="00B643EE" w:rsidP="00B643EE">
      <w:pPr>
        <w:spacing w:after="0" w:line="240" w:lineRule="auto"/>
        <w:jc w:val="center"/>
        <w:rPr>
          <w:rFonts w:ascii="Lucida Calligraphy" w:eastAsia="MS Mincho" w:hAnsi="Lucida Calligraphy" w:cs="Apple Chancery"/>
          <w:spacing w:val="2"/>
          <w:sz w:val="40"/>
          <w:szCs w:val="24"/>
        </w:rPr>
      </w:pPr>
      <w:r w:rsidRPr="00B643EE">
        <w:rPr>
          <w:rFonts w:ascii="Lucida Calligraphy" w:eastAsia="MS Mincho" w:hAnsi="Lucida Calligraphy" w:cs="Apple Chancery"/>
          <w:spacing w:val="2"/>
          <w:sz w:val="40"/>
          <w:szCs w:val="24"/>
        </w:rPr>
        <w:t>Greek Academic Program</w:t>
      </w:r>
    </w:p>
    <w:p w14:paraId="5D5C3FB0" w14:textId="77777777" w:rsidR="00B643EE" w:rsidRPr="00B643EE" w:rsidRDefault="00B643EE" w:rsidP="00B643EE">
      <w:pPr>
        <w:spacing w:after="0" w:line="240" w:lineRule="auto"/>
        <w:jc w:val="center"/>
        <w:rPr>
          <w:rFonts w:ascii="Lucida Calligraphy" w:eastAsia="MS Mincho" w:hAnsi="Lucida Calligraphy" w:cs="Apple Chancery"/>
          <w:spacing w:val="2"/>
          <w:sz w:val="24"/>
          <w:szCs w:val="24"/>
        </w:rPr>
      </w:pPr>
      <w:r w:rsidRPr="00B643EE">
        <w:rPr>
          <w:rFonts w:ascii="Lucida Calligraphy" w:eastAsia="MS Mincho" w:hAnsi="Lucida Calligraphy" w:cs="Apple Chancery"/>
          <w:spacing w:val="2"/>
          <w:sz w:val="24"/>
          <w:szCs w:val="24"/>
        </w:rPr>
        <w:t>April 1, 2025</w:t>
      </w:r>
    </w:p>
    <w:p w14:paraId="37042FA9" w14:textId="77777777" w:rsidR="00B643EE" w:rsidRPr="00B643EE" w:rsidRDefault="00B643EE" w:rsidP="00B643EE">
      <w:pPr>
        <w:spacing w:after="0" w:line="240" w:lineRule="auto"/>
        <w:jc w:val="center"/>
        <w:rPr>
          <w:rFonts w:ascii="Apple Chancery" w:eastAsia="MS Mincho" w:hAnsi="Apple Chancery" w:cs="Apple Chancery"/>
          <w:spacing w:val="2"/>
          <w:sz w:val="24"/>
          <w:szCs w:val="24"/>
        </w:rPr>
      </w:pPr>
    </w:p>
    <w:p w14:paraId="36A52F60" w14:textId="77777777" w:rsidR="00B643EE" w:rsidRPr="00B643EE" w:rsidRDefault="00B643EE" w:rsidP="00B643EE">
      <w:pPr>
        <w:spacing w:after="0" w:line="240" w:lineRule="auto"/>
        <w:jc w:val="center"/>
        <w:rPr>
          <w:rFonts w:ascii="Baskerville Old Face" w:eastAsia="MS Mincho" w:hAnsi="Baskerville Old Face" w:cs="Apple Chancery"/>
          <w:spacing w:val="2"/>
        </w:rPr>
      </w:pPr>
      <w:r w:rsidRPr="00B643EE">
        <w:rPr>
          <w:rFonts w:ascii="Baskerville Old Face" w:eastAsia="MS Mincho" w:hAnsi="Baskerville Old Face" w:cs="Apple Chancery"/>
          <w:spacing w:val="2"/>
        </w:rPr>
        <w:t xml:space="preserve">Sponsored by Greek Affairs, Panhellenic Council, </w:t>
      </w:r>
    </w:p>
    <w:p w14:paraId="7A174C90" w14:textId="77777777" w:rsidR="00B643EE" w:rsidRPr="00B643EE" w:rsidRDefault="00B643EE" w:rsidP="00B643EE">
      <w:pPr>
        <w:spacing w:after="0" w:line="240" w:lineRule="auto"/>
        <w:jc w:val="center"/>
        <w:rPr>
          <w:rFonts w:ascii="Baskerville Old Face" w:eastAsia="MS Mincho" w:hAnsi="Baskerville Old Face" w:cs="Apple Chancery"/>
          <w:spacing w:val="2"/>
        </w:rPr>
      </w:pPr>
      <w:r w:rsidRPr="00B643EE">
        <w:rPr>
          <w:rFonts w:ascii="Baskerville Old Face" w:eastAsia="MS Mincho" w:hAnsi="Baskerville Old Face" w:cs="Apple Chancery"/>
          <w:spacing w:val="2"/>
        </w:rPr>
        <w:t xml:space="preserve">National Pan-Hellenic Council, &amp; </w:t>
      </w:r>
      <w:proofErr w:type="spellStart"/>
      <w:r w:rsidRPr="00B643EE">
        <w:rPr>
          <w:rFonts w:ascii="Baskerville Old Face" w:eastAsia="MS Mincho" w:hAnsi="Baskerville Old Face" w:cs="Apple Chancery"/>
          <w:spacing w:val="2"/>
        </w:rPr>
        <w:t>InterFraternity</w:t>
      </w:r>
      <w:proofErr w:type="spellEnd"/>
      <w:r w:rsidRPr="00B643EE">
        <w:rPr>
          <w:rFonts w:ascii="Baskerville Old Face" w:eastAsia="MS Mincho" w:hAnsi="Baskerville Old Face" w:cs="Apple Chancery"/>
          <w:spacing w:val="2"/>
        </w:rPr>
        <w:t xml:space="preserve"> Council </w:t>
      </w:r>
    </w:p>
    <w:p w14:paraId="6AE13695" w14:textId="77777777" w:rsidR="00B643EE" w:rsidRPr="00B643EE" w:rsidRDefault="00B643EE" w:rsidP="00B643EE">
      <w:pPr>
        <w:spacing w:after="0" w:line="240" w:lineRule="auto"/>
        <w:jc w:val="center"/>
        <w:rPr>
          <w:rFonts w:ascii="Apple Chancery" w:eastAsia="MS Mincho" w:hAnsi="Apple Chancery" w:cs="Apple Chancery"/>
          <w:spacing w:val="2"/>
          <w:sz w:val="20"/>
          <w:szCs w:val="24"/>
        </w:rPr>
      </w:pPr>
    </w:p>
    <w:p w14:paraId="5CF7DF26" w14:textId="77777777" w:rsidR="00B643EE" w:rsidRPr="00B643EE" w:rsidRDefault="00B643EE" w:rsidP="00B643EE">
      <w:pPr>
        <w:spacing w:after="0" w:line="240" w:lineRule="auto"/>
        <w:rPr>
          <w:rFonts w:ascii="Baskerville Old Face" w:eastAsia="MS Mincho" w:hAnsi="Baskerville Old Face" w:cs="Apple Chancery"/>
          <w:b/>
          <w:spacing w:val="2"/>
          <w:szCs w:val="24"/>
        </w:rPr>
      </w:pPr>
      <w:r w:rsidRPr="00B643EE">
        <w:rPr>
          <w:rFonts w:ascii="Baskerville Old Face" w:eastAsia="MS Mincho" w:hAnsi="Baskerville Old Face" w:cs="Apple Chancery"/>
          <w:b/>
          <w:spacing w:val="2"/>
          <w:szCs w:val="24"/>
        </w:rPr>
        <w:t>Opening Remarks &amp; Welcome of Special Guests</w:t>
      </w:r>
    </w:p>
    <w:p w14:paraId="2C3899BC" w14:textId="77777777" w:rsidR="00B643EE" w:rsidRPr="00B643EE" w:rsidRDefault="00B643EE" w:rsidP="00B643EE">
      <w:pPr>
        <w:spacing w:after="0" w:line="240" w:lineRule="auto"/>
        <w:rPr>
          <w:rFonts w:ascii="Baskerville Old Face" w:eastAsia="MS Mincho" w:hAnsi="Baskerville Old Face" w:cs="Apple Chancery"/>
          <w:i/>
          <w:spacing w:val="2"/>
          <w:sz w:val="18"/>
          <w:szCs w:val="24"/>
        </w:rPr>
      </w:pPr>
      <w:r w:rsidRPr="00B643EE">
        <w:rPr>
          <w:rFonts w:ascii="Baskerville Old Face" w:eastAsia="MS Mincho" w:hAnsi="Baskerville Old Face" w:cs="Apple Chancery"/>
          <w:i/>
          <w:spacing w:val="2"/>
          <w:sz w:val="18"/>
          <w:szCs w:val="24"/>
        </w:rPr>
        <w:t>Yaniyah Taylor, National Pan-Hellenic Council Scholarship Director</w:t>
      </w:r>
    </w:p>
    <w:p w14:paraId="126E8E7A" w14:textId="77777777" w:rsidR="00B643EE" w:rsidRPr="00B643EE" w:rsidRDefault="00B643EE" w:rsidP="00B643EE">
      <w:pPr>
        <w:spacing w:after="0" w:line="240" w:lineRule="auto"/>
        <w:rPr>
          <w:rFonts w:ascii="Baskerville Old Face" w:eastAsia="MS Mincho" w:hAnsi="Baskerville Old Face" w:cs="Apple Chancery"/>
          <w:spacing w:val="2"/>
          <w:sz w:val="14"/>
          <w:szCs w:val="24"/>
        </w:rPr>
      </w:pPr>
    </w:p>
    <w:p w14:paraId="365C953E" w14:textId="77777777" w:rsidR="00B643EE" w:rsidRPr="00B643EE" w:rsidRDefault="00B643EE" w:rsidP="00B643EE">
      <w:pPr>
        <w:spacing w:after="0" w:line="240" w:lineRule="auto"/>
        <w:rPr>
          <w:rFonts w:ascii="Baskerville Old Face" w:eastAsia="MS Mincho" w:hAnsi="Baskerville Old Face" w:cs="Apple Chancery"/>
          <w:spacing w:val="2"/>
          <w:sz w:val="14"/>
          <w:szCs w:val="24"/>
        </w:rPr>
      </w:pPr>
    </w:p>
    <w:p w14:paraId="18D64AD6" w14:textId="77777777" w:rsidR="00B643EE" w:rsidRPr="00B643EE" w:rsidRDefault="00B643EE" w:rsidP="00B643EE">
      <w:pPr>
        <w:spacing w:after="0" w:line="240" w:lineRule="auto"/>
        <w:rPr>
          <w:rFonts w:ascii="Baskerville Old Face" w:eastAsia="MS Mincho" w:hAnsi="Baskerville Old Face" w:cs="Apple Chancery"/>
          <w:i/>
          <w:spacing w:val="2"/>
          <w:sz w:val="18"/>
          <w:szCs w:val="24"/>
        </w:rPr>
      </w:pPr>
      <w:r w:rsidRPr="00B643EE">
        <w:rPr>
          <w:rFonts w:ascii="Baskerville Old Face" w:eastAsia="MS Mincho" w:hAnsi="Baskerville Old Face" w:cs="Apple Chancery"/>
          <w:b/>
          <w:spacing w:val="2"/>
          <w:szCs w:val="24"/>
        </w:rPr>
        <w:t>Professor of the Year</w:t>
      </w:r>
      <w:r w:rsidRPr="00B643EE">
        <w:rPr>
          <w:rFonts w:ascii="Baskerville Old Face" w:eastAsia="MS Mincho" w:hAnsi="Baskerville Old Face" w:cs="Apple Chancery"/>
          <w:b/>
          <w:spacing w:val="2"/>
          <w:szCs w:val="24"/>
        </w:rPr>
        <w:br/>
      </w:r>
      <w:r w:rsidRPr="00B643EE">
        <w:rPr>
          <w:rFonts w:ascii="Baskerville Old Face" w:eastAsia="MS Mincho" w:hAnsi="Baskerville Old Face" w:cs="Apple Chancery"/>
          <w:i/>
          <w:spacing w:val="2"/>
          <w:sz w:val="18"/>
          <w:szCs w:val="24"/>
        </w:rPr>
        <w:t>Yaniyah Taylor, Panhellenic Council Scholarship Director</w:t>
      </w:r>
    </w:p>
    <w:p w14:paraId="7001A903" w14:textId="77777777" w:rsidR="00B643EE" w:rsidRPr="00B643EE" w:rsidRDefault="00B643EE" w:rsidP="00B643EE">
      <w:pPr>
        <w:spacing w:after="0" w:line="240" w:lineRule="auto"/>
        <w:rPr>
          <w:rFonts w:ascii="Baskerville Old Face" w:eastAsia="MS Mincho" w:hAnsi="Baskerville Old Face" w:cs="Apple Chancery"/>
          <w:spacing w:val="2"/>
          <w:sz w:val="14"/>
          <w:szCs w:val="24"/>
        </w:rPr>
      </w:pPr>
    </w:p>
    <w:p w14:paraId="0ABDDDEA" w14:textId="77777777" w:rsidR="00B643EE" w:rsidRPr="00B643EE" w:rsidRDefault="00B643EE" w:rsidP="00B643EE">
      <w:pPr>
        <w:spacing w:after="0" w:line="240" w:lineRule="auto"/>
        <w:rPr>
          <w:rFonts w:ascii="Baskerville Old Face" w:eastAsia="MS Mincho" w:hAnsi="Baskerville Old Face" w:cs="Apple Chancery"/>
          <w:b/>
          <w:spacing w:val="2"/>
          <w:szCs w:val="24"/>
        </w:rPr>
      </w:pPr>
      <w:r w:rsidRPr="00B643EE">
        <w:rPr>
          <w:rFonts w:ascii="Baskerville Old Face" w:eastAsia="MS Mincho" w:hAnsi="Baskerville Old Face" w:cs="Apple Chancery"/>
          <w:b/>
          <w:spacing w:val="2"/>
          <w:szCs w:val="24"/>
        </w:rPr>
        <w:t>Presentation of Awards</w:t>
      </w:r>
    </w:p>
    <w:p w14:paraId="30F71D5F" w14:textId="77777777" w:rsidR="00B643EE" w:rsidRPr="00B643EE" w:rsidRDefault="00B643EE" w:rsidP="00B643EE">
      <w:pPr>
        <w:spacing w:after="0" w:line="240" w:lineRule="auto"/>
        <w:rPr>
          <w:rFonts w:ascii="Baskerville Old Face" w:eastAsia="MS Mincho" w:hAnsi="Baskerville Old Face" w:cs="Apple Chancery"/>
          <w:i/>
          <w:spacing w:val="2"/>
          <w:sz w:val="18"/>
          <w:szCs w:val="24"/>
        </w:rPr>
      </w:pPr>
      <w:r w:rsidRPr="00B643EE">
        <w:rPr>
          <w:rFonts w:ascii="Baskerville Old Face" w:eastAsia="MS Mincho" w:hAnsi="Baskerville Old Face" w:cs="Apple Chancery"/>
          <w:i/>
          <w:spacing w:val="2"/>
          <w:sz w:val="18"/>
          <w:szCs w:val="24"/>
        </w:rPr>
        <w:t>Yaniyah Taylor, National Pan-Hellenic Council Scholarship Director</w:t>
      </w:r>
    </w:p>
    <w:p w14:paraId="132E844E" w14:textId="77777777" w:rsidR="00B643EE" w:rsidRPr="00B643EE" w:rsidRDefault="00B643EE" w:rsidP="00B643EE">
      <w:pPr>
        <w:spacing w:after="0" w:line="240" w:lineRule="auto"/>
        <w:rPr>
          <w:rFonts w:ascii="Baskerville Old Face" w:eastAsia="MS Mincho" w:hAnsi="Baskerville Old Face" w:cs="Apple Chancery"/>
          <w:i/>
          <w:spacing w:val="2"/>
          <w:sz w:val="18"/>
          <w:szCs w:val="24"/>
        </w:rPr>
      </w:pPr>
      <w:r w:rsidRPr="00B643EE">
        <w:rPr>
          <w:rFonts w:ascii="Baskerville Old Face" w:eastAsia="MS Mincho" w:hAnsi="Baskerville Old Face" w:cs="Apple Chancery"/>
          <w:i/>
          <w:spacing w:val="2"/>
          <w:sz w:val="18"/>
          <w:szCs w:val="24"/>
        </w:rPr>
        <w:t xml:space="preserve">Eli Carter, </w:t>
      </w:r>
      <w:proofErr w:type="spellStart"/>
      <w:r w:rsidRPr="00B643EE">
        <w:rPr>
          <w:rFonts w:ascii="Baskerville Old Face" w:eastAsia="MS Mincho" w:hAnsi="Baskerville Old Face" w:cs="Apple Chancery"/>
          <w:i/>
          <w:spacing w:val="2"/>
          <w:sz w:val="18"/>
          <w:szCs w:val="24"/>
        </w:rPr>
        <w:t>InterFraternity</w:t>
      </w:r>
      <w:proofErr w:type="spellEnd"/>
      <w:r w:rsidRPr="00B643EE">
        <w:rPr>
          <w:rFonts w:ascii="Baskerville Old Face" w:eastAsia="MS Mincho" w:hAnsi="Baskerville Old Face" w:cs="Apple Chancery"/>
          <w:i/>
          <w:spacing w:val="2"/>
          <w:sz w:val="18"/>
          <w:szCs w:val="24"/>
        </w:rPr>
        <w:t xml:space="preserve"> Council Scholarship Director</w:t>
      </w:r>
    </w:p>
    <w:p w14:paraId="7A96600D" w14:textId="77777777" w:rsidR="00B643EE" w:rsidRPr="00B643EE" w:rsidRDefault="00B643EE" w:rsidP="00B643EE">
      <w:pPr>
        <w:spacing w:after="0" w:line="240" w:lineRule="auto"/>
        <w:rPr>
          <w:rFonts w:ascii="Baskerville Old Face" w:eastAsia="MS Mincho" w:hAnsi="Baskerville Old Face" w:cs="Apple Chancery"/>
          <w:i/>
          <w:spacing w:val="2"/>
          <w:sz w:val="18"/>
          <w:szCs w:val="24"/>
        </w:rPr>
      </w:pPr>
      <w:r w:rsidRPr="00B643EE">
        <w:rPr>
          <w:rFonts w:ascii="Baskerville Old Face" w:eastAsia="MS Mincho" w:hAnsi="Baskerville Old Face" w:cs="Apple Chancery"/>
          <w:i/>
          <w:spacing w:val="2"/>
          <w:sz w:val="18"/>
          <w:szCs w:val="24"/>
        </w:rPr>
        <w:t>Abigail Hayes, Panhellenic Council Scholarship Director</w:t>
      </w:r>
    </w:p>
    <w:p w14:paraId="75EFCA01" w14:textId="77777777" w:rsidR="00B643EE" w:rsidRPr="00B643EE" w:rsidRDefault="00B643EE" w:rsidP="00B643EE">
      <w:pPr>
        <w:spacing w:after="0" w:line="240" w:lineRule="auto"/>
        <w:rPr>
          <w:rFonts w:ascii="Baskerville Old Face" w:eastAsia="MS Mincho" w:hAnsi="Baskerville Old Face" w:cs="Apple Chancery"/>
          <w:i/>
          <w:spacing w:val="2"/>
          <w:sz w:val="18"/>
          <w:szCs w:val="24"/>
        </w:rPr>
      </w:pPr>
    </w:p>
    <w:p w14:paraId="0B258F2A" w14:textId="77777777" w:rsidR="00B643EE" w:rsidRPr="00B643EE" w:rsidRDefault="00B643EE" w:rsidP="00B643EE">
      <w:pPr>
        <w:spacing w:after="0" w:line="240" w:lineRule="auto"/>
        <w:jc w:val="center"/>
        <w:rPr>
          <w:rFonts w:ascii="Baskerville Old Face" w:eastAsia="MS Mincho" w:hAnsi="Baskerville Old Face" w:cs="Apple Chancery"/>
          <w:spacing w:val="2"/>
          <w:sz w:val="10"/>
          <w:szCs w:val="24"/>
        </w:rPr>
      </w:pPr>
    </w:p>
    <w:p w14:paraId="3AF1E90B" w14:textId="77777777" w:rsidR="00B643EE" w:rsidRPr="00B643EE" w:rsidRDefault="00B643EE" w:rsidP="00B643EE">
      <w:pPr>
        <w:spacing w:after="0" w:line="240" w:lineRule="auto"/>
        <w:ind w:left="540"/>
        <w:rPr>
          <w:rFonts w:ascii="Baskerville Old Face" w:eastAsia="MS Mincho" w:hAnsi="Baskerville Old Face" w:cs="Apple Chancery"/>
          <w:b/>
          <w:spacing w:val="2"/>
          <w:sz w:val="18"/>
          <w:szCs w:val="24"/>
        </w:rPr>
      </w:pPr>
      <w:r w:rsidRPr="00B643EE">
        <w:rPr>
          <w:rFonts w:ascii="Baskerville Old Face" w:eastAsia="MS Mincho" w:hAnsi="Baskerville Old Face" w:cs="Apple Chancery"/>
          <w:b/>
          <w:spacing w:val="2"/>
          <w:sz w:val="18"/>
          <w:szCs w:val="24"/>
        </w:rPr>
        <w:t xml:space="preserve">Recognition of Individual Academic Achievement </w:t>
      </w:r>
    </w:p>
    <w:p w14:paraId="6D8619F8" w14:textId="77777777" w:rsidR="00B643EE" w:rsidRPr="00B643EE" w:rsidRDefault="00B643EE" w:rsidP="00B643EE">
      <w:pPr>
        <w:spacing w:after="0" w:line="240" w:lineRule="auto"/>
        <w:ind w:left="540"/>
        <w:rPr>
          <w:rFonts w:ascii="Baskerville Old Face" w:eastAsia="MS Mincho" w:hAnsi="Baskerville Old Face" w:cs="Apple Chancery"/>
          <w:spacing w:val="2"/>
          <w:sz w:val="16"/>
          <w:szCs w:val="24"/>
        </w:rPr>
      </w:pPr>
      <w:r w:rsidRPr="00B643EE">
        <w:rPr>
          <w:rFonts w:ascii="Baskerville Old Face" w:eastAsia="MS Mincho" w:hAnsi="Baskerville Old Face" w:cs="Apple Chancery"/>
          <w:spacing w:val="2"/>
          <w:sz w:val="16"/>
          <w:szCs w:val="24"/>
        </w:rPr>
        <w:t>Greek Hall of Fame</w:t>
      </w:r>
    </w:p>
    <w:p w14:paraId="4C9F2A2A" w14:textId="77777777" w:rsidR="00B643EE" w:rsidRPr="00B643EE" w:rsidRDefault="00B643EE" w:rsidP="00B643EE">
      <w:pPr>
        <w:spacing w:after="0" w:line="240" w:lineRule="auto"/>
        <w:ind w:left="540"/>
        <w:rPr>
          <w:rFonts w:ascii="Baskerville Old Face" w:eastAsia="MS Mincho" w:hAnsi="Baskerville Old Face" w:cs="Apple Chancery"/>
          <w:spacing w:val="2"/>
          <w:sz w:val="16"/>
          <w:szCs w:val="24"/>
        </w:rPr>
      </w:pPr>
      <w:r w:rsidRPr="00B643EE">
        <w:rPr>
          <w:rFonts w:ascii="Baskerville Old Face" w:eastAsia="MS Mincho" w:hAnsi="Baskerville Old Face" w:cs="Apple Chancery"/>
          <w:spacing w:val="2"/>
          <w:sz w:val="16"/>
          <w:szCs w:val="24"/>
        </w:rPr>
        <w:t>Highest Individual Achievement (by class)</w:t>
      </w:r>
    </w:p>
    <w:p w14:paraId="11217CD4" w14:textId="77777777" w:rsidR="00B643EE" w:rsidRPr="00B643EE" w:rsidRDefault="00B643EE" w:rsidP="00B643EE">
      <w:pPr>
        <w:spacing w:after="0" w:line="240" w:lineRule="auto"/>
        <w:ind w:left="540"/>
        <w:rPr>
          <w:rFonts w:ascii="Baskerville Old Face" w:eastAsia="MS Mincho" w:hAnsi="Baskerville Old Face" w:cs="Apple Chancery"/>
          <w:spacing w:val="2"/>
          <w:sz w:val="10"/>
          <w:szCs w:val="24"/>
        </w:rPr>
      </w:pPr>
    </w:p>
    <w:p w14:paraId="4CBE9640" w14:textId="77777777" w:rsidR="00B643EE" w:rsidRPr="00B643EE" w:rsidRDefault="00B643EE" w:rsidP="00B643EE">
      <w:pPr>
        <w:spacing w:after="0" w:line="240" w:lineRule="auto"/>
        <w:ind w:left="540"/>
        <w:rPr>
          <w:rFonts w:ascii="Baskerville Old Face" w:eastAsia="MS Mincho" w:hAnsi="Baskerville Old Face" w:cs="Apple Chancery"/>
          <w:b/>
          <w:spacing w:val="2"/>
          <w:sz w:val="18"/>
          <w:szCs w:val="24"/>
        </w:rPr>
      </w:pPr>
      <w:r w:rsidRPr="00B643EE">
        <w:rPr>
          <w:rFonts w:ascii="Baskerville Old Face" w:eastAsia="MS Mincho" w:hAnsi="Baskerville Old Face" w:cs="Apple Chancery"/>
          <w:b/>
          <w:spacing w:val="2"/>
          <w:sz w:val="18"/>
          <w:szCs w:val="24"/>
        </w:rPr>
        <w:t>Recognition of Chapter Academic Achievement</w:t>
      </w:r>
    </w:p>
    <w:p w14:paraId="4696E8CC" w14:textId="77777777" w:rsidR="00B643EE" w:rsidRPr="00B643EE" w:rsidRDefault="00B643EE" w:rsidP="00B643EE">
      <w:pPr>
        <w:spacing w:after="0" w:line="240" w:lineRule="auto"/>
        <w:ind w:left="540"/>
        <w:rPr>
          <w:rFonts w:ascii="Baskerville Old Face" w:eastAsia="MS Mincho" w:hAnsi="Baskerville Old Face" w:cs="Apple Chancery"/>
          <w:spacing w:val="2"/>
          <w:sz w:val="16"/>
          <w:szCs w:val="24"/>
        </w:rPr>
      </w:pPr>
      <w:r w:rsidRPr="00B643EE">
        <w:rPr>
          <w:rFonts w:ascii="Baskerville Old Face" w:eastAsia="MS Mincho" w:hAnsi="Baskerville Old Face" w:cs="Apple Chancery"/>
          <w:spacing w:val="2"/>
          <w:sz w:val="16"/>
          <w:szCs w:val="24"/>
        </w:rPr>
        <w:t>New Member Highest GPA</w:t>
      </w:r>
    </w:p>
    <w:p w14:paraId="266DA1E4" w14:textId="77777777" w:rsidR="00B643EE" w:rsidRPr="00B643EE" w:rsidRDefault="00B643EE" w:rsidP="00B643EE">
      <w:pPr>
        <w:spacing w:after="0" w:line="240" w:lineRule="auto"/>
        <w:ind w:left="540"/>
        <w:rPr>
          <w:rFonts w:ascii="Baskerville Old Face" w:eastAsia="MS Mincho" w:hAnsi="Baskerville Old Face" w:cs="Apple Chancery"/>
          <w:spacing w:val="2"/>
          <w:sz w:val="16"/>
          <w:szCs w:val="24"/>
        </w:rPr>
      </w:pPr>
      <w:r w:rsidRPr="00B643EE">
        <w:rPr>
          <w:rFonts w:ascii="Baskerville Old Face" w:eastAsia="MS Mincho" w:hAnsi="Baskerville Old Face" w:cs="Apple Chancery"/>
          <w:spacing w:val="2"/>
          <w:sz w:val="16"/>
          <w:szCs w:val="24"/>
        </w:rPr>
        <w:t>Active Member Highest GPA</w:t>
      </w:r>
    </w:p>
    <w:p w14:paraId="56E8821E" w14:textId="77777777" w:rsidR="00B643EE" w:rsidRPr="00B643EE" w:rsidRDefault="00B643EE" w:rsidP="00B643EE">
      <w:pPr>
        <w:spacing w:after="0" w:line="240" w:lineRule="auto"/>
        <w:ind w:left="540"/>
        <w:rPr>
          <w:rFonts w:ascii="Baskerville Old Face" w:eastAsia="MS Mincho" w:hAnsi="Baskerville Old Face" w:cs="Apple Chancery"/>
          <w:spacing w:val="2"/>
          <w:sz w:val="16"/>
          <w:szCs w:val="24"/>
        </w:rPr>
      </w:pPr>
      <w:r w:rsidRPr="00B643EE">
        <w:rPr>
          <w:rFonts w:ascii="Baskerville Old Face" w:eastAsia="MS Mincho" w:hAnsi="Baskerville Old Face" w:cs="Apple Chancery"/>
          <w:spacing w:val="2"/>
          <w:sz w:val="16"/>
          <w:szCs w:val="24"/>
        </w:rPr>
        <w:t>Overall Member Highest GPA</w:t>
      </w:r>
    </w:p>
    <w:p w14:paraId="30D48E05" w14:textId="77777777" w:rsidR="00B643EE" w:rsidRPr="00B643EE" w:rsidRDefault="00B643EE" w:rsidP="00B643EE">
      <w:pPr>
        <w:spacing w:after="0" w:line="240" w:lineRule="auto"/>
        <w:ind w:left="540"/>
        <w:rPr>
          <w:rFonts w:ascii="Baskerville Old Face" w:eastAsia="MS Mincho" w:hAnsi="Baskerville Old Face" w:cs="Apple Chancery"/>
          <w:spacing w:val="2"/>
          <w:sz w:val="16"/>
          <w:szCs w:val="24"/>
        </w:rPr>
      </w:pPr>
      <w:r w:rsidRPr="00B643EE">
        <w:rPr>
          <w:rFonts w:ascii="Baskerville Old Face" w:eastAsia="MS Mincho" w:hAnsi="Baskerville Old Face" w:cs="Apple Chancery"/>
          <w:spacing w:val="2"/>
          <w:sz w:val="16"/>
          <w:szCs w:val="24"/>
        </w:rPr>
        <w:t>Most Improved Chapters</w:t>
      </w:r>
    </w:p>
    <w:p w14:paraId="6559167A" w14:textId="77777777" w:rsidR="00B643EE" w:rsidRPr="00B643EE" w:rsidRDefault="00B643EE" w:rsidP="00B643EE">
      <w:pPr>
        <w:spacing w:after="0" w:line="240" w:lineRule="auto"/>
        <w:ind w:left="540"/>
        <w:rPr>
          <w:rFonts w:ascii="Baskerville Old Face" w:eastAsia="MS Mincho" w:hAnsi="Baskerville Old Face" w:cs="Apple Chancery"/>
          <w:spacing w:val="2"/>
          <w:sz w:val="16"/>
          <w:szCs w:val="24"/>
        </w:rPr>
      </w:pPr>
      <w:r w:rsidRPr="00B643EE">
        <w:rPr>
          <w:rFonts w:ascii="Baskerville Old Face" w:eastAsia="MS Mincho" w:hAnsi="Baskerville Old Face" w:cs="Apple Chancery"/>
          <w:spacing w:val="2"/>
          <w:sz w:val="16"/>
          <w:szCs w:val="24"/>
        </w:rPr>
        <w:t>Highest Overall Fraternity and Sorority (Fall and Spring Combined)</w:t>
      </w:r>
    </w:p>
    <w:p w14:paraId="25C03D29" w14:textId="77777777" w:rsidR="00B643EE" w:rsidRPr="00B643EE" w:rsidRDefault="00B643EE" w:rsidP="00B643EE">
      <w:pPr>
        <w:spacing w:after="0" w:line="240" w:lineRule="auto"/>
        <w:jc w:val="center"/>
        <w:rPr>
          <w:rFonts w:ascii="Baskerville Old Face" w:eastAsia="MS Mincho" w:hAnsi="Baskerville Old Face" w:cs="Apple Chancery"/>
          <w:spacing w:val="2"/>
          <w:sz w:val="16"/>
          <w:szCs w:val="24"/>
        </w:rPr>
      </w:pPr>
    </w:p>
    <w:p w14:paraId="5AF70484" w14:textId="77777777" w:rsidR="00B643EE" w:rsidRPr="00B643EE" w:rsidRDefault="00B643EE" w:rsidP="00B643EE">
      <w:pPr>
        <w:spacing w:after="0" w:line="240" w:lineRule="auto"/>
        <w:rPr>
          <w:rFonts w:ascii="Baskerville Old Face" w:eastAsia="MS Mincho" w:hAnsi="Baskerville Old Face" w:cs="Apple Chancery"/>
          <w:b/>
          <w:spacing w:val="2"/>
          <w:szCs w:val="24"/>
        </w:rPr>
      </w:pPr>
      <w:r w:rsidRPr="00B643EE">
        <w:rPr>
          <w:rFonts w:ascii="Baskerville Old Face" w:eastAsia="MS Mincho" w:hAnsi="Baskerville Old Face" w:cs="Apple Chancery"/>
          <w:b/>
          <w:spacing w:val="2"/>
          <w:szCs w:val="24"/>
        </w:rPr>
        <w:t>Closing Remarks</w:t>
      </w:r>
    </w:p>
    <w:p w14:paraId="517525C0" w14:textId="77777777" w:rsidR="00B643EE" w:rsidRPr="00B643EE" w:rsidRDefault="00B643EE" w:rsidP="00B643EE">
      <w:pPr>
        <w:spacing w:after="0" w:line="240" w:lineRule="auto"/>
        <w:rPr>
          <w:rFonts w:ascii="Baskerville Old Face" w:eastAsia="MS Mincho" w:hAnsi="Baskerville Old Face" w:cs="Apple Chancery"/>
          <w:i/>
          <w:spacing w:val="2"/>
          <w:sz w:val="18"/>
          <w:szCs w:val="24"/>
        </w:rPr>
      </w:pPr>
      <w:r w:rsidRPr="00B643EE">
        <w:rPr>
          <w:rFonts w:ascii="Baskerville Old Face" w:eastAsia="MS Mincho" w:hAnsi="Baskerville Old Face" w:cs="Apple Chancery"/>
          <w:i/>
          <w:spacing w:val="2"/>
          <w:sz w:val="18"/>
          <w:szCs w:val="24"/>
        </w:rPr>
        <w:t xml:space="preserve">Eli Carter, </w:t>
      </w:r>
      <w:proofErr w:type="spellStart"/>
      <w:r w:rsidRPr="00B643EE">
        <w:rPr>
          <w:rFonts w:ascii="Baskerville Old Face" w:eastAsia="MS Mincho" w:hAnsi="Baskerville Old Face" w:cs="Apple Chancery"/>
          <w:i/>
          <w:spacing w:val="2"/>
          <w:sz w:val="18"/>
          <w:szCs w:val="24"/>
        </w:rPr>
        <w:t>InterFraternity</w:t>
      </w:r>
      <w:proofErr w:type="spellEnd"/>
      <w:r w:rsidRPr="00B643EE">
        <w:rPr>
          <w:rFonts w:ascii="Baskerville Old Face" w:eastAsia="MS Mincho" w:hAnsi="Baskerville Old Face" w:cs="Apple Chancery"/>
          <w:i/>
          <w:spacing w:val="2"/>
          <w:sz w:val="18"/>
          <w:szCs w:val="24"/>
        </w:rPr>
        <w:t xml:space="preserve"> Council Scholarship Director</w:t>
      </w:r>
    </w:p>
    <w:p w14:paraId="0B18E27C" w14:textId="77777777" w:rsidR="00B643EE" w:rsidRDefault="00B643EE"/>
    <w:sectPr w:rsidR="00B643EE" w:rsidSect="000B4A2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rial"/>
    <w:charset w:val="B1"/>
    <w:family w:val="script"/>
    <w:pitch w:val="variable"/>
    <w:sig w:usb0="80000867" w:usb1="00000003" w:usb2="00000000" w:usb3="00000000" w:csb0="000001F3"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199"/>
    <w:multiLevelType w:val="multilevel"/>
    <w:tmpl w:val="ED48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21624"/>
    <w:multiLevelType w:val="multilevel"/>
    <w:tmpl w:val="50C2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74945"/>
    <w:multiLevelType w:val="multilevel"/>
    <w:tmpl w:val="3758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F48D8"/>
    <w:multiLevelType w:val="multilevel"/>
    <w:tmpl w:val="9F14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B7DA6"/>
    <w:multiLevelType w:val="multilevel"/>
    <w:tmpl w:val="168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0666C"/>
    <w:multiLevelType w:val="hybridMultilevel"/>
    <w:tmpl w:val="70EA43C6"/>
    <w:lvl w:ilvl="0" w:tplc="9FF6192E">
      <w:start w:val="28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53594"/>
    <w:multiLevelType w:val="multilevel"/>
    <w:tmpl w:val="45B6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413B6"/>
    <w:multiLevelType w:val="multilevel"/>
    <w:tmpl w:val="B93A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65F29"/>
    <w:multiLevelType w:val="hybridMultilevel"/>
    <w:tmpl w:val="99E8051A"/>
    <w:lvl w:ilvl="0" w:tplc="04090001">
      <w:start w:val="1"/>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97226"/>
    <w:multiLevelType w:val="multilevel"/>
    <w:tmpl w:val="FEC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D584B"/>
    <w:multiLevelType w:val="hybridMultilevel"/>
    <w:tmpl w:val="4AFE69F8"/>
    <w:lvl w:ilvl="0" w:tplc="5F6067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1D2B0E"/>
    <w:multiLevelType w:val="multilevel"/>
    <w:tmpl w:val="EB48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236F5"/>
    <w:multiLevelType w:val="multilevel"/>
    <w:tmpl w:val="4838F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B81663"/>
    <w:multiLevelType w:val="multilevel"/>
    <w:tmpl w:val="16BA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F65E6"/>
    <w:multiLevelType w:val="multilevel"/>
    <w:tmpl w:val="EBF8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85419"/>
    <w:multiLevelType w:val="hybridMultilevel"/>
    <w:tmpl w:val="65562F6E"/>
    <w:lvl w:ilvl="0" w:tplc="BE3481DC">
      <w:start w:val="202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D5549C"/>
    <w:multiLevelType w:val="multilevel"/>
    <w:tmpl w:val="622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A522A"/>
    <w:multiLevelType w:val="hybridMultilevel"/>
    <w:tmpl w:val="84FC5A66"/>
    <w:lvl w:ilvl="0" w:tplc="C478E05A">
      <w:start w:val="28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77271"/>
    <w:multiLevelType w:val="multilevel"/>
    <w:tmpl w:val="7086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BF422F"/>
    <w:multiLevelType w:val="multilevel"/>
    <w:tmpl w:val="9E36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5B1CDD"/>
    <w:multiLevelType w:val="multilevel"/>
    <w:tmpl w:val="10FA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A160C4"/>
    <w:multiLevelType w:val="multilevel"/>
    <w:tmpl w:val="13C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264D83"/>
    <w:multiLevelType w:val="multilevel"/>
    <w:tmpl w:val="9D0EB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1D12C8"/>
    <w:multiLevelType w:val="multilevel"/>
    <w:tmpl w:val="7B14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52121"/>
    <w:multiLevelType w:val="multilevel"/>
    <w:tmpl w:val="5E8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CA61A8"/>
    <w:multiLevelType w:val="multilevel"/>
    <w:tmpl w:val="6EAE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701378">
    <w:abstractNumId w:val="22"/>
  </w:num>
  <w:num w:numId="2" w16cid:durableId="856770755">
    <w:abstractNumId w:val="15"/>
  </w:num>
  <w:num w:numId="3" w16cid:durableId="1628857086">
    <w:abstractNumId w:val="5"/>
  </w:num>
  <w:num w:numId="4" w16cid:durableId="2119441985">
    <w:abstractNumId w:val="17"/>
  </w:num>
  <w:num w:numId="5" w16cid:durableId="2072656944">
    <w:abstractNumId w:val="9"/>
  </w:num>
  <w:num w:numId="6" w16cid:durableId="12998396">
    <w:abstractNumId w:val="8"/>
  </w:num>
  <w:num w:numId="7" w16cid:durableId="920484706">
    <w:abstractNumId w:val="13"/>
  </w:num>
  <w:num w:numId="8" w16cid:durableId="382602476">
    <w:abstractNumId w:val="19"/>
  </w:num>
  <w:num w:numId="9" w16cid:durableId="2094280020">
    <w:abstractNumId w:val="21"/>
  </w:num>
  <w:num w:numId="10" w16cid:durableId="819926318">
    <w:abstractNumId w:val="2"/>
  </w:num>
  <w:num w:numId="11" w16cid:durableId="1259291138">
    <w:abstractNumId w:val="0"/>
  </w:num>
  <w:num w:numId="12" w16cid:durableId="434447217">
    <w:abstractNumId w:val="3"/>
  </w:num>
  <w:num w:numId="13" w16cid:durableId="1687749882">
    <w:abstractNumId w:val="20"/>
  </w:num>
  <w:num w:numId="14" w16cid:durableId="695887691">
    <w:abstractNumId w:val="12"/>
  </w:num>
  <w:num w:numId="15" w16cid:durableId="1204098840">
    <w:abstractNumId w:val="14"/>
  </w:num>
  <w:num w:numId="16" w16cid:durableId="487936937">
    <w:abstractNumId w:val="4"/>
  </w:num>
  <w:num w:numId="17" w16cid:durableId="1368140777">
    <w:abstractNumId w:val="24"/>
  </w:num>
  <w:num w:numId="18" w16cid:durableId="1112437695">
    <w:abstractNumId w:val="25"/>
  </w:num>
  <w:num w:numId="19" w16cid:durableId="1466966995">
    <w:abstractNumId w:val="7"/>
  </w:num>
  <w:num w:numId="20" w16cid:durableId="1097091894">
    <w:abstractNumId w:val="6"/>
  </w:num>
  <w:num w:numId="21" w16cid:durableId="261303472">
    <w:abstractNumId w:val="16"/>
  </w:num>
  <w:num w:numId="22" w16cid:durableId="1732583485">
    <w:abstractNumId w:val="18"/>
  </w:num>
  <w:num w:numId="23" w16cid:durableId="60952801">
    <w:abstractNumId w:val="10"/>
  </w:num>
  <w:num w:numId="24" w16cid:durableId="1830748785">
    <w:abstractNumId w:val="1"/>
  </w:num>
  <w:num w:numId="25" w16cid:durableId="1493905953">
    <w:abstractNumId w:val="23"/>
  </w:num>
  <w:num w:numId="26" w16cid:durableId="126512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2B"/>
    <w:rsid w:val="000B4A2B"/>
    <w:rsid w:val="000D3B88"/>
    <w:rsid w:val="001A1AA9"/>
    <w:rsid w:val="001C0FAA"/>
    <w:rsid w:val="003B65D1"/>
    <w:rsid w:val="004573D6"/>
    <w:rsid w:val="004C292F"/>
    <w:rsid w:val="00523D56"/>
    <w:rsid w:val="0055570C"/>
    <w:rsid w:val="005E605C"/>
    <w:rsid w:val="005F0717"/>
    <w:rsid w:val="006E3443"/>
    <w:rsid w:val="0072057F"/>
    <w:rsid w:val="008222A1"/>
    <w:rsid w:val="009203B6"/>
    <w:rsid w:val="00961937"/>
    <w:rsid w:val="00985A2C"/>
    <w:rsid w:val="009C132D"/>
    <w:rsid w:val="00A768D7"/>
    <w:rsid w:val="00B34B57"/>
    <w:rsid w:val="00B41A16"/>
    <w:rsid w:val="00B643EE"/>
    <w:rsid w:val="00C21860"/>
    <w:rsid w:val="00CE3443"/>
    <w:rsid w:val="00CF7945"/>
    <w:rsid w:val="00E57800"/>
    <w:rsid w:val="00ED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02468C"/>
  <w15:chartTrackingRefBased/>
  <w15:docId w15:val="{9A3BA2DC-686D-42F1-ABF8-A7B98AFB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2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B4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A2B"/>
    <w:rPr>
      <w:rFonts w:eastAsiaTheme="majorEastAsia" w:cstheme="majorBidi"/>
      <w:color w:val="272727" w:themeColor="text1" w:themeTint="D8"/>
    </w:rPr>
  </w:style>
  <w:style w:type="paragraph" w:styleId="Title">
    <w:name w:val="Title"/>
    <w:basedOn w:val="Normal"/>
    <w:next w:val="Normal"/>
    <w:link w:val="TitleChar"/>
    <w:uiPriority w:val="10"/>
    <w:qFormat/>
    <w:rsid w:val="000B4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A2B"/>
    <w:pPr>
      <w:spacing w:before="160"/>
      <w:jc w:val="center"/>
    </w:pPr>
    <w:rPr>
      <w:i/>
      <w:iCs/>
      <w:color w:val="404040" w:themeColor="text1" w:themeTint="BF"/>
    </w:rPr>
  </w:style>
  <w:style w:type="character" w:customStyle="1" w:styleId="QuoteChar">
    <w:name w:val="Quote Char"/>
    <w:basedOn w:val="DefaultParagraphFont"/>
    <w:link w:val="Quote"/>
    <w:uiPriority w:val="29"/>
    <w:rsid w:val="000B4A2B"/>
    <w:rPr>
      <w:i/>
      <w:iCs/>
      <w:color w:val="404040" w:themeColor="text1" w:themeTint="BF"/>
    </w:rPr>
  </w:style>
  <w:style w:type="paragraph" w:styleId="ListParagraph">
    <w:name w:val="List Paragraph"/>
    <w:basedOn w:val="Normal"/>
    <w:uiPriority w:val="34"/>
    <w:qFormat/>
    <w:rsid w:val="000B4A2B"/>
    <w:pPr>
      <w:ind w:left="720"/>
      <w:contextualSpacing/>
    </w:pPr>
  </w:style>
  <w:style w:type="character" w:styleId="IntenseEmphasis">
    <w:name w:val="Intense Emphasis"/>
    <w:basedOn w:val="DefaultParagraphFont"/>
    <w:uiPriority w:val="21"/>
    <w:qFormat/>
    <w:rsid w:val="000B4A2B"/>
    <w:rPr>
      <w:i/>
      <w:iCs/>
      <w:color w:val="0F4761" w:themeColor="accent1" w:themeShade="BF"/>
    </w:rPr>
  </w:style>
  <w:style w:type="paragraph" w:styleId="IntenseQuote">
    <w:name w:val="Intense Quote"/>
    <w:basedOn w:val="Normal"/>
    <w:next w:val="Normal"/>
    <w:link w:val="IntenseQuoteChar"/>
    <w:uiPriority w:val="30"/>
    <w:qFormat/>
    <w:rsid w:val="000B4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A2B"/>
    <w:rPr>
      <w:i/>
      <w:iCs/>
      <w:color w:val="0F4761" w:themeColor="accent1" w:themeShade="BF"/>
    </w:rPr>
  </w:style>
  <w:style w:type="character" w:styleId="IntenseReference">
    <w:name w:val="Intense Reference"/>
    <w:basedOn w:val="DefaultParagraphFont"/>
    <w:uiPriority w:val="32"/>
    <w:qFormat/>
    <w:rsid w:val="000B4A2B"/>
    <w:rPr>
      <w:b/>
      <w:bCs/>
      <w:smallCaps/>
      <w:color w:val="0F4761" w:themeColor="accent1" w:themeShade="BF"/>
      <w:spacing w:val="5"/>
    </w:rPr>
  </w:style>
  <w:style w:type="character" w:customStyle="1" w:styleId="d2edcug0">
    <w:name w:val="d2edcug0"/>
    <w:basedOn w:val="DefaultParagraphFont"/>
    <w:rsid w:val="000B4A2B"/>
  </w:style>
  <w:style w:type="paragraph" w:customStyle="1" w:styleId="xmsonormal">
    <w:name w:val="xmsonormal"/>
    <w:basedOn w:val="Normal"/>
    <w:rsid w:val="000B4A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B4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B643EE"/>
  </w:style>
  <w:style w:type="character" w:styleId="Hyperlink">
    <w:name w:val="Hyperlink"/>
    <w:basedOn w:val="DefaultParagraphFont"/>
    <w:uiPriority w:val="99"/>
    <w:unhideWhenUsed/>
    <w:rsid w:val="00985A2C"/>
    <w:rPr>
      <w:color w:val="467886" w:themeColor="hyperlink"/>
      <w:u w:val="single"/>
    </w:rPr>
  </w:style>
  <w:style w:type="character" w:styleId="UnresolvedMention">
    <w:name w:val="Unresolved Mention"/>
    <w:basedOn w:val="DefaultParagraphFont"/>
    <w:uiPriority w:val="99"/>
    <w:semiHidden/>
    <w:unhideWhenUsed/>
    <w:rsid w:val="00985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83213">
      <w:bodyDiv w:val="1"/>
      <w:marLeft w:val="0"/>
      <w:marRight w:val="0"/>
      <w:marTop w:val="0"/>
      <w:marBottom w:val="0"/>
      <w:divBdr>
        <w:top w:val="none" w:sz="0" w:space="0" w:color="auto"/>
        <w:left w:val="none" w:sz="0" w:space="0" w:color="auto"/>
        <w:bottom w:val="none" w:sz="0" w:space="0" w:color="auto"/>
        <w:right w:val="none" w:sz="0" w:space="0" w:color="auto"/>
      </w:divBdr>
    </w:div>
    <w:div w:id="1284532214">
      <w:bodyDiv w:val="1"/>
      <w:marLeft w:val="0"/>
      <w:marRight w:val="0"/>
      <w:marTop w:val="0"/>
      <w:marBottom w:val="0"/>
      <w:divBdr>
        <w:top w:val="none" w:sz="0" w:space="0" w:color="auto"/>
        <w:left w:val="none" w:sz="0" w:space="0" w:color="auto"/>
        <w:bottom w:val="none" w:sz="0" w:space="0" w:color="auto"/>
        <w:right w:val="none" w:sz="0" w:space="0" w:color="auto"/>
      </w:divBdr>
    </w:div>
    <w:div w:id="156980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ko.com/2024/11/20/wku-greek-life-partners-with-parker-bennett-curry-elementarys-christmas-angel-program-fourth-yea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13</Pages>
  <Words>4032</Words>
  <Characters>22983</Characters>
  <Application>Microsoft Office Word</Application>
  <DocSecurity>0</DocSecurity>
  <Lines>191</Lines>
  <Paragraphs>53</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Professor of the Year – Potter College of Arts and Letters: Mr. Clint Haynes</vt:lpstr>
      <vt:lpstr/>
      <vt:lpstr/>
      <vt:lpstr>Professor of the Year – Gordon Ford College of Business: Dr. Ron Rhoades</vt:lpstr>
      <vt:lpstr/>
      <vt:lpstr>Professor of the Year – College of Education and Behavioral Sciences: Ms. Jessic</vt:lpstr>
      <vt:lpstr/>
      <vt:lpstr>Professor of the Year – College of Health and Human Services: Ms. Laura Deaton</vt:lpstr>
      <vt:lpstr>Highest GPA Sorority Senior: Addison Pruitt, Alpha Xi Delta</vt:lpstr>
      <vt:lpstr/>
      <vt:lpstr/>
      <vt:lpstr>Fall 2024 Highest NEW Member GPAs</vt:lpstr>
      <vt:lpstr>Women’s Organizations:</vt:lpstr>
      <vt:lpstr>Third Place:  Alpha Xi Delta (3.382 GPA)</vt:lpstr>
      <vt:lpstr>Second Place:  Alpha Delta Pi (3.461 GPA)</vt:lpstr>
      <vt:lpstr>First Place:  Alpha Omicron Pi (3.472 GPA)</vt:lpstr>
      <vt:lpstr/>
      <vt:lpstr>Men’s Organizations:</vt:lpstr>
      <vt:lpstr>Third Place:  Sigma Chi  </vt:lpstr>
      <vt:lpstr>Second Place:  Phi Gamma Delta (3.442 GPA)</vt:lpstr>
      <vt:lpstr>First Place:  Sigma Phi Epsilon (3.446 GPA)</vt:lpstr>
      <vt:lpstr/>
      <vt:lpstr/>
      <vt:lpstr>Fall 2024 Highest ACTIVE Member GPAs</vt:lpstr>
      <vt:lpstr>Women’s Organizations:</vt:lpstr>
      <vt:lpstr>Third Place: Kappa Delta (3.507 GPA)</vt:lpstr>
      <vt:lpstr>Second Place:  Alpha Xi Delta (3.518 GPA)</vt:lpstr>
      <vt:lpstr>First Place:  Alpha Delta Pi (3.602 GPA)</vt:lpstr>
      <vt:lpstr/>
      <vt:lpstr>Men’s Organizations:</vt:lpstr>
      <vt:lpstr>Third Place:  Pi Kappa Alpha (3.204 GPA)</vt:lpstr>
      <vt:lpstr>Second Place:  Sigma Phi Epsilon (3.329 GPA)</vt:lpstr>
      <vt:lpstr>First Place:  Phi Gamma Delta (3.419 GPA) </vt:lpstr>
      <vt:lpstr/>
      <vt:lpstr>Most Improved GPA’s:</vt:lpstr>
      <vt:lpstr>Most Improved GPA NPHC Sorority:  Delta Sigma Theta Sorority, Inc.</vt:lpstr>
      <vt:lpstr>Most Improved GPA NPHC Fraternity:  Iota Phi Theta Fraternity, Inc.</vt:lpstr>
      <vt:lpstr>Highest Overall IFC Fraternity:  Phi Gamma Delta</vt:lpstr>
      <vt:lpstr>Highest Overall NPHC Fraternity:  Phi Beta Sigma Fraternity Incorporated</vt:lpstr>
    </vt:vector>
  </TitlesOfParts>
  <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 Drew</dc:creator>
  <cp:keywords/>
  <dc:description/>
  <cp:lastModifiedBy>Rash, Drew</cp:lastModifiedBy>
  <cp:revision>11</cp:revision>
  <dcterms:created xsi:type="dcterms:W3CDTF">2025-06-10T13:17:00Z</dcterms:created>
  <dcterms:modified xsi:type="dcterms:W3CDTF">2025-06-10T15:47:00Z</dcterms:modified>
</cp:coreProperties>
</file>