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BAC6" w14:textId="46E6A5AF" w:rsidR="00E95CCC" w:rsidRDefault="009A27E8">
      <w:r>
        <w:t xml:space="preserve">Lifeworks at WKU adds </w:t>
      </w:r>
      <w:r w:rsidR="00B96E49">
        <w:t>S</w:t>
      </w:r>
      <w:r>
        <w:t>atellite Library location</w:t>
      </w:r>
    </w:p>
    <w:p w14:paraId="79B13FD5" w14:textId="4EEEA1C1" w:rsidR="009A27E8" w:rsidRDefault="009A27E8">
      <w:r>
        <w:t>VFTH</w:t>
      </w:r>
    </w:p>
    <w:p w14:paraId="74B81B13" w14:textId="773065A4" w:rsidR="009A27E8" w:rsidRDefault="009A27E8">
      <w:r>
        <w:t>5/26/23</w:t>
      </w:r>
    </w:p>
    <w:p w14:paraId="3319816F" w14:textId="26C9BB80" w:rsidR="003441F3" w:rsidRDefault="003441F3">
      <w:r>
        <w:t>It’s a new chapter for Lifeworks at WKU thanks to a</w:t>
      </w:r>
      <w:r w:rsidR="005534AD">
        <w:t xml:space="preserve"> collaboration </w:t>
      </w:r>
      <w:r>
        <w:t xml:space="preserve">with the </w:t>
      </w:r>
      <w:r w:rsidR="005534AD">
        <w:t>Warren County Public Library</w:t>
      </w:r>
      <w:r>
        <w:t xml:space="preserve">. </w:t>
      </w:r>
    </w:p>
    <w:p w14:paraId="02F6A5AA" w14:textId="77777777" w:rsidR="003441F3" w:rsidRDefault="003441F3"/>
    <w:p w14:paraId="6AD06E7E" w14:textId="352EC155" w:rsidR="009A27E8" w:rsidRDefault="003441F3">
      <w:r>
        <w:t>Amy Bingham has more on</w:t>
      </w:r>
      <w:r w:rsidR="002A25FF" w:rsidRPr="002A25FF">
        <w:t xml:space="preserve"> </w:t>
      </w:r>
      <w:r w:rsidR="002A25FF">
        <w:t>Kentucky’s first library dedicated to the neurodiverse population</w:t>
      </w:r>
      <w:r>
        <w:t xml:space="preserve"> in this week’s</w:t>
      </w:r>
      <w:r w:rsidR="009A27E8">
        <w:t xml:space="preserve"> View from the Hill. </w:t>
      </w:r>
    </w:p>
    <w:p w14:paraId="6A21D52E" w14:textId="77777777" w:rsidR="009A27E8" w:rsidRDefault="009A27E8"/>
    <w:p w14:paraId="7B9BFB38" w14:textId="242AD8B2" w:rsidR="009A27E8" w:rsidRDefault="009A27E8">
      <w:r>
        <w:t xml:space="preserve">One of my very first segments back in April of 2008 centered around a </w:t>
      </w:r>
      <w:r w:rsidR="002A25FF">
        <w:t xml:space="preserve">child on </w:t>
      </w:r>
      <w:r>
        <w:t xml:space="preserve">the autism spectrum </w:t>
      </w:r>
      <w:r w:rsidR="002A25FF">
        <w:t xml:space="preserve">who </w:t>
      </w:r>
      <w:r>
        <w:t>benefitted greatly from the Suzanne Vitale C</w:t>
      </w:r>
      <w:r w:rsidR="00EB73E2">
        <w:t>linical Education Complex</w:t>
      </w:r>
      <w:r>
        <w:t xml:space="preserve">.  </w:t>
      </w:r>
      <w:r w:rsidR="00EB73E2">
        <w:t xml:space="preserve">Now a young adult, Henry Pepper is still receiving services, but now from Lifeworks at WKU, a transitional program that has added a satellite library to its growing list of opportunities. </w:t>
      </w:r>
    </w:p>
    <w:p w14:paraId="210ECDDD" w14:textId="77777777" w:rsidR="00C33E63" w:rsidRDefault="00C33E63"/>
    <w:p w14:paraId="73E7448D" w14:textId="185427D0" w:rsidR="00C33E63" w:rsidRDefault="00857C18">
      <w:r>
        <w:t>Harris Pepper \ Parent</w:t>
      </w:r>
    </w:p>
    <w:p w14:paraId="332D7E88" w14:textId="6F8806D0" w:rsidR="00857C18" w:rsidRDefault="00857C18">
      <w:r>
        <w:t>Courtney Stevens \ Dir., Warren County Public Library</w:t>
      </w:r>
    </w:p>
    <w:p w14:paraId="42013EE7" w14:textId="507A58DD" w:rsidR="00857C18" w:rsidRDefault="00857C18">
      <w:r>
        <w:t>Mary Lloyd Moore \ CEC Executive Director</w:t>
      </w:r>
    </w:p>
    <w:p w14:paraId="3263B515" w14:textId="77777777" w:rsidR="00857C18" w:rsidRDefault="00857C18"/>
    <w:p w14:paraId="0F3E4CD6" w14:textId="073BAED3" w:rsidR="00EB73E2" w:rsidRDefault="00EB73E2">
      <w:r>
        <w:t xml:space="preserve">When I first met </w:t>
      </w:r>
      <w:proofErr w:type="gramStart"/>
      <w:r>
        <w:t>Henry Pepper</w:t>
      </w:r>
      <w:proofErr w:type="gramEnd"/>
      <w:r>
        <w:t xml:space="preserve"> he was eight years old and the new clinical education complex at WKU was about to be named for Suzanne Vitale. </w:t>
      </w:r>
    </w:p>
    <w:p w14:paraId="207D8B12" w14:textId="403E9EB2" w:rsidR="00EB73E2" w:rsidRDefault="00EB73E2">
      <w:r>
        <w:t xml:space="preserve">Now at </w:t>
      </w:r>
      <w:r w:rsidR="00BD4F61">
        <w:t xml:space="preserve">age </w:t>
      </w:r>
      <w:r>
        <w:t xml:space="preserve">23, Henry is a part of Lifeworks at WKU, a transitional space that </w:t>
      </w:r>
      <w:r w:rsidR="00857C18">
        <w:t xml:space="preserve">serves </w:t>
      </w:r>
      <w:r>
        <w:t>the needs of young adults on the autism spectrum.</w:t>
      </w:r>
    </w:p>
    <w:p w14:paraId="0086FC84" w14:textId="77777777" w:rsidR="00E43A1C" w:rsidRDefault="00E43A1C">
      <w:r>
        <w:t>“The thing I probably enjoy doing most is giving these parents hope.  ‘Hey, this is not the end of the world when you get a diagnosis of autism or being on the spectrum. I can show you a plan for your child’s early life all the way through adulthood.”</w:t>
      </w:r>
    </w:p>
    <w:p w14:paraId="07A83073" w14:textId="2D1303C6" w:rsidR="00EB73E2" w:rsidRDefault="00EB73E2">
      <w:r>
        <w:t xml:space="preserve">Henry and his dad Harris were on the front row this week when Lifeworks at WKU made history by opening a satellite campus for </w:t>
      </w:r>
      <w:r w:rsidR="00857C18">
        <w:t xml:space="preserve">the </w:t>
      </w:r>
      <w:r>
        <w:t>neurodiverse</w:t>
      </w:r>
      <w:r w:rsidR="00857C18">
        <w:t xml:space="preserve"> population</w:t>
      </w:r>
      <w:r>
        <w:t>.</w:t>
      </w:r>
    </w:p>
    <w:p w14:paraId="640DF5C2" w14:textId="37D8D7C2" w:rsidR="009F126F" w:rsidRDefault="009F126F">
      <w:r>
        <w:t>“It’s been a match made in heaven.”</w:t>
      </w:r>
    </w:p>
    <w:p w14:paraId="47927F8D" w14:textId="325579F0" w:rsidR="009F126F" w:rsidRDefault="009F126F">
      <w:r>
        <w:t xml:space="preserve">Warren County Public Library Director Courtney Stevens had the idea </w:t>
      </w:r>
      <w:r w:rsidR="00857C18">
        <w:t xml:space="preserve">for this collaboration </w:t>
      </w:r>
      <w:r w:rsidR="00EB73E2">
        <w:t xml:space="preserve">months ago when she was asked to speak </w:t>
      </w:r>
      <w:r w:rsidR="00857C18">
        <w:t xml:space="preserve">at Lifeworks </w:t>
      </w:r>
      <w:r w:rsidR="00EB73E2">
        <w:t xml:space="preserve">about her career as an author. </w:t>
      </w:r>
    </w:p>
    <w:p w14:paraId="0D9612AE" w14:textId="3CB12C86" w:rsidR="009F126F" w:rsidRDefault="009F126F" w:rsidP="009F126F">
      <w:r>
        <w:t>“We had this amazing con</w:t>
      </w:r>
      <w:r w:rsidR="009A08E4">
        <w:t>versation</w:t>
      </w:r>
      <w:r>
        <w:t xml:space="preserve"> and it really </w:t>
      </w:r>
      <w:r w:rsidR="0080115A">
        <w:t xml:space="preserve">just </w:t>
      </w:r>
      <w:r>
        <w:t>kind of set my heart on fire and I started looking around this space and real</w:t>
      </w:r>
      <w:r w:rsidR="0080115A">
        <w:t xml:space="preserve">izing </w:t>
      </w:r>
      <w:r>
        <w:t>what</w:t>
      </w:r>
      <w:r w:rsidR="0080115A">
        <w:t xml:space="preserve"> David, Molly, Darius and</w:t>
      </w:r>
      <w:r>
        <w:t xml:space="preserve"> the whole team </w:t>
      </w:r>
      <w:r w:rsidR="004A38C6">
        <w:t xml:space="preserve">here </w:t>
      </w:r>
      <w:proofErr w:type="gramStart"/>
      <w:r w:rsidR="004A38C6">
        <w:t xml:space="preserve">are </w:t>
      </w:r>
      <w:r>
        <w:t xml:space="preserve"> trying</w:t>
      </w:r>
      <w:proofErr w:type="gramEnd"/>
      <w:r>
        <w:t xml:space="preserve"> to accomplish.”</w:t>
      </w:r>
    </w:p>
    <w:p w14:paraId="1A1DFA60" w14:textId="61EE0C5B" w:rsidR="00EB73E2" w:rsidRDefault="00C33E63" w:rsidP="009F126F">
      <w:r>
        <w:t>Stevens says</w:t>
      </w:r>
      <w:r w:rsidR="00EB73E2">
        <w:t xml:space="preserve"> </w:t>
      </w:r>
      <w:proofErr w:type="gramStart"/>
      <w:r w:rsidR="00EB73E2">
        <w:t>20 year</w:t>
      </w:r>
      <w:proofErr w:type="gramEnd"/>
      <w:r w:rsidR="00EB73E2">
        <w:t xml:space="preserve"> veteran librarian </w:t>
      </w:r>
      <w:r w:rsidR="007C188C">
        <w:t xml:space="preserve">Earl Willis </w:t>
      </w:r>
      <w:r w:rsidR="004A38C6">
        <w:t>is</w:t>
      </w:r>
      <w:r w:rsidR="007C188C">
        <w:t xml:space="preserve"> the perfect person to lead the </w:t>
      </w:r>
      <w:r>
        <w:t xml:space="preserve">program. </w:t>
      </w:r>
    </w:p>
    <w:p w14:paraId="429C5E36" w14:textId="77470F84" w:rsidR="009F126F" w:rsidRDefault="009F126F" w:rsidP="009F126F">
      <w:r>
        <w:t xml:space="preserve">“I’ve been so excited not just to see him be great at his job but him </w:t>
      </w:r>
      <w:r w:rsidR="00CE71C1">
        <w:t xml:space="preserve">to </w:t>
      </w:r>
      <w:r>
        <w:t xml:space="preserve">be great here and meeting a need </w:t>
      </w:r>
      <w:r w:rsidR="00CE71C1">
        <w:t xml:space="preserve">that </w:t>
      </w:r>
      <w:r>
        <w:t>there’s no way we could meet without him.”</w:t>
      </w:r>
    </w:p>
    <w:p w14:paraId="783D5F3C" w14:textId="1100553E" w:rsidR="009F126F" w:rsidRDefault="00CE71C1" w:rsidP="009F126F">
      <w:r>
        <w:t>This is</w:t>
      </w:r>
      <w:r w:rsidR="009F126F">
        <w:t xml:space="preserve"> </w:t>
      </w:r>
      <w:r w:rsidR="00C33E63">
        <w:t xml:space="preserve">just </w:t>
      </w:r>
      <w:r w:rsidR="009F126F">
        <w:t xml:space="preserve">the latest offering in this </w:t>
      </w:r>
      <w:proofErr w:type="gramStart"/>
      <w:r w:rsidR="007C188C">
        <w:t>two year</w:t>
      </w:r>
      <w:proofErr w:type="gramEnd"/>
      <w:r w:rsidR="007C188C">
        <w:t xml:space="preserve"> transition to work and independent living program</w:t>
      </w:r>
      <w:r w:rsidR="00C33E63">
        <w:t xml:space="preserve">. </w:t>
      </w:r>
    </w:p>
    <w:p w14:paraId="7987A777" w14:textId="1147C8CE" w:rsidR="009A27E8" w:rsidRDefault="009A27E8">
      <w:r>
        <w:t>“We opened in 2020 right smack dab in the middle of the pandemic.  We pushed forward and are thrilled to be in existence for three years now.”</w:t>
      </w:r>
    </w:p>
    <w:p w14:paraId="2888DE6D" w14:textId="29C9269F" w:rsidR="009A27E8" w:rsidRDefault="00A46C48">
      <w:r>
        <w:t>And for</w:t>
      </w:r>
      <w:r w:rsidR="007C188C">
        <w:t xml:space="preserve"> </w:t>
      </w:r>
      <w:r w:rsidR="00C33E63">
        <w:t>Henry</w:t>
      </w:r>
      <w:r w:rsidR="007C188C">
        <w:t xml:space="preserve">, it’s been a journey </w:t>
      </w:r>
      <w:r w:rsidR="00C33E63">
        <w:t>his family</w:t>
      </w:r>
      <w:r w:rsidR="007C188C">
        <w:t xml:space="preserve"> embarked on without ever leaving </w:t>
      </w:r>
      <w:r w:rsidR="00C33E63">
        <w:t>his</w:t>
      </w:r>
      <w:r w:rsidR="007C188C">
        <w:t xml:space="preserve"> hometown. </w:t>
      </w:r>
    </w:p>
    <w:p w14:paraId="2231AB75" w14:textId="7292D97E" w:rsidR="009A27E8" w:rsidRDefault="009F126F">
      <w:r>
        <w:t xml:space="preserve">“I’ve looked all over the country and it’s amazing </w:t>
      </w:r>
      <w:proofErr w:type="gramStart"/>
      <w:r>
        <w:t>what</w:t>
      </w:r>
      <w:proofErr w:type="gramEnd"/>
      <w:r>
        <w:t xml:space="preserve"> we have in Bowling Green Kentucky”</w:t>
      </w:r>
    </w:p>
    <w:p w14:paraId="1A750983" w14:textId="2C37E215" w:rsidR="009F126F" w:rsidRDefault="009F126F"/>
    <w:p w14:paraId="3776E031" w14:textId="77777777" w:rsidR="005534AD" w:rsidRDefault="005534AD"/>
    <w:p w14:paraId="49FE82C8" w14:textId="04790FB7" w:rsidR="00627B5D" w:rsidRDefault="005534AD">
      <w:r>
        <w:lastRenderedPageBreak/>
        <w:t xml:space="preserve">For </w:t>
      </w:r>
      <w:proofErr w:type="gramStart"/>
      <w:r>
        <w:t>now</w:t>
      </w:r>
      <w:proofErr w:type="gramEnd"/>
      <w:r>
        <w:t xml:space="preserve"> the satellite location only serves those participating in the LifeWorks program but</w:t>
      </w:r>
      <w:r w:rsidR="00BD4F61">
        <w:t xml:space="preserve"> will be expanding access to </w:t>
      </w:r>
      <w:r>
        <w:t xml:space="preserve">clients of the Suzanne Vitale Clinical Education Complex.  </w:t>
      </w:r>
    </w:p>
    <w:p w14:paraId="20E94EA3" w14:textId="77777777" w:rsidR="00C33E63" w:rsidRDefault="00627B5D" w:rsidP="00BD4F61">
      <w:r>
        <w:t xml:space="preserve">On a personal </w:t>
      </w:r>
      <w:proofErr w:type="gramStart"/>
      <w:r>
        <w:t>note</w:t>
      </w:r>
      <w:r w:rsidR="00C33E63">
        <w:t xml:space="preserve">, </w:t>
      </w:r>
      <w:r>
        <w:t xml:space="preserve"> I</w:t>
      </w:r>
      <w:proofErr w:type="gramEnd"/>
      <w:r>
        <w:t xml:space="preserve"> want to thank WKU and WBKO for </w:t>
      </w:r>
      <w:r w:rsidR="00BD4F61">
        <w:t xml:space="preserve">the opportunity to create and share the View from the Hill segment each week for the past fifteen years.  </w:t>
      </w:r>
    </w:p>
    <w:p w14:paraId="27B50E73" w14:textId="317A7AF6" w:rsidR="005534AD" w:rsidRDefault="00BD4F61" w:rsidP="00BD4F61">
      <w:r>
        <w:t xml:space="preserve">I’m retiring from WKU at the end of this month.  </w:t>
      </w:r>
    </w:p>
    <w:p w14:paraId="308B93B3" w14:textId="42BE2BD9" w:rsidR="00BD4F61" w:rsidRDefault="00BD4F61" w:rsidP="00BD4F61">
      <w:r>
        <w:t xml:space="preserve">For the final time for me, with this week’s View from the Hill, I’m Amy Bingham. </w:t>
      </w:r>
    </w:p>
    <w:p w14:paraId="19D25394" w14:textId="77777777" w:rsidR="00BD4F61" w:rsidRDefault="00BD4F61"/>
    <w:p w14:paraId="181D86CD" w14:textId="2A9B597E" w:rsidR="005534AD" w:rsidRDefault="005534AD">
      <w:r>
        <w:t xml:space="preserve">You can learn more about Lifeworks at WKU by logging on to </w:t>
      </w:r>
      <w:r w:rsidR="004A4BE3">
        <w:t>www.</w:t>
      </w:r>
      <w:r>
        <w:t>Lifeworksa</w:t>
      </w:r>
      <w:r w:rsidR="004A4BE3">
        <w:t>t</w:t>
      </w:r>
      <w:r>
        <w:t>WKU</w:t>
      </w:r>
      <w:r w:rsidR="004A4BE3">
        <w:t>.</w:t>
      </w:r>
      <w:r>
        <w:t>org.</w:t>
      </w:r>
    </w:p>
    <w:p w14:paraId="40A2797A" w14:textId="7B684CBB" w:rsidR="005534AD" w:rsidRDefault="005534AD">
      <w:r>
        <w:t>###</w:t>
      </w:r>
    </w:p>
    <w:sectPr w:rsidR="00553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E8"/>
    <w:rsid w:val="001704BA"/>
    <w:rsid w:val="002A25FF"/>
    <w:rsid w:val="003441F3"/>
    <w:rsid w:val="004A2544"/>
    <w:rsid w:val="004A38C6"/>
    <w:rsid w:val="004A4BE3"/>
    <w:rsid w:val="00534798"/>
    <w:rsid w:val="005534AD"/>
    <w:rsid w:val="00627B5D"/>
    <w:rsid w:val="007C188C"/>
    <w:rsid w:val="0080115A"/>
    <w:rsid w:val="00857C18"/>
    <w:rsid w:val="009A08E4"/>
    <w:rsid w:val="009A27E8"/>
    <w:rsid w:val="009F126F"/>
    <w:rsid w:val="00A46C48"/>
    <w:rsid w:val="00B96E49"/>
    <w:rsid w:val="00BD4F61"/>
    <w:rsid w:val="00C33E63"/>
    <w:rsid w:val="00CE71C1"/>
    <w:rsid w:val="00DD5D7A"/>
    <w:rsid w:val="00DE1397"/>
    <w:rsid w:val="00E43A1C"/>
    <w:rsid w:val="00E95CCC"/>
    <w:rsid w:val="00EB73E2"/>
    <w:rsid w:val="00FE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02B02C"/>
  <w15:chartTrackingRefBased/>
  <w15:docId w15:val="{4BE06C99-960C-CF41-9207-EBA2B5EB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E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12</cp:revision>
  <cp:lastPrinted>2023-05-25T16:12:00Z</cp:lastPrinted>
  <dcterms:created xsi:type="dcterms:W3CDTF">2023-05-24T14:23:00Z</dcterms:created>
  <dcterms:modified xsi:type="dcterms:W3CDTF">2023-05-26T13:18:00Z</dcterms:modified>
</cp:coreProperties>
</file>