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F45" w14:textId="21153127" w:rsidR="00E95CCC" w:rsidRDefault="00580D92">
      <w:r>
        <w:t xml:space="preserve">New Gordon Ford College of Business Building – A Closer Look </w:t>
      </w:r>
    </w:p>
    <w:p w14:paraId="5F1DE612" w14:textId="63853A89" w:rsidR="00580D92" w:rsidRDefault="00580D92">
      <w:r>
        <w:t>VFTH</w:t>
      </w:r>
    </w:p>
    <w:p w14:paraId="31926846" w14:textId="6997DBE0" w:rsidR="00580D92" w:rsidRDefault="00580D92">
      <w:r>
        <w:t>5/18/23</w:t>
      </w:r>
    </w:p>
    <w:p w14:paraId="4BFC9C47" w14:textId="60822D47" w:rsidR="00580D92" w:rsidRDefault="00C0127D">
      <w:r>
        <w:t xml:space="preserve">A groundbreaking will be held next month for a </w:t>
      </w:r>
      <w:proofErr w:type="gramStart"/>
      <w:r w:rsidR="008A5D1D">
        <w:t>brand new</w:t>
      </w:r>
      <w:proofErr w:type="gramEnd"/>
      <w:r w:rsidR="008A5D1D">
        <w:t xml:space="preserve"> building to house </w:t>
      </w:r>
      <w:r w:rsidR="001C69F4">
        <w:t xml:space="preserve">the Gordon Ford College of Business. </w:t>
      </w:r>
    </w:p>
    <w:p w14:paraId="0AF53186" w14:textId="77777777" w:rsidR="00C0127D" w:rsidRDefault="00C0127D"/>
    <w:p w14:paraId="0272F02C" w14:textId="3DB122E7" w:rsidR="00C0127D" w:rsidRDefault="00C0127D">
      <w:r>
        <w:t xml:space="preserve">Amy Bingham takes a closer look </w:t>
      </w:r>
      <w:r w:rsidR="00BC16A4">
        <w:t xml:space="preserve">at the facility </w:t>
      </w:r>
      <w:r>
        <w:t xml:space="preserve">in this week’s View from the Hill. </w:t>
      </w:r>
    </w:p>
    <w:p w14:paraId="54F4496F" w14:textId="77777777" w:rsidR="00BB663B" w:rsidRDefault="00BB663B"/>
    <w:p w14:paraId="393937AF" w14:textId="48590E97" w:rsidR="00BB663B" w:rsidRDefault="00DA249A">
      <w:r>
        <w:t>A lot of input was sought</w:t>
      </w:r>
      <w:r w:rsidR="00A65C9D">
        <w:t xml:space="preserve"> </w:t>
      </w:r>
      <w:r w:rsidR="00F0253A">
        <w:t xml:space="preserve">from students, faculty and staff on what would make the </w:t>
      </w:r>
      <w:r w:rsidR="007B2DDE">
        <w:t xml:space="preserve">new space for the Gordon Ford College of Business </w:t>
      </w:r>
      <w:r w:rsidR="005557CC">
        <w:t xml:space="preserve">elevate business education at WKU. </w:t>
      </w:r>
    </w:p>
    <w:p w14:paraId="27D632B4" w14:textId="77777777" w:rsidR="00EC4881" w:rsidRDefault="00EC4881"/>
    <w:p w14:paraId="7FCEF6E4" w14:textId="77777777" w:rsidR="00C0127D" w:rsidRDefault="00C0127D"/>
    <w:p w14:paraId="39D38494" w14:textId="27245499" w:rsidR="00224B16" w:rsidRDefault="00224B16">
      <w:r>
        <w:t>In just over two years this signature space</w:t>
      </w:r>
      <w:r w:rsidR="0032326E">
        <w:t xml:space="preserve">, formerly occupied by Tate Page Hall, will be </w:t>
      </w:r>
      <w:r w:rsidR="008C5E8E">
        <w:t>home to</w:t>
      </w:r>
      <w:r w:rsidR="0032326E">
        <w:t xml:space="preserve"> this 113 thousand square foot facility. </w:t>
      </w:r>
    </w:p>
    <w:p w14:paraId="66FEC01C" w14:textId="6E0D7EB6" w:rsidR="00C7009E" w:rsidRDefault="00C7009E" w:rsidP="00C7009E">
      <w:r>
        <w:t xml:space="preserve">President Timothy </w:t>
      </w:r>
      <w:proofErr w:type="spellStart"/>
      <w:r>
        <w:t>Caboni</w:t>
      </w:r>
      <w:proofErr w:type="spellEnd"/>
      <w:r>
        <w:t xml:space="preserve"> says </w:t>
      </w:r>
      <w:r w:rsidR="00F704D9">
        <w:t>a new business college has been a university priority for more than twenty years</w:t>
      </w:r>
      <w:r w:rsidR="005575E8">
        <w:t xml:space="preserve">, </w:t>
      </w:r>
      <w:r w:rsidR="00475834">
        <w:t xml:space="preserve">before he even arrived on campus. </w:t>
      </w:r>
    </w:p>
    <w:p w14:paraId="467BC2CC" w14:textId="30F852E7" w:rsidR="00E43B51" w:rsidRDefault="000C72C7" w:rsidP="00E43B51">
      <w:r>
        <w:t xml:space="preserve">“In my opening press conference as President I got asked </w:t>
      </w:r>
      <w:r w:rsidR="00B40E7A">
        <w:t xml:space="preserve">the question </w:t>
      </w:r>
      <w:r>
        <w:t xml:space="preserve">about this project and my </w:t>
      </w:r>
      <w:r w:rsidR="007B6DEF">
        <w:t xml:space="preserve">comment and </w:t>
      </w:r>
      <w:r w:rsidR="00B40E7A">
        <w:t xml:space="preserve">my </w:t>
      </w:r>
      <w:r w:rsidR="007B6DEF">
        <w:t>response was</w:t>
      </w:r>
      <w:r w:rsidR="00E43B51">
        <w:t xml:space="preserve"> a great college of business deserves a great place to conduct its business.” </w:t>
      </w:r>
    </w:p>
    <w:p w14:paraId="4D41EE11" w14:textId="34190762" w:rsidR="00E43B51" w:rsidRDefault="00E43B51" w:rsidP="00E43B51">
      <w:r>
        <w:t>Renderings of the space were recently unveiled to the board of regents</w:t>
      </w:r>
      <w:r w:rsidR="00DE3E31">
        <w:t xml:space="preserve">. </w:t>
      </w:r>
    </w:p>
    <w:p w14:paraId="10DFB7F9" w14:textId="27A7D482" w:rsidR="00E635FF" w:rsidRDefault="002C6AF5" w:rsidP="00C7009E">
      <w:r>
        <w:t xml:space="preserve">Gensler Architects of Chicago spent several days in </w:t>
      </w:r>
      <w:r w:rsidR="008D4F9B">
        <w:t xml:space="preserve">the lobbies of </w:t>
      </w:r>
      <w:r>
        <w:t xml:space="preserve">Grise Hall gathering feedback and observing </w:t>
      </w:r>
      <w:r w:rsidR="00177771">
        <w:t xml:space="preserve">the needs of a new facility. </w:t>
      </w:r>
    </w:p>
    <w:p w14:paraId="7D3FD216" w14:textId="78234966" w:rsidR="0040301A" w:rsidRDefault="0040301A" w:rsidP="0040301A">
      <w:r>
        <w:t xml:space="preserve">“And </w:t>
      </w:r>
      <w:proofErr w:type="gramStart"/>
      <w:r>
        <w:t>so</w:t>
      </w:r>
      <w:proofErr w:type="gramEnd"/>
      <w:r>
        <w:t xml:space="preserve"> they came back after gathering all the information and </w:t>
      </w:r>
      <w:r w:rsidR="00B769F4">
        <w:t xml:space="preserve">then </w:t>
      </w:r>
      <w:r>
        <w:t xml:space="preserve">it was amazing </w:t>
      </w:r>
      <w:r w:rsidR="00B769F4">
        <w:t xml:space="preserve">because, </w:t>
      </w:r>
      <w:r>
        <w:t xml:space="preserve">like they get us, </w:t>
      </w:r>
      <w:r w:rsidR="00D07FCF">
        <w:t xml:space="preserve">they know us, </w:t>
      </w:r>
      <w:r>
        <w:t>they know what we want</w:t>
      </w:r>
      <w:r w:rsidR="00D07FCF">
        <w:t xml:space="preserve"> and I </w:t>
      </w:r>
      <w:r>
        <w:t>couldn’t have asked for anything better.”</w:t>
      </w:r>
    </w:p>
    <w:p w14:paraId="2420ED8B" w14:textId="6BAA9D44" w:rsidR="00BE1E47" w:rsidRDefault="0015361B" w:rsidP="00BE1E47">
      <w:r>
        <w:t>“</w:t>
      </w:r>
      <w:proofErr w:type="gramStart"/>
      <w:r w:rsidR="00177771">
        <w:t>So</w:t>
      </w:r>
      <w:proofErr w:type="gramEnd"/>
      <w:r w:rsidR="00177771">
        <w:t xml:space="preserve"> p</w:t>
      </w:r>
      <w:r>
        <w:t xml:space="preserve">art of the design offers ample seating, a lot more </w:t>
      </w:r>
      <w:r w:rsidR="001F0633">
        <w:t xml:space="preserve">seating than exists today.  </w:t>
      </w:r>
      <w:r w:rsidR="00E92A0A">
        <w:t>Spaces t</w:t>
      </w:r>
      <w:r w:rsidR="001F0633">
        <w:t xml:space="preserve">he students feel </w:t>
      </w:r>
      <w:r w:rsidR="00A23E74">
        <w:t>like they can take ow</w:t>
      </w:r>
      <w:r w:rsidR="00916A97">
        <w:t>ner</w:t>
      </w:r>
      <w:r w:rsidR="00A23E74">
        <w:t xml:space="preserve">ship of and belong and </w:t>
      </w:r>
      <w:r w:rsidR="00E92A0A">
        <w:t xml:space="preserve">to </w:t>
      </w:r>
      <w:r w:rsidR="00A23E74">
        <w:t xml:space="preserve">encourage </w:t>
      </w:r>
      <w:r w:rsidR="00E92A0A">
        <w:t xml:space="preserve">some of </w:t>
      </w:r>
      <w:r w:rsidR="00A23E74">
        <w:t xml:space="preserve">those more casual conversations between students, faculty and staff. </w:t>
      </w:r>
    </w:p>
    <w:p w14:paraId="3FCB881C" w14:textId="7E402DB5" w:rsidR="00583681" w:rsidRDefault="00A37D04">
      <w:r>
        <w:t>The</w:t>
      </w:r>
      <w:r w:rsidR="00BE1E47">
        <w:t xml:space="preserve"> design</w:t>
      </w:r>
      <w:r>
        <w:t xml:space="preserve"> </w:t>
      </w:r>
      <w:r w:rsidR="00BE1E47">
        <w:t xml:space="preserve">includes </w:t>
      </w:r>
      <w:r>
        <w:t xml:space="preserve">an area for mock interviews, a space for the clothes closet, </w:t>
      </w:r>
      <w:r w:rsidR="00BE1E47">
        <w:t>a sales lab</w:t>
      </w:r>
      <w:r w:rsidR="00712496">
        <w:t xml:space="preserve">, a </w:t>
      </w:r>
      <w:r>
        <w:t>trading room</w:t>
      </w:r>
      <w:r w:rsidR="00712496">
        <w:t xml:space="preserve"> and even a coffee shop. </w:t>
      </w:r>
      <w:r>
        <w:t xml:space="preserve"> </w:t>
      </w:r>
    </w:p>
    <w:p w14:paraId="7B4021ED" w14:textId="48F0666A" w:rsidR="00C45CEB" w:rsidRDefault="00C45CEB" w:rsidP="00C45CEB">
      <w:r>
        <w:t xml:space="preserve">“One of the drivers for the project was </w:t>
      </w:r>
      <w:r w:rsidR="00CB2744">
        <w:t xml:space="preserve">to </w:t>
      </w:r>
      <w:r>
        <w:t xml:space="preserve">design a building that was flexible, that was borderless for these key important programs that are highly visible especially </w:t>
      </w:r>
      <w:r w:rsidR="00CB2744">
        <w:t>for</w:t>
      </w:r>
      <w:r>
        <w:t xml:space="preserve"> first generation students.”</w:t>
      </w:r>
    </w:p>
    <w:p w14:paraId="14489C83" w14:textId="07E797F6" w:rsidR="00F553CC" w:rsidRDefault="00B57568" w:rsidP="00F553CC">
      <w:r>
        <w:t xml:space="preserve">Dr. </w:t>
      </w:r>
      <w:proofErr w:type="spellStart"/>
      <w:r>
        <w:t>Caboni</w:t>
      </w:r>
      <w:proofErr w:type="spellEnd"/>
      <w:r>
        <w:t xml:space="preserve"> says the </w:t>
      </w:r>
      <w:r w:rsidR="00F553CC">
        <w:t xml:space="preserve">skylight that opens under the dome </w:t>
      </w:r>
      <w:r w:rsidR="008F6DCE">
        <w:t xml:space="preserve">is </w:t>
      </w:r>
      <w:r w:rsidR="00F553CC">
        <w:t>symbolic of</w:t>
      </w:r>
      <w:r w:rsidR="00FB1943">
        <w:t xml:space="preserve"> a student’s </w:t>
      </w:r>
      <w:r w:rsidR="00F553CC">
        <w:t>climb and reaching the top of that facility.</w:t>
      </w:r>
    </w:p>
    <w:p w14:paraId="30BB547F" w14:textId="433F3B44" w:rsidR="00EA09E9" w:rsidRDefault="00712496">
      <w:r>
        <w:t xml:space="preserve">“Our task was to make sure the dome had a purpose in the design, wasn’t just something that </w:t>
      </w:r>
      <w:r w:rsidR="002320CB">
        <w:t xml:space="preserve">just </w:t>
      </w:r>
      <w:r>
        <w:t xml:space="preserve">looked great from the </w:t>
      </w:r>
      <w:proofErr w:type="gramStart"/>
      <w:r>
        <w:t>outside</w:t>
      </w:r>
      <w:proofErr w:type="gramEnd"/>
      <w:r>
        <w:t xml:space="preserve"> but </w:t>
      </w:r>
      <w:r w:rsidR="002320CB">
        <w:t xml:space="preserve">it was </w:t>
      </w:r>
      <w:r>
        <w:t xml:space="preserve">something that the students could experience from the inside and became a focal point and </w:t>
      </w:r>
      <w:r w:rsidR="00B56C34">
        <w:t xml:space="preserve">this </w:t>
      </w:r>
      <w:r>
        <w:t>part of this key journey that the students undertake in their growth at WKU.”</w:t>
      </w:r>
    </w:p>
    <w:p w14:paraId="5CD7AAB0" w14:textId="77777777" w:rsidR="00B56C34" w:rsidRDefault="00B56C34"/>
    <w:p w14:paraId="34F9B74E" w14:textId="7A67E74F" w:rsidR="00580D92" w:rsidRDefault="000A6141">
      <w:r>
        <w:t xml:space="preserve">The Kentucky General assembly approved nearly 75 million dollars for the building the April of </w:t>
      </w:r>
      <w:r w:rsidR="0063311D">
        <w:t xml:space="preserve">last year. </w:t>
      </w:r>
    </w:p>
    <w:p w14:paraId="72D82DEA" w14:textId="77777777" w:rsidR="00C7138F" w:rsidRDefault="002F4C84">
      <w:r>
        <w:t xml:space="preserve">With this week’s View from the Hill, I’m Amy Bingham. </w:t>
      </w:r>
    </w:p>
    <w:p w14:paraId="7451EEEB" w14:textId="77777777" w:rsidR="00C7138F" w:rsidRDefault="00C7138F"/>
    <w:p w14:paraId="7B6BB871" w14:textId="348D38B1" w:rsidR="00846880" w:rsidRDefault="0063311D">
      <w:r>
        <w:lastRenderedPageBreak/>
        <w:t xml:space="preserve">The groundbreaking for the </w:t>
      </w:r>
      <w:r w:rsidR="00EC4881">
        <w:t xml:space="preserve">College of Business </w:t>
      </w:r>
      <w:r>
        <w:t xml:space="preserve">building will be held next month and </w:t>
      </w:r>
      <w:r w:rsidR="00DB0145">
        <w:t xml:space="preserve">the </w:t>
      </w:r>
      <w:r w:rsidR="008F5D4D">
        <w:t xml:space="preserve">facility </w:t>
      </w:r>
      <w:r w:rsidR="00DB0145">
        <w:t xml:space="preserve"> is expected to</w:t>
      </w:r>
      <w:r w:rsidR="00846880">
        <w:t xml:space="preserve"> be operational by </w:t>
      </w:r>
      <w:r w:rsidR="002F4C84">
        <w:t>Fall of 2025</w:t>
      </w:r>
      <w:r w:rsidR="00EC4881">
        <w:t xml:space="preserve">. </w:t>
      </w:r>
    </w:p>
    <w:p w14:paraId="7014E5A7" w14:textId="4EAF4CB1" w:rsidR="002F4C84" w:rsidRDefault="002F4C84">
      <w:r>
        <w:t>###</w:t>
      </w:r>
    </w:p>
    <w:sectPr w:rsidR="002F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2"/>
    <w:rsid w:val="000309A4"/>
    <w:rsid w:val="00090EC5"/>
    <w:rsid w:val="000934FC"/>
    <w:rsid w:val="000A6141"/>
    <w:rsid w:val="000B1ADC"/>
    <w:rsid w:val="000C72C7"/>
    <w:rsid w:val="00107936"/>
    <w:rsid w:val="00121359"/>
    <w:rsid w:val="0015361B"/>
    <w:rsid w:val="001704BA"/>
    <w:rsid w:val="00177771"/>
    <w:rsid w:val="001861BB"/>
    <w:rsid w:val="001B6B97"/>
    <w:rsid w:val="001C291F"/>
    <w:rsid w:val="001C69F4"/>
    <w:rsid w:val="001F0633"/>
    <w:rsid w:val="001F72DB"/>
    <w:rsid w:val="00224B16"/>
    <w:rsid w:val="002320CB"/>
    <w:rsid w:val="002C0AF2"/>
    <w:rsid w:val="002C6AF5"/>
    <w:rsid w:val="002F4C84"/>
    <w:rsid w:val="0032326E"/>
    <w:rsid w:val="003A184F"/>
    <w:rsid w:val="0040301A"/>
    <w:rsid w:val="00475834"/>
    <w:rsid w:val="004A2544"/>
    <w:rsid w:val="00526DA1"/>
    <w:rsid w:val="005557CC"/>
    <w:rsid w:val="005575E8"/>
    <w:rsid w:val="00570640"/>
    <w:rsid w:val="00574075"/>
    <w:rsid w:val="00580D92"/>
    <w:rsid w:val="00583681"/>
    <w:rsid w:val="005953DE"/>
    <w:rsid w:val="005B38C3"/>
    <w:rsid w:val="0063311D"/>
    <w:rsid w:val="00680A25"/>
    <w:rsid w:val="006D38D9"/>
    <w:rsid w:val="00701726"/>
    <w:rsid w:val="00712496"/>
    <w:rsid w:val="00723382"/>
    <w:rsid w:val="007B2DDE"/>
    <w:rsid w:val="007B6DEF"/>
    <w:rsid w:val="007C128F"/>
    <w:rsid w:val="008120A4"/>
    <w:rsid w:val="00846880"/>
    <w:rsid w:val="008A5D1D"/>
    <w:rsid w:val="008C5E8E"/>
    <w:rsid w:val="008D4F9B"/>
    <w:rsid w:val="008D53B1"/>
    <w:rsid w:val="008F5D4D"/>
    <w:rsid w:val="008F6DCE"/>
    <w:rsid w:val="009134BB"/>
    <w:rsid w:val="009157B4"/>
    <w:rsid w:val="00916A97"/>
    <w:rsid w:val="009809D8"/>
    <w:rsid w:val="00A23E74"/>
    <w:rsid w:val="00A37D04"/>
    <w:rsid w:val="00A65C9D"/>
    <w:rsid w:val="00B10F28"/>
    <w:rsid w:val="00B40E7A"/>
    <w:rsid w:val="00B56C34"/>
    <w:rsid w:val="00B57568"/>
    <w:rsid w:val="00B769F4"/>
    <w:rsid w:val="00BB663B"/>
    <w:rsid w:val="00BC16A4"/>
    <w:rsid w:val="00BE1E47"/>
    <w:rsid w:val="00C0127D"/>
    <w:rsid w:val="00C26FEB"/>
    <w:rsid w:val="00C45CEB"/>
    <w:rsid w:val="00C7009E"/>
    <w:rsid w:val="00C7138F"/>
    <w:rsid w:val="00CB2744"/>
    <w:rsid w:val="00D07FCF"/>
    <w:rsid w:val="00D133E5"/>
    <w:rsid w:val="00D574CE"/>
    <w:rsid w:val="00DA249A"/>
    <w:rsid w:val="00DB0145"/>
    <w:rsid w:val="00DB7EC7"/>
    <w:rsid w:val="00DD5D7A"/>
    <w:rsid w:val="00DE3E31"/>
    <w:rsid w:val="00DF66EA"/>
    <w:rsid w:val="00E43B51"/>
    <w:rsid w:val="00E635FF"/>
    <w:rsid w:val="00E718A8"/>
    <w:rsid w:val="00E813CD"/>
    <w:rsid w:val="00E92A0A"/>
    <w:rsid w:val="00E95CCC"/>
    <w:rsid w:val="00EA09E9"/>
    <w:rsid w:val="00EC4881"/>
    <w:rsid w:val="00EC502E"/>
    <w:rsid w:val="00F0253A"/>
    <w:rsid w:val="00F553CC"/>
    <w:rsid w:val="00F704D9"/>
    <w:rsid w:val="00F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48467"/>
  <w15:chartTrackingRefBased/>
  <w15:docId w15:val="{B124A88A-93DF-4D46-9BE2-0B9578CE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92</cp:revision>
  <cp:lastPrinted>2023-05-17T12:49:00Z</cp:lastPrinted>
  <dcterms:created xsi:type="dcterms:W3CDTF">2023-05-15T18:53:00Z</dcterms:created>
  <dcterms:modified xsi:type="dcterms:W3CDTF">2023-05-18T14:29:00Z</dcterms:modified>
</cp:coreProperties>
</file>