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F947" w14:textId="5A6188FF" w:rsidR="00175B8B" w:rsidRDefault="004615FD">
      <w:pPr>
        <w:rPr>
          <w:sz w:val="32"/>
          <w:szCs w:val="32"/>
        </w:rPr>
      </w:pPr>
      <w:r>
        <w:rPr>
          <w:sz w:val="32"/>
          <w:szCs w:val="32"/>
        </w:rPr>
        <w:t>National Child Welfare Conference</w:t>
      </w:r>
    </w:p>
    <w:p w14:paraId="6AD18357" w14:textId="7B58C3E1" w:rsidR="004615FD" w:rsidRDefault="004615FD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75F965C" w14:textId="579B32B8" w:rsidR="004615FD" w:rsidRDefault="004615FD">
      <w:pPr>
        <w:rPr>
          <w:sz w:val="32"/>
          <w:szCs w:val="32"/>
        </w:rPr>
      </w:pPr>
      <w:r>
        <w:rPr>
          <w:sz w:val="32"/>
          <w:szCs w:val="32"/>
        </w:rPr>
        <w:t>5/19/22</w:t>
      </w:r>
    </w:p>
    <w:p w14:paraId="08E0B02A" w14:textId="77777777" w:rsidR="00EE7C5F" w:rsidRDefault="00EE7C5F">
      <w:pPr>
        <w:rPr>
          <w:sz w:val="32"/>
          <w:szCs w:val="32"/>
        </w:rPr>
      </w:pPr>
    </w:p>
    <w:p w14:paraId="61DB244F" w14:textId="7AC23E65" w:rsidR="004615FD" w:rsidRDefault="00925813">
      <w:pPr>
        <w:rPr>
          <w:sz w:val="32"/>
          <w:szCs w:val="32"/>
        </w:rPr>
      </w:pPr>
      <w:r>
        <w:rPr>
          <w:sz w:val="32"/>
          <w:szCs w:val="32"/>
        </w:rPr>
        <w:t xml:space="preserve">Hundreds of social workers from around the country have been in Bowling Green this week as WKU hosted a national child welfare training conference. </w:t>
      </w:r>
    </w:p>
    <w:p w14:paraId="04396A2B" w14:textId="29AAA646" w:rsidR="00925813" w:rsidRDefault="00925813">
      <w:pPr>
        <w:rPr>
          <w:sz w:val="32"/>
          <w:szCs w:val="32"/>
        </w:rPr>
      </w:pPr>
    </w:p>
    <w:p w14:paraId="12B99D2E" w14:textId="7518CEBA" w:rsidR="00925813" w:rsidRDefault="0073368F">
      <w:pPr>
        <w:rPr>
          <w:sz w:val="32"/>
          <w:szCs w:val="32"/>
        </w:rPr>
      </w:pPr>
      <w:r>
        <w:rPr>
          <w:sz w:val="32"/>
          <w:szCs w:val="32"/>
        </w:rPr>
        <w:t xml:space="preserve">It was a long time coming as well as a unique opportunity for some graduate students as Amy Bingham explains in this week’s View from the Hill. </w:t>
      </w:r>
    </w:p>
    <w:p w14:paraId="504E6FCA" w14:textId="6C23670E" w:rsidR="00925813" w:rsidRDefault="00925813">
      <w:pPr>
        <w:rPr>
          <w:sz w:val="32"/>
          <w:szCs w:val="32"/>
        </w:rPr>
      </w:pPr>
    </w:p>
    <w:p w14:paraId="2DFB10A8" w14:textId="467D9A54" w:rsidR="004615FD" w:rsidRDefault="004615FD">
      <w:pPr>
        <w:rPr>
          <w:sz w:val="32"/>
          <w:szCs w:val="32"/>
        </w:rPr>
      </w:pPr>
      <w:r>
        <w:rPr>
          <w:sz w:val="32"/>
          <w:szCs w:val="32"/>
        </w:rPr>
        <w:t xml:space="preserve">“It really means so much to </w:t>
      </w:r>
      <w:r w:rsidR="001A14F1">
        <w:rPr>
          <w:sz w:val="32"/>
          <w:szCs w:val="32"/>
        </w:rPr>
        <w:t xml:space="preserve">just </w:t>
      </w:r>
      <w:r>
        <w:rPr>
          <w:sz w:val="32"/>
          <w:szCs w:val="32"/>
        </w:rPr>
        <w:t>bring people together in person to talk about child welfare</w:t>
      </w:r>
      <w:r w:rsidR="001A14F1">
        <w:rPr>
          <w:sz w:val="32"/>
          <w:szCs w:val="32"/>
        </w:rPr>
        <w:t>, to talk about these important issues related to Title IV</w:t>
      </w:r>
      <w:r w:rsidR="006A0A3C">
        <w:rPr>
          <w:sz w:val="32"/>
          <w:szCs w:val="32"/>
        </w:rPr>
        <w:t>-</w:t>
      </w:r>
      <w:r w:rsidR="001A14F1">
        <w:rPr>
          <w:sz w:val="32"/>
          <w:szCs w:val="32"/>
        </w:rPr>
        <w:t>E</w:t>
      </w:r>
      <w:r w:rsidR="002F1E5B">
        <w:rPr>
          <w:sz w:val="32"/>
          <w:szCs w:val="32"/>
        </w:rPr>
        <w:t>.”</w:t>
      </w:r>
    </w:p>
    <w:p w14:paraId="61D950EF" w14:textId="2D2EBAB5" w:rsidR="004615FD" w:rsidRDefault="00925813">
      <w:pPr>
        <w:rPr>
          <w:sz w:val="32"/>
          <w:szCs w:val="32"/>
        </w:rPr>
      </w:pPr>
      <w:r>
        <w:rPr>
          <w:sz w:val="32"/>
          <w:szCs w:val="32"/>
        </w:rPr>
        <w:t>It’</w:t>
      </w:r>
      <w:r w:rsidR="002F1E5B">
        <w:rPr>
          <w:sz w:val="32"/>
          <w:szCs w:val="32"/>
        </w:rPr>
        <w:t xml:space="preserve">s a talk that’s been three years in the making. </w:t>
      </w:r>
    </w:p>
    <w:p w14:paraId="74BD88AB" w14:textId="7CA83EE5" w:rsidR="002F1E5B" w:rsidRDefault="00610030">
      <w:pPr>
        <w:rPr>
          <w:sz w:val="32"/>
          <w:szCs w:val="32"/>
        </w:rPr>
      </w:pPr>
      <w:r>
        <w:rPr>
          <w:sz w:val="32"/>
          <w:szCs w:val="32"/>
        </w:rPr>
        <w:t>“</w:t>
      </w:r>
      <w:proofErr w:type="gramStart"/>
      <w:r w:rsidR="006A0A3C">
        <w:rPr>
          <w:sz w:val="32"/>
          <w:szCs w:val="32"/>
        </w:rPr>
        <w:t>So</w:t>
      </w:r>
      <w:proofErr w:type="gramEnd"/>
      <w:r w:rsidR="006A0A3C">
        <w:rPr>
          <w:sz w:val="32"/>
          <w:szCs w:val="32"/>
        </w:rPr>
        <w:t xml:space="preserve"> i</w:t>
      </w:r>
      <w:r>
        <w:rPr>
          <w:sz w:val="32"/>
          <w:szCs w:val="32"/>
        </w:rPr>
        <w:t>n May of 2020 we were all set</w:t>
      </w:r>
      <w:r w:rsidR="004D052B">
        <w:rPr>
          <w:sz w:val="32"/>
          <w:szCs w:val="32"/>
        </w:rPr>
        <w:t xml:space="preserve"> until about March.  </w:t>
      </w:r>
      <w:r w:rsidR="006A0A3C">
        <w:rPr>
          <w:sz w:val="32"/>
          <w:szCs w:val="32"/>
        </w:rPr>
        <w:t>We had p</w:t>
      </w:r>
      <w:r w:rsidR="004D052B">
        <w:rPr>
          <w:sz w:val="32"/>
          <w:szCs w:val="32"/>
        </w:rPr>
        <w:t xml:space="preserve">eople </w:t>
      </w:r>
      <w:r w:rsidR="0011103A">
        <w:rPr>
          <w:sz w:val="32"/>
          <w:szCs w:val="32"/>
        </w:rPr>
        <w:t xml:space="preserve">registered, people were </w:t>
      </w:r>
      <w:r w:rsidR="004D052B">
        <w:rPr>
          <w:sz w:val="32"/>
          <w:szCs w:val="32"/>
        </w:rPr>
        <w:t>buying plane tickets</w:t>
      </w:r>
      <w:r w:rsidR="006A0A3C">
        <w:rPr>
          <w:sz w:val="32"/>
          <w:szCs w:val="32"/>
        </w:rPr>
        <w:t xml:space="preserve">, we were all set </w:t>
      </w:r>
      <w:r w:rsidR="0011103A">
        <w:rPr>
          <w:sz w:val="32"/>
          <w:szCs w:val="32"/>
        </w:rPr>
        <w:t xml:space="preserve">and then the pandemic </w:t>
      </w:r>
      <w:proofErr w:type="gramStart"/>
      <w:r w:rsidR="0011103A">
        <w:rPr>
          <w:sz w:val="32"/>
          <w:szCs w:val="32"/>
        </w:rPr>
        <w:t>happened</w:t>
      </w:r>
      <w:proofErr w:type="gramEnd"/>
      <w:r w:rsidR="0011103A">
        <w:rPr>
          <w:sz w:val="32"/>
          <w:szCs w:val="32"/>
        </w:rPr>
        <w:t xml:space="preserve"> </w:t>
      </w:r>
      <w:r w:rsidR="006A0A3C">
        <w:rPr>
          <w:sz w:val="32"/>
          <w:szCs w:val="32"/>
        </w:rPr>
        <w:t>so</w:t>
      </w:r>
      <w:r w:rsidR="0011103A">
        <w:rPr>
          <w:sz w:val="32"/>
          <w:szCs w:val="32"/>
        </w:rPr>
        <w:t xml:space="preserve"> we shut it down</w:t>
      </w:r>
      <w:r w:rsidR="009D0A2F">
        <w:rPr>
          <w:sz w:val="32"/>
          <w:szCs w:val="32"/>
        </w:rPr>
        <w:t xml:space="preserve"> </w:t>
      </w:r>
      <w:r w:rsidR="0011103A">
        <w:rPr>
          <w:sz w:val="32"/>
          <w:szCs w:val="32"/>
        </w:rPr>
        <w:t xml:space="preserve">but last year </w:t>
      </w:r>
      <w:r w:rsidR="006A0A3C">
        <w:rPr>
          <w:sz w:val="32"/>
          <w:szCs w:val="32"/>
        </w:rPr>
        <w:t xml:space="preserve">in May </w:t>
      </w:r>
      <w:r w:rsidR="0011103A">
        <w:rPr>
          <w:sz w:val="32"/>
          <w:szCs w:val="32"/>
        </w:rPr>
        <w:t xml:space="preserve">what we did is we set up this </w:t>
      </w:r>
      <w:r>
        <w:rPr>
          <w:sz w:val="32"/>
          <w:szCs w:val="32"/>
        </w:rPr>
        <w:t>completely free virtual conference.”</w:t>
      </w:r>
    </w:p>
    <w:p w14:paraId="68C773D5" w14:textId="4578CFAC" w:rsidR="00610030" w:rsidRDefault="006A0A3C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610030">
        <w:rPr>
          <w:sz w:val="32"/>
          <w:szCs w:val="32"/>
        </w:rPr>
        <w:t xml:space="preserve">inally, </w:t>
      </w:r>
      <w:r w:rsidR="00DD0C5E">
        <w:rPr>
          <w:sz w:val="32"/>
          <w:szCs w:val="32"/>
        </w:rPr>
        <w:t xml:space="preserve">this week, </w:t>
      </w:r>
      <w:r w:rsidR="00610030">
        <w:rPr>
          <w:sz w:val="32"/>
          <w:szCs w:val="32"/>
        </w:rPr>
        <w:t xml:space="preserve">250 people were able to come to Bowling Green for the National Four-E Roundtable for Child Welfare Training and Education. </w:t>
      </w:r>
    </w:p>
    <w:p w14:paraId="04CAF32B" w14:textId="184BD102" w:rsidR="0011103A" w:rsidRDefault="006A0A3C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DD0C5E">
        <w:rPr>
          <w:sz w:val="32"/>
          <w:szCs w:val="32"/>
        </w:rPr>
        <w:t>Partners a</w:t>
      </w:r>
      <w:r>
        <w:rPr>
          <w:sz w:val="32"/>
          <w:szCs w:val="32"/>
        </w:rPr>
        <w:t xml:space="preserve">cross </w:t>
      </w:r>
      <w:r w:rsidR="00DD0C5E">
        <w:rPr>
          <w:sz w:val="32"/>
          <w:szCs w:val="32"/>
        </w:rPr>
        <w:t xml:space="preserve">the country gather at different locations each year.  They connect, they share, they </w:t>
      </w:r>
      <w:proofErr w:type="gramStart"/>
      <w:r w:rsidR="00DD0C5E">
        <w:rPr>
          <w:sz w:val="32"/>
          <w:szCs w:val="32"/>
        </w:rPr>
        <w:t>meet</w:t>
      </w:r>
      <w:proofErr w:type="gramEnd"/>
      <w:r w:rsidR="00DD0C5E">
        <w:rPr>
          <w:sz w:val="32"/>
          <w:szCs w:val="32"/>
        </w:rPr>
        <w:t xml:space="preserve"> and they really work together to b</w:t>
      </w:r>
      <w:r>
        <w:rPr>
          <w:sz w:val="32"/>
          <w:szCs w:val="32"/>
        </w:rPr>
        <w:t xml:space="preserve">uild </w:t>
      </w:r>
      <w:r w:rsidR="00DD0C5E">
        <w:rPr>
          <w:sz w:val="32"/>
          <w:szCs w:val="32"/>
        </w:rPr>
        <w:t>partnerships so they can help families and children.”</w:t>
      </w:r>
    </w:p>
    <w:p w14:paraId="3150C55D" w14:textId="2F9E0422" w:rsidR="00610030" w:rsidRDefault="00610030">
      <w:pPr>
        <w:rPr>
          <w:sz w:val="32"/>
          <w:szCs w:val="32"/>
        </w:rPr>
      </w:pPr>
      <w:r>
        <w:rPr>
          <w:sz w:val="32"/>
          <w:szCs w:val="32"/>
        </w:rPr>
        <w:t xml:space="preserve">It’s also been a unique opportunity for graduate students Alecia Hatfield and Lindsey Powell. </w:t>
      </w:r>
      <w:r w:rsidR="00C4703A">
        <w:rPr>
          <w:sz w:val="32"/>
          <w:szCs w:val="32"/>
        </w:rPr>
        <w:t xml:space="preserve">  </w:t>
      </w:r>
    </w:p>
    <w:p w14:paraId="309E5A49" w14:textId="7B68F8FD" w:rsidR="00C4703A" w:rsidRDefault="00DD0C5E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6A0A3C">
        <w:rPr>
          <w:sz w:val="32"/>
          <w:szCs w:val="32"/>
        </w:rPr>
        <w:t>Even t</w:t>
      </w:r>
      <w:r>
        <w:rPr>
          <w:sz w:val="32"/>
          <w:szCs w:val="32"/>
        </w:rPr>
        <w:t>he opportunity to speak at a conference like this is just huge you know and as an undergraduate student I never in my wildest dreams thought I’d be doing that kind of thing.”</w:t>
      </w:r>
    </w:p>
    <w:p w14:paraId="2D630805" w14:textId="0A6C8364" w:rsidR="004615FD" w:rsidRDefault="006A0A3C">
      <w:pPr>
        <w:rPr>
          <w:sz w:val="32"/>
          <w:szCs w:val="32"/>
        </w:rPr>
      </w:pPr>
      <w:r>
        <w:rPr>
          <w:sz w:val="32"/>
          <w:szCs w:val="32"/>
        </w:rPr>
        <w:t>“Being able to help and assist has just been a great opportunity for me to grow and then to kind of learn how the behind the scenes go.”</w:t>
      </w:r>
    </w:p>
    <w:p w14:paraId="4E273DD7" w14:textId="2B0551F9" w:rsidR="004615FD" w:rsidRDefault="006A0A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P</w:t>
      </w:r>
      <w:r w:rsidR="00DD0C5E">
        <w:rPr>
          <w:sz w:val="32"/>
          <w:szCs w:val="32"/>
        </w:rPr>
        <w:t>rofessionals leverag</w:t>
      </w:r>
      <w:r>
        <w:rPr>
          <w:sz w:val="32"/>
          <w:szCs w:val="32"/>
        </w:rPr>
        <w:t xml:space="preserve">ing </w:t>
      </w:r>
      <w:r w:rsidR="00DD0C5E">
        <w:rPr>
          <w:sz w:val="32"/>
          <w:szCs w:val="32"/>
        </w:rPr>
        <w:t>resources and hav</w:t>
      </w:r>
      <w:r>
        <w:rPr>
          <w:sz w:val="32"/>
          <w:szCs w:val="32"/>
        </w:rPr>
        <w:t>ing</w:t>
      </w:r>
      <w:r w:rsidR="00DD0C5E">
        <w:rPr>
          <w:sz w:val="32"/>
          <w:szCs w:val="32"/>
        </w:rPr>
        <w:t xml:space="preserve"> conversations about </w:t>
      </w:r>
      <w:proofErr w:type="gramStart"/>
      <w:r w:rsidR="00DD0C5E">
        <w:rPr>
          <w:sz w:val="32"/>
          <w:szCs w:val="32"/>
        </w:rPr>
        <w:t>evidence based</w:t>
      </w:r>
      <w:proofErr w:type="gramEnd"/>
      <w:r w:rsidR="00DD0C5E">
        <w:rPr>
          <w:sz w:val="32"/>
          <w:szCs w:val="32"/>
        </w:rPr>
        <w:t xml:space="preserve"> approaches</w:t>
      </w:r>
      <w:r>
        <w:rPr>
          <w:sz w:val="32"/>
          <w:szCs w:val="32"/>
        </w:rPr>
        <w:t xml:space="preserve"> when it comes to child welfare.</w:t>
      </w:r>
    </w:p>
    <w:p w14:paraId="61AEA971" w14:textId="723B7837" w:rsidR="00DD0C5E" w:rsidRDefault="00DD0C5E" w:rsidP="00DD0C5E">
      <w:pPr>
        <w:rPr>
          <w:sz w:val="32"/>
          <w:szCs w:val="32"/>
        </w:rPr>
      </w:pPr>
      <w:r>
        <w:rPr>
          <w:sz w:val="32"/>
          <w:szCs w:val="32"/>
        </w:rPr>
        <w:t xml:space="preserve">“It’s always been something I’ve been passionate about, showcasing what we do and how we do it </w:t>
      </w:r>
      <w:r w:rsidR="00D91AEE">
        <w:rPr>
          <w:sz w:val="32"/>
          <w:szCs w:val="32"/>
        </w:rPr>
        <w:t>but</w:t>
      </w:r>
      <w:r>
        <w:rPr>
          <w:sz w:val="32"/>
          <w:szCs w:val="32"/>
        </w:rPr>
        <w:t xml:space="preserve"> also bringing people to our beautiful state and university.”</w:t>
      </w:r>
    </w:p>
    <w:p w14:paraId="5A533F5C" w14:textId="5253C0FC" w:rsidR="00C4703A" w:rsidRDefault="00C4703A" w:rsidP="00DD0C5E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57C0C8DF" w14:textId="2A109930" w:rsidR="00222616" w:rsidRDefault="00222616">
      <w:pPr>
        <w:rPr>
          <w:sz w:val="32"/>
          <w:szCs w:val="32"/>
        </w:rPr>
      </w:pPr>
    </w:p>
    <w:p w14:paraId="4EB73169" w14:textId="668BFA07" w:rsidR="00C4703A" w:rsidRDefault="00C4703A">
      <w:pPr>
        <w:rPr>
          <w:sz w:val="32"/>
          <w:szCs w:val="32"/>
        </w:rPr>
      </w:pPr>
      <w:r>
        <w:rPr>
          <w:sz w:val="32"/>
          <w:szCs w:val="32"/>
        </w:rPr>
        <w:t xml:space="preserve">The conference wrapped up today just before a ribbon cutting was held to commemorate the </w:t>
      </w:r>
      <w:proofErr w:type="gramStart"/>
      <w:r>
        <w:rPr>
          <w:sz w:val="32"/>
          <w:szCs w:val="32"/>
        </w:rPr>
        <w:t>one year</w:t>
      </w:r>
      <w:proofErr w:type="gramEnd"/>
      <w:r>
        <w:rPr>
          <w:sz w:val="32"/>
          <w:szCs w:val="32"/>
        </w:rPr>
        <w:t xml:space="preserve"> anniversary of the </w:t>
      </w:r>
      <w:proofErr w:type="spellStart"/>
      <w:r>
        <w:rPr>
          <w:sz w:val="32"/>
          <w:szCs w:val="32"/>
        </w:rPr>
        <w:t>Lifeskills</w:t>
      </w:r>
      <w:proofErr w:type="spellEnd"/>
      <w:r>
        <w:rPr>
          <w:sz w:val="32"/>
          <w:szCs w:val="32"/>
        </w:rPr>
        <w:t xml:space="preserve"> Center for Child Welfare Education and Research on Normal Drive. </w:t>
      </w:r>
    </w:p>
    <w:p w14:paraId="10109F3F" w14:textId="68B9EEC7" w:rsidR="00C4703A" w:rsidRDefault="00C4703A">
      <w:pPr>
        <w:rPr>
          <w:sz w:val="32"/>
          <w:szCs w:val="32"/>
        </w:rPr>
      </w:pPr>
    </w:p>
    <w:p w14:paraId="400A3FA7" w14:textId="4E83E627" w:rsidR="00C4703A" w:rsidRPr="004615FD" w:rsidRDefault="00C4703A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C4703A" w:rsidRPr="004615FD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FD"/>
    <w:rsid w:val="0011103A"/>
    <w:rsid w:val="00175B8B"/>
    <w:rsid w:val="001A14F1"/>
    <w:rsid w:val="00222616"/>
    <w:rsid w:val="002F1E5B"/>
    <w:rsid w:val="00457141"/>
    <w:rsid w:val="004615FD"/>
    <w:rsid w:val="004D052B"/>
    <w:rsid w:val="00610030"/>
    <w:rsid w:val="006A0A3C"/>
    <w:rsid w:val="0073368F"/>
    <w:rsid w:val="00925813"/>
    <w:rsid w:val="009D0A2F"/>
    <w:rsid w:val="00A5786A"/>
    <w:rsid w:val="00C4703A"/>
    <w:rsid w:val="00D266E3"/>
    <w:rsid w:val="00D91AEE"/>
    <w:rsid w:val="00DD0C5E"/>
    <w:rsid w:val="00E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C92C0"/>
  <w15:chartTrackingRefBased/>
  <w15:docId w15:val="{F85F669B-2949-D243-904D-85803C85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6</cp:revision>
  <cp:lastPrinted>2022-05-19T18:44:00Z</cp:lastPrinted>
  <dcterms:created xsi:type="dcterms:W3CDTF">2022-05-17T20:12:00Z</dcterms:created>
  <dcterms:modified xsi:type="dcterms:W3CDTF">2022-05-19T18:54:00Z</dcterms:modified>
</cp:coreProperties>
</file>