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CBEE" w14:textId="2407F460" w:rsidR="006B7503" w:rsidRDefault="004E6084">
      <w:pPr>
        <w:rPr>
          <w:sz w:val="32"/>
          <w:szCs w:val="32"/>
        </w:rPr>
      </w:pPr>
      <w:r>
        <w:rPr>
          <w:sz w:val="32"/>
          <w:szCs w:val="32"/>
        </w:rPr>
        <w:t>Margaret Munday Feature</w:t>
      </w:r>
    </w:p>
    <w:p w14:paraId="6036CF67" w14:textId="1C4C030A" w:rsidR="004E6084" w:rsidRDefault="004E608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B1D4670" w14:textId="3FF20404" w:rsidR="004E6084" w:rsidRDefault="004E6084">
      <w:pPr>
        <w:rPr>
          <w:sz w:val="32"/>
          <w:szCs w:val="32"/>
        </w:rPr>
      </w:pPr>
      <w:r>
        <w:rPr>
          <w:sz w:val="32"/>
          <w:szCs w:val="32"/>
        </w:rPr>
        <w:t>11/3/22</w:t>
      </w:r>
    </w:p>
    <w:p w14:paraId="4290E0EC" w14:textId="274ED243" w:rsidR="004E6084" w:rsidRDefault="00CD4D2B">
      <w:pPr>
        <w:rPr>
          <w:sz w:val="32"/>
          <w:szCs w:val="32"/>
        </w:rPr>
      </w:pPr>
      <w:r>
        <w:rPr>
          <w:sz w:val="32"/>
          <w:szCs w:val="32"/>
        </w:rPr>
        <w:t xml:space="preserve">It’s been almost a week since the very first black student to attend Western Kentucky University had a residence hall dedicated in her name.  </w:t>
      </w:r>
    </w:p>
    <w:p w14:paraId="18E5A3D0" w14:textId="3CCA33DC" w:rsidR="00CD4D2B" w:rsidRDefault="00CD4D2B">
      <w:pPr>
        <w:rPr>
          <w:sz w:val="32"/>
          <w:szCs w:val="32"/>
        </w:rPr>
      </w:pPr>
    </w:p>
    <w:p w14:paraId="34345BD6" w14:textId="5AC578BB" w:rsidR="00CD4D2B" w:rsidRDefault="00CD4D2B">
      <w:pPr>
        <w:rPr>
          <w:sz w:val="32"/>
          <w:szCs w:val="32"/>
        </w:rPr>
      </w:pPr>
      <w:r>
        <w:rPr>
          <w:sz w:val="32"/>
          <w:szCs w:val="32"/>
        </w:rPr>
        <w:t xml:space="preserve">But Margaret Munday says she came very close to dropping out her senior year.  Amy Bingham has </w:t>
      </w:r>
      <w:r w:rsidR="002E20E2">
        <w:rPr>
          <w:sz w:val="32"/>
          <w:szCs w:val="32"/>
        </w:rPr>
        <w:t xml:space="preserve">the story in </w:t>
      </w:r>
      <w:r>
        <w:rPr>
          <w:sz w:val="32"/>
          <w:szCs w:val="32"/>
        </w:rPr>
        <w:t xml:space="preserve">week’s View from the Hill.  </w:t>
      </w:r>
    </w:p>
    <w:p w14:paraId="3FCCC6C6" w14:textId="2DF2800F" w:rsidR="004E6084" w:rsidRDefault="004E6084">
      <w:pPr>
        <w:rPr>
          <w:sz w:val="32"/>
          <w:szCs w:val="32"/>
        </w:rPr>
      </w:pPr>
    </w:p>
    <w:p w14:paraId="248C702B" w14:textId="63105AB5" w:rsidR="004E6084" w:rsidRDefault="00000CE5">
      <w:pPr>
        <w:rPr>
          <w:sz w:val="32"/>
          <w:szCs w:val="32"/>
        </w:rPr>
      </w:pPr>
      <w:r>
        <w:rPr>
          <w:sz w:val="32"/>
          <w:szCs w:val="32"/>
        </w:rPr>
        <w:t xml:space="preserve">The Ivan Wilson Fine Arts Center, the former Margie Helm Library, the McChesney Field Campus.  All names associated with WKU.  But for Margaret Munday, these were people who provided a huge support during her time at WKU. </w:t>
      </w:r>
    </w:p>
    <w:p w14:paraId="7A3E49D9" w14:textId="42A403E4" w:rsidR="00000CE5" w:rsidRDefault="00000CE5">
      <w:pPr>
        <w:rPr>
          <w:sz w:val="32"/>
          <w:szCs w:val="32"/>
        </w:rPr>
      </w:pPr>
    </w:p>
    <w:p w14:paraId="57B13AE9" w14:textId="52662176" w:rsidR="00000CE5" w:rsidRDefault="00000CE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85 year old</w:t>
      </w:r>
      <w:proofErr w:type="gramEnd"/>
      <w:r>
        <w:rPr>
          <w:sz w:val="32"/>
          <w:szCs w:val="32"/>
        </w:rPr>
        <w:t xml:space="preserve"> Margaret Munday </w:t>
      </w:r>
      <w:r w:rsidR="002E20E2">
        <w:rPr>
          <w:sz w:val="32"/>
          <w:szCs w:val="32"/>
        </w:rPr>
        <w:t xml:space="preserve">of Auburn </w:t>
      </w:r>
      <w:r>
        <w:rPr>
          <w:sz w:val="32"/>
          <w:szCs w:val="32"/>
        </w:rPr>
        <w:t xml:space="preserve">is still on cloud </w:t>
      </w:r>
      <w:r w:rsidR="003A22AC">
        <w:rPr>
          <w:sz w:val="32"/>
          <w:szCs w:val="32"/>
        </w:rPr>
        <w:t xml:space="preserve">nine </w:t>
      </w:r>
      <w:r>
        <w:rPr>
          <w:sz w:val="32"/>
          <w:szCs w:val="32"/>
        </w:rPr>
        <w:t xml:space="preserve">after last week’s dedication of Munday Hall, in honor of her being the first black undergraduate student to enroll at WKU. </w:t>
      </w:r>
    </w:p>
    <w:p w14:paraId="4E01D565" w14:textId="4FE98F36" w:rsidR="00AE35FD" w:rsidRDefault="00000CE5" w:rsidP="00AE35FD">
      <w:pPr>
        <w:rPr>
          <w:sz w:val="32"/>
          <w:szCs w:val="32"/>
        </w:rPr>
      </w:pPr>
      <w:r>
        <w:rPr>
          <w:sz w:val="32"/>
          <w:szCs w:val="32"/>
        </w:rPr>
        <w:t>“I can’t believe it’s me</w:t>
      </w:r>
      <w:r w:rsidR="003A22AC">
        <w:rPr>
          <w:sz w:val="32"/>
          <w:szCs w:val="32"/>
        </w:rPr>
        <w:t>.”</w:t>
      </w:r>
    </w:p>
    <w:p w14:paraId="0BFC7C76" w14:textId="4E628309" w:rsidR="002D1C04" w:rsidRDefault="002D1C04" w:rsidP="00000CE5">
      <w:pPr>
        <w:rPr>
          <w:sz w:val="32"/>
          <w:szCs w:val="32"/>
        </w:rPr>
      </w:pPr>
      <w:r>
        <w:rPr>
          <w:sz w:val="32"/>
          <w:szCs w:val="32"/>
        </w:rPr>
        <w:t xml:space="preserve">Munday started at Western in 1956 and </w:t>
      </w:r>
      <w:r w:rsidR="00AE35FD">
        <w:rPr>
          <w:sz w:val="32"/>
          <w:szCs w:val="32"/>
        </w:rPr>
        <w:t>remembers early on being</w:t>
      </w:r>
      <w:r>
        <w:rPr>
          <w:sz w:val="32"/>
          <w:szCs w:val="32"/>
        </w:rPr>
        <w:t xml:space="preserve"> approached by a tall woman in the library who knew her grandmother.</w:t>
      </w:r>
    </w:p>
    <w:p w14:paraId="7F37C0D9" w14:textId="248D6AE2" w:rsidR="002D1C04" w:rsidRDefault="003A22AC" w:rsidP="00000CE5">
      <w:pPr>
        <w:rPr>
          <w:sz w:val="32"/>
          <w:szCs w:val="32"/>
        </w:rPr>
      </w:pPr>
      <w:r>
        <w:rPr>
          <w:sz w:val="32"/>
          <w:szCs w:val="32"/>
        </w:rPr>
        <w:t xml:space="preserve">“I said </w:t>
      </w:r>
      <w:proofErr w:type="gramStart"/>
      <w:r>
        <w:rPr>
          <w:sz w:val="32"/>
          <w:szCs w:val="32"/>
        </w:rPr>
        <w:t>well</w:t>
      </w:r>
      <w:proofErr w:type="gramEnd"/>
      <w:r>
        <w:rPr>
          <w:sz w:val="32"/>
          <w:szCs w:val="32"/>
        </w:rPr>
        <w:t xml:space="preserve"> who are you and s</w:t>
      </w:r>
      <w:r w:rsidR="002D1C04">
        <w:rPr>
          <w:sz w:val="32"/>
          <w:szCs w:val="32"/>
        </w:rPr>
        <w:t>he said I’m Margie Helm</w:t>
      </w:r>
      <w:r>
        <w:rPr>
          <w:sz w:val="32"/>
          <w:szCs w:val="32"/>
        </w:rPr>
        <w:t>.  She told me, she said, anything that you want and need in this library, you let me know.”</w:t>
      </w:r>
    </w:p>
    <w:p w14:paraId="2A665FB5" w14:textId="614936AF" w:rsidR="002D1C04" w:rsidRDefault="002D1C04" w:rsidP="002D1C04">
      <w:pPr>
        <w:rPr>
          <w:sz w:val="32"/>
          <w:szCs w:val="32"/>
        </w:rPr>
      </w:pPr>
      <w:r>
        <w:rPr>
          <w:sz w:val="32"/>
          <w:szCs w:val="32"/>
        </w:rPr>
        <w:t xml:space="preserve">After the first year of commuting from Auburn, Munday found </w:t>
      </w:r>
      <w:r w:rsidR="00AE35FD">
        <w:rPr>
          <w:sz w:val="32"/>
          <w:szCs w:val="32"/>
        </w:rPr>
        <w:t xml:space="preserve">both </w:t>
      </w:r>
      <w:r>
        <w:rPr>
          <w:sz w:val="32"/>
          <w:szCs w:val="32"/>
        </w:rPr>
        <w:t xml:space="preserve">a </w:t>
      </w:r>
      <w:r w:rsidR="00AE35FD">
        <w:rPr>
          <w:sz w:val="32"/>
          <w:szCs w:val="32"/>
        </w:rPr>
        <w:t xml:space="preserve">job and a </w:t>
      </w:r>
      <w:r>
        <w:rPr>
          <w:sz w:val="32"/>
          <w:szCs w:val="32"/>
        </w:rPr>
        <w:t xml:space="preserve">place to stay </w:t>
      </w:r>
      <w:r w:rsidR="00AE35FD">
        <w:rPr>
          <w:sz w:val="32"/>
          <w:szCs w:val="32"/>
        </w:rPr>
        <w:t xml:space="preserve">near campus. </w:t>
      </w:r>
    </w:p>
    <w:p w14:paraId="272BAA01" w14:textId="2BFD8306" w:rsidR="002D1C04" w:rsidRDefault="002D1C04" w:rsidP="002D1C04">
      <w:pPr>
        <w:rPr>
          <w:sz w:val="32"/>
          <w:szCs w:val="32"/>
        </w:rPr>
      </w:pPr>
      <w:r>
        <w:rPr>
          <w:sz w:val="32"/>
          <w:szCs w:val="32"/>
        </w:rPr>
        <w:t xml:space="preserve">“My second and third year I lived with the </w:t>
      </w:r>
      <w:proofErr w:type="spellStart"/>
      <w:r>
        <w:rPr>
          <w:sz w:val="32"/>
          <w:szCs w:val="32"/>
        </w:rPr>
        <w:t>McChesneys</w:t>
      </w:r>
      <w:proofErr w:type="spellEnd"/>
      <w:r>
        <w:rPr>
          <w:sz w:val="32"/>
          <w:szCs w:val="32"/>
        </w:rPr>
        <w:t xml:space="preserve">, Mariah and Susan were there, the girls, </w:t>
      </w:r>
      <w:r w:rsidR="003A22AC">
        <w:rPr>
          <w:sz w:val="32"/>
          <w:szCs w:val="32"/>
        </w:rPr>
        <w:t xml:space="preserve">and </w:t>
      </w:r>
      <w:r>
        <w:rPr>
          <w:sz w:val="32"/>
          <w:szCs w:val="32"/>
        </w:rPr>
        <w:t>I looked after them.”</w:t>
      </w:r>
    </w:p>
    <w:p w14:paraId="6A50711A" w14:textId="6908AA96" w:rsidR="002D1C04" w:rsidRDefault="00AE35FD" w:rsidP="00000CE5">
      <w:pPr>
        <w:rPr>
          <w:sz w:val="32"/>
          <w:szCs w:val="32"/>
        </w:rPr>
      </w:pPr>
      <w:r>
        <w:rPr>
          <w:sz w:val="32"/>
          <w:szCs w:val="32"/>
        </w:rPr>
        <w:t xml:space="preserve">She recalls walking to class from the McChesney’s home in Forest Park. </w:t>
      </w:r>
    </w:p>
    <w:p w14:paraId="10C38EE3" w14:textId="4D25A0FE" w:rsidR="00AE35FD" w:rsidRDefault="00AE35FD" w:rsidP="00AE35FD">
      <w:pPr>
        <w:rPr>
          <w:sz w:val="32"/>
          <w:szCs w:val="32"/>
        </w:rPr>
      </w:pPr>
      <w:r>
        <w:rPr>
          <w:sz w:val="32"/>
          <w:szCs w:val="32"/>
        </w:rPr>
        <w:t xml:space="preserve">“We’d see Kelly Thompson go running </w:t>
      </w:r>
      <w:r w:rsidR="003A22AC">
        <w:rPr>
          <w:sz w:val="32"/>
          <w:szCs w:val="32"/>
        </w:rPr>
        <w:t xml:space="preserve">over </w:t>
      </w:r>
      <w:r>
        <w:rPr>
          <w:sz w:val="32"/>
          <w:szCs w:val="32"/>
        </w:rPr>
        <w:t>to College High, a young Kelly Thompson.  We’d see John Carpenter run</w:t>
      </w:r>
      <w:r w:rsidR="003A22AC">
        <w:rPr>
          <w:sz w:val="32"/>
          <w:szCs w:val="32"/>
        </w:rPr>
        <w:t>ning</w:t>
      </w:r>
      <w:r>
        <w:rPr>
          <w:sz w:val="32"/>
          <w:szCs w:val="32"/>
        </w:rPr>
        <w:t xml:space="preserve"> out of his house</w:t>
      </w:r>
      <w:r w:rsidR="003A22AC">
        <w:rPr>
          <w:sz w:val="32"/>
          <w:szCs w:val="32"/>
        </w:rPr>
        <w:t>.”</w:t>
      </w:r>
    </w:p>
    <w:p w14:paraId="13B6E6A6" w14:textId="036BBC93" w:rsidR="00AE35FD" w:rsidRDefault="00AE35FD" w:rsidP="00AE35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Munday</w:t>
      </w:r>
      <w:r w:rsidR="002E20E2">
        <w:rPr>
          <w:sz w:val="32"/>
          <w:szCs w:val="32"/>
        </w:rPr>
        <w:t xml:space="preserve">, who was a music major, </w:t>
      </w:r>
      <w:r>
        <w:rPr>
          <w:sz w:val="32"/>
          <w:szCs w:val="32"/>
        </w:rPr>
        <w:t xml:space="preserve">was on the verge of dropping out of school at the start of her senior year when her mother became ill, but Professor Ivan Wilson convinced her not to. </w:t>
      </w:r>
    </w:p>
    <w:p w14:paraId="34464D73" w14:textId="1EFF4191" w:rsidR="00AE35FD" w:rsidRDefault="00AE35FD" w:rsidP="00AE35FD">
      <w:pPr>
        <w:rPr>
          <w:sz w:val="32"/>
          <w:szCs w:val="32"/>
        </w:rPr>
      </w:pPr>
      <w:r>
        <w:rPr>
          <w:sz w:val="32"/>
          <w:szCs w:val="32"/>
        </w:rPr>
        <w:t>“He wrote me a letter and said Margaret, this is a challenge in life.  We all have crisis.  Don’t let this get you down.  Stay in school</w:t>
      </w:r>
      <w:r w:rsidR="003A22AC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The year I graduated she was </w:t>
      </w:r>
      <w:r w:rsidR="003A22AC">
        <w:rPr>
          <w:sz w:val="32"/>
          <w:szCs w:val="32"/>
        </w:rPr>
        <w:t xml:space="preserve">back to </w:t>
      </w:r>
      <w:r>
        <w:rPr>
          <w:sz w:val="32"/>
          <w:szCs w:val="32"/>
        </w:rPr>
        <w:t>the picture of health</w:t>
      </w:r>
      <w:r w:rsidR="003A22AC">
        <w:rPr>
          <w:sz w:val="32"/>
          <w:szCs w:val="32"/>
        </w:rPr>
        <w:t xml:space="preserve">.  That was in August. </w:t>
      </w:r>
      <w:r>
        <w:rPr>
          <w:sz w:val="32"/>
          <w:szCs w:val="32"/>
        </w:rPr>
        <w:t>I was grateful</w:t>
      </w:r>
      <w:r w:rsidR="003A22AC">
        <w:rPr>
          <w:sz w:val="32"/>
          <w:szCs w:val="32"/>
        </w:rPr>
        <w:t>, grateful, grateful.  I thank God</w:t>
      </w:r>
      <w:r>
        <w:rPr>
          <w:sz w:val="32"/>
          <w:szCs w:val="32"/>
        </w:rPr>
        <w:t xml:space="preserve"> for that</w:t>
      </w:r>
      <w:r w:rsidR="003A22AC">
        <w:rPr>
          <w:sz w:val="32"/>
          <w:szCs w:val="32"/>
        </w:rPr>
        <w:t>, I tell you the truth.</w:t>
      </w:r>
      <w:r>
        <w:rPr>
          <w:sz w:val="32"/>
          <w:szCs w:val="32"/>
        </w:rPr>
        <w:t>”</w:t>
      </w:r>
    </w:p>
    <w:p w14:paraId="5D29F380" w14:textId="6C13CE66" w:rsidR="003A22AC" w:rsidRDefault="003A22AC">
      <w:pPr>
        <w:rPr>
          <w:sz w:val="32"/>
          <w:szCs w:val="32"/>
        </w:rPr>
      </w:pPr>
      <w:r>
        <w:rPr>
          <w:sz w:val="32"/>
          <w:szCs w:val="32"/>
        </w:rPr>
        <w:t xml:space="preserve">After a teaching career that spanned more than three decades, Munday has impacted so many lives along the way. </w:t>
      </w:r>
    </w:p>
    <w:p w14:paraId="694AA515" w14:textId="46AA7726" w:rsidR="004E6084" w:rsidRDefault="00AE35FD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4E6084">
        <w:rPr>
          <w:sz w:val="32"/>
          <w:szCs w:val="32"/>
        </w:rPr>
        <w:t>She was a no-no</w:t>
      </w:r>
      <w:r w:rsidR="00000CE5">
        <w:rPr>
          <w:sz w:val="32"/>
          <w:szCs w:val="32"/>
        </w:rPr>
        <w:t>n</w:t>
      </w:r>
      <w:r w:rsidR="004E6084">
        <w:rPr>
          <w:sz w:val="32"/>
          <w:szCs w:val="32"/>
        </w:rPr>
        <w:t xml:space="preserve">sense person.  Whatever she did, if you were a part of it, you had to be serious.   </w:t>
      </w:r>
      <w:proofErr w:type="gramStart"/>
      <w:r w:rsidR="003A22AC">
        <w:rPr>
          <w:sz w:val="32"/>
          <w:szCs w:val="32"/>
        </w:rPr>
        <w:t>So</w:t>
      </w:r>
      <w:proofErr w:type="gramEnd"/>
      <w:r w:rsidR="003A22AC">
        <w:rPr>
          <w:sz w:val="32"/>
          <w:szCs w:val="32"/>
        </w:rPr>
        <w:t xml:space="preserve"> t</w:t>
      </w:r>
      <w:r w:rsidR="004E6084">
        <w:rPr>
          <w:sz w:val="32"/>
          <w:szCs w:val="32"/>
        </w:rPr>
        <w:t>his is really exciting and I’m glad to be a part of it.”</w:t>
      </w:r>
    </w:p>
    <w:p w14:paraId="212B93BB" w14:textId="1FCF4341" w:rsidR="004E6084" w:rsidRDefault="004E6084">
      <w:pPr>
        <w:rPr>
          <w:sz w:val="32"/>
          <w:szCs w:val="32"/>
        </w:rPr>
      </w:pPr>
    </w:p>
    <w:p w14:paraId="5D1DC4E4" w14:textId="525E60C8" w:rsidR="005F2D39" w:rsidRDefault="005F2D39" w:rsidP="005F2D39">
      <w:pPr>
        <w:rPr>
          <w:sz w:val="32"/>
          <w:szCs w:val="32"/>
        </w:rPr>
      </w:pPr>
      <w:r>
        <w:rPr>
          <w:sz w:val="32"/>
          <w:szCs w:val="32"/>
        </w:rPr>
        <w:t xml:space="preserve">A Munday Hall </w:t>
      </w:r>
      <w:proofErr w:type="gramStart"/>
      <w:r>
        <w:rPr>
          <w:sz w:val="32"/>
          <w:szCs w:val="32"/>
        </w:rPr>
        <w:t>Scholarship</w:t>
      </w:r>
      <w:r w:rsidR="003A22A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made</w:t>
      </w:r>
      <w:proofErr w:type="gramEnd"/>
      <w:r>
        <w:rPr>
          <w:sz w:val="32"/>
          <w:szCs w:val="32"/>
        </w:rPr>
        <w:t xml:space="preserve"> possible by a gift from George and C.J. Nichols, will provide funding for two students each year who reside in Munday Hall. </w:t>
      </w:r>
    </w:p>
    <w:p w14:paraId="6B49C717" w14:textId="2AA9C47F" w:rsidR="002E20E2" w:rsidRDefault="002E20E2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9DD1A26" w14:textId="32411300" w:rsidR="00AE35FD" w:rsidRDefault="00AE35FD">
      <w:pPr>
        <w:rPr>
          <w:sz w:val="32"/>
          <w:szCs w:val="32"/>
        </w:rPr>
      </w:pPr>
    </w:p>
    <w:p w14:paraId="4AB74955" w14:textId="584482B5" w:rsidR="005F2D39" w:rsidRDefault="003A22AC">
      <w:pPr>
        <w:rPr>
          <w:sz w:val="32"/>
          <w:szCs w:val="32"/>
        </w:rPr>
      </w:pPr>
      <w:r>
        <w:rPr>
          <w:sz w:val="32"/>
          <w:szCs w:val="32"/>
        </w:rPr>
        <w:t xml:space="preserve">Munday Hall was formerly known as Northeast Hall. </w:t>
      </w:r>
    </w:p>
    <w:p w14:paraId="6273C5CF" w14:textId="5A174B79" w:rsidR="002E20E2" w:rsidRPr="004E6084" w:rsidRDefault="002E20E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2E20E2" w:rsidRPr="004E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84"/>
    <w:rsid w:val="00000CE5"/>
    <w:rsid w:val="001704BA"/>
    <w:rsid w:val="00254BD1"/>
    <w:rsid w:val="002D1C04"/>
    <w:rsid w:val="002E20E2"/>
    <w:rsid w:val="003A22AC"/>
    <w:rsid w:val="004E6084"/>
    <w:rsid w:val="005F2D39"/>
    <w:rsid w:val="00620BF2"/>
    <w:rsid w:val="006B7503"/>
    <w:rsid w:val="00AE35FD"/>
    <w:rsid w:val="00CD4D2B"/>
    <w:rsid w:val="00D072FF"/>
    <w:rsid w:val="00D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BAEB2"/>
  <w15:chartTrackingRefBased/>
  <w15:docId w15:val="{14E565EB-D6F0-BC45-B0E6-41E2FD38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2022-11-03T15:23:00Z</cp:lastPrinted>
  <dcterms:created xsi:type="dcterms:W3CDTF">2022-11-02T18:53:00Z</dcterms:created>
  <dcterms:modified xsi:type="dcterms:W3CDTF">2022-11-04T19:25:00Z</dcterms:modified>
</cp:coreProperties>
</file>