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CE38" w14:textId="0043C5F1" w:rsidR="00E72638" w:rsidRDefault="00603D81">
      <w:pPr>
        <w:rPr>
          <w:sz w:val="32"/>
          <w:szCs w:val="32"/>
        </w:rPr>
      </w:pPr>
      <w:r>
        <w:rPr>
          <w:sz w:val="32"/>
          <w:szCs w:val="32"/>
        </w:rPr>
        <w:t xml:space="preserve">Green Certification – What does it mean </w:t>
      </w:r>
    </w:p>
    <w:p w14:paraId="430D6805" w14:textId="33F652D3" w:rsidR="00603D81" w:rsidRDefault="00603D8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BD42E6A" w14:textId="2B757C5A" w:rsidR="00603D81" w:rsidRDefault="00603D81">
      <w:pPr>
        <w:rPr>
          <w:sz w:val="32"/>
          <w:szCs w:val="32"/>
        </w:rPr>
      </w:pPr>
      <w:r>
        <w:rPr>
          <w:sz w:val="32"/>
          <w:szCs w:val="32"/>
        </w:rPr>
        <w:t>9/2/21</w:t>
      </w:r>
    </w:p>
    <w:p w14:paraId="553053D9" w14:textId="5A87B3E3" w:rsidR="00603D81" w:rsidRDefault="009B6493">
      <w:pPr>
        <w:rPr>
          <w:sz w:val="32"/>
          <w:szCs w:val="32"/>
        </w:rPr>
      </w:pPr>
      <w:r>
        <w:rPr>
          <w:sz w:val="32"/>
          <w:szCs w:val="32"/>
        </w:rPr>
        <w:t xml:space="preserve">WKU’s ongoing commitment to sustainability is continuing to impact every aspect of student life. </w:t>
      </w:r>
    </w:p>
    <w:p w14:paraId="22CB54F1" w14:textId="6D866D4D" w:rsidR="009B6493" w:rsidRDefault="009B6493">
      <w:pPr>
        <w:rPr>
          <w:sz w:val="32"/>
          <w:szCs w:val="32"/>
        </w:rPr>
      </w:pPr>
    </w:p>
    <w:p w14:paraId="591C1550" w14:textId="33D6D9E3" w:rsidR="009B6493" w:rsidRDefault="009B6493">
      <w:pPr>
        <w:rPr>
          <w:sz w:val="32"/>
          <w:szCs w:val="32"/>
        </w:rPr>
      </w:pPr>
      <w:r>
        <w:rPr>
          <w:sz w:val="32"/>
          <w:szCs w:val="32"/>
        </w:rPr>
        <w:t xml:space="preserve">Amy Bingham shows us all the </w:t>
      </w:r>
      <w:proofErr w:type="gramStart"/>
      <w:r>
        <w:rPr>
          <w:sz w:val="32"/>
          <w:szCs w:val="32"/>
        </w:rPr>
        <w:t>ways</w:t>
      </w:r>
      <w:proofErr w:type="gramEnd"/>
      <w:r>
        <w:rPr>
          <w:sz w:val="32"/>
          <w:szCs w:val="32"/>
        </w:rPr>
        <w:t xml:space="preserve"> </w:t>
      </w:r>
      <w:r w:rsidR="009437BA">
        <w:rPr>
          <w:sz w:val="32"/>
          <w:szCs w:val="32"/>
        </w:rPr>
        <w:t>the WKU Restaurant Group</w:t>
      </w:r>
      <w:r>
        <w:rPr>
          <w:sz w:val="32"/>
          <w:szCs w:val="32"/>
        </w:rPr>
        <w:t xml:space="preserve"> has found to reduce, reuse and recycle in this week’s View from the Hill. </w:t>
      </w:r>
    </w:p>
    <w:p w14:paraId="755310D6" w14:textId="0EB9CCD1" w:rsidR="00603D81" w:rsidRDefault="00603D81">
      <w:pPr>
        <w:rPr>
          <w:sz w:val="32"/>
          <w:szCs w:val="32"/>
        </w:rPr>
      </w:pPr>
    </w:p>
    <w:p w14:paraId="08F33722" w14:textId="443E699E" w:rsidR="00603D81" w:rsidRDefault="009B6493">
      <w:pPr>
        <w:rPr>
          <w:sz w:val="32"/>
          <w:szCs w:val="32"/>
        </w:rPr>
      </w:pPr>
      <w:r>
        <w:rPr>
          <w:sz w:val="32"/>
          <w:szCs w:val="32"/>
        </w:rPr>
        <w:t xml:space="preserve"> In 2019, WKU became the first university in Kentucky to host even one green certified restaurant.  Now that number has jumped to three.  But what exactly </w:t>
      </w:r>
      <w:r w:rsidR="00E962D8">
        <w:rPr>
          <w:sz w:val="32"/>
          <w:szCs w:val="32"/>
        </w:rPr>
        <w:t>had to be done to achieve this type of recognition?</w:t>
      </w:r>
      <w:r>
        <w:rPr>
          <w:sz w:val="32"/>
          <w:szCs w:val="32"/>
        </w:rPr>
        <w:t xml:space="preserve">  </w:t>
      </w:r>
    </w:p>
    <w:p w14:paraId="53FA350E" w14:textId="40D242C3" w:rsidR="00603D81" w:rsidRDefault="00603D81">
      <w:pPr>
        <w:rPr>
          <w:sz w:val="32"/>
          <w:szCs w:val="32"/>
        </w:rPr>
      </w:pPr>
    </w:p>
    <w:p w14:paraId="334D5F7D" w14:textId="68B4E03A" w:rsidR="00E67FE8" w:rsidRDefault="00E67FE8">
      <w:pPr>
        <w:rPr>
          <w:sz w:val="32"/>
          <w:szCs w:val="32"/>
        </w:rPr>
      </w:pPr>
      <w:r>
        <w:rPr>
          <w:sz w:val="32"/>
          <w:szCs w:val="32"/>
        </w:rPr>
        <w:t xml:space="preserve">There’s a reason Fresh Food Company in DSU is a </w:t>
      </w:r>
      <w:proofErr w:type="spellStart"/>
      <w:r>
        <w:rPr>
          <w:sz w:val="32"/>
          <w:szCs w:val="32"/>
        </w:rPr>
        <w:t>trayless</w:t>
      </w:r>
      <w:proofErr w:type="spellEnd"/>
      <w:r>
        <w:rPr>
          <w:sz w:val="32"/>
          <w:szCs w:val="32"/>
        </w:rPr>
        <w:t xml:space="preserve"> operation. </w:t>
      </w:r>
    </w:p>
    <w:p w14:paraId="7BFA5784" w14:textId="4B70F9ED" w:rsidR="003E0360" w:rsidRDefault="00102332" w:rsidP="003E0360">
      <w:pPr>
        <w:rPr>
          <w:sz w:val="32"/>
          <w:szCs w:val="32"/>
        </w:rPr>
      </w:pPr>
      <w:r>
        <w:rPr>
          <w:sz w:val="32"/>
          <w:szCs w:val="32"/>
        </w:rPr>
        <w:t xml:space="preserve">“We </w:t>
      </w:r>
      <w:r w:rsidR="003E0360">
        <w:rPr>
          <w:sz w:val="32"/>
          <w:szCs w:val="32"/>
        </w:rPr>
        <w:t xml:space="preserve">don’t give patrons a tray because </w:t>
      </w:r>
      <w:r>
        <w:rPr>
          <w:sz w:val="32"/>
          <w:szCs w:val="32"/>
        </w:rPr>
        <w:t xml:space="preserve">then </w:t>
      </w:r>
      <w:r w:rsidR="003E0360">
        <w:rPr>
          <w:sz w:val="32"/>
          <w:szCs w:val="32"/>
        </w:rPr>
        <w:t xml:space="preserve">everyone of those trays </w:t>
      </w:r>
      <w:r>
        <w:rPr>
          <w:sz w:val="32"/>
          <w:szCs w:val="32"/>
        </w:rPr>
        <w:t>that someone touches</w:t>
      </w:r>
      <w:r w:rsidR="003E0360">
        <w:rPr>
          <w:sz w:val="32"/>
          <w:szCs w:val="32"/>
        </w:rPr>
        <w:t xml:space="preserve"> has to be washed.”</w:t>
      </w:r>
    </w:p>
    <w:p w14:paraId="07A5B2FF" w14:textId="2CAEA481" w:rsidR="00E67FE8" w:rsidRDefault="00E67FE8" w:rsidP="003E0360">
      <w:pPr>
        <w:rPr>
          <w:sz w:val="32"/>
          <w:szCs w:val="32"/>
        </w:rPr>
      </w:pPr>
      <w:r>
        <w:rPr>
          <w:sz w:val="32"/>
          <w:szCs w:val="32"/>
        </w:rPr>
        <w:t xml:space="preserve">Post and pre consumer waste </w:t>
      </w:r>
      <w:proofErr w:type="gramStart"/>
      <w:r>
        <w:rPr>
          <w:sz w:val="32"/>
          <w:szCs w:val="32"/>
        </w:rPr>
        <w:t>has</w:t>
      </w:r>
      <w:proofErr w:type="gramEnd"/>
      <w:r>
        <w:rPr>
          <w:sz w:val="32"/>
          <w:szCs w:val="32"/>
        </w:rPr>
        <w:t xml:space="preserve"> been collected and composted for the WKU Farm and Baker Arboretum </w:t>
      </w:r>
      <w:r w:rsidR="00102332">
        <w:rPr>
          <w:sz w:val="32"/>
          <w:szCs w:val="32"/>
        </w:rPr>
        <w:t xml:space="preserve">for the last several years. </w:t>
      </w:r>
    </w:p>
    <w:p w14:paraId="216ACE18" w14:textId="19CBA880" w:rsidR="00477B2A" w:rsidRDefault="00E67FE8" w:rsidP="00E67FE8">
      <w:pPr>
        <w:rPr>
          <w:sz w:val="32"/>
          <w:szCs w:val="32"/>
        </w:rPr>
      </w:pPr>
      <w:r>
        <w:rPr>
          <w:sz w:val="32"/>
          <w:szCs w:val="32"/>
        </w:rPr>
        <w:t xml:space="preserve">“We really are full life cycle from </w:t>
      </w:r>
      <w:r w:rsidR="00102332">
        <w:rPr>
          <w:sz w:val="32"/>
          <w:szCs w:val="32"/>
        </w:rPr>
        <w:t xml:space="preserve">the </w:t>
      </w:r>
      <w:r>
        <w:rPr>
          <w:sz w:val="32"/>
          <w:szCs w:val="32"/>
        </w:rPr>
        <w:t>food product</w:t>
      </w:r>
      <w:r w:rsidR="00102332">
        <w:rPr>
          <w:sz w:val="32"/>
          <w:szCs w:val="32"/>
        </w:rPr>
        <w:t>ion</w:t>
      </w:r>
      <w:r>
        <w:rPr>
          <w:sz w:val="32"/>
          <w:szCs w:val="32"/>
        </w:rPr>
        <w:t xml:space="preserve"> to </w:t>
      </w:r>
      <w:r w:rsidR="00102332">
        <w:rPr>
          <w:sz w:val="32"/>
          <w:szCs w:val="32"/>
        </w:rPr>
        <w:t xml:space="preserve">the </w:t>
      </w:r>
      <w:r>
        <w:rPr>
          <w:sz w:val="32"/>
          <w:szCs w:val="32"/>
        </w:rPr>
        <w:t>waste</w:t>
      </w:r>
      <w:r w:rsidR="00102332">
        <w:rPr>
          <w:sz w:val="32"/>
          <w:szCs w:val="32"/>
        </w:rPr>
        <w:t xml:space="preserve"> </w:t>
      </w:r>
      <w:proofErr w:type="gramStart"/>
      <w:r w:rsidR="00102332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 back</w:t>
      </w:r>
      <w:proofErr w:type="gramEnd"/>
      <w:r>
        <w:rPr>
          <w:sz w:val="32"/>
          <w:szCs w:val="32"/>
        </w:rPr>
        <w:t xml:space="preserve"> to food product</w:t>
      </w:r>
      <w:r w:rsidR="00102332">
        <w:rPr>
          <w:sz w:val="32"/>
          <w:szCs w:val="32"/>
        </w:rPr>
        <w:t>ion</w:t>
      </w:r>
      <w:r>
        <w:rPr>
          <w:sz w:val="32"/>
          <w:szCs w:val="32"/>
        </w:rPr>
        <w:t>.”</w:t>
      </w:r>
    </w:p>
    <w:p w14:paraId="1431B68E" w14:textId="7B6CE0B6" w:rsidR="00E67FE8" w:rsidRDefault="00E67FE8" w:rsidP="003E0360">
      <w:pPr>
        <w:rPr>
          <w:sz w:val="32"/>
          <w:szCs w:val="32"/>
        </w:rPr>
      </w:pPr>
      <w:r>
        <w:rPr>
          <w:sz w:val="32"/>
          <w:szCs w:val="32"/>
        </w:rPr>
        <w:t>Now two other dining facilities</w:t>
      </w:r>
      <w:r w:rsidR="00477B2A">
        <w:rPr>
          <w:sz w:val="32"/>
          <w:szCs w:val="32"/>
        </w:rPr>
        <w:t>, Chick</w:t>
      </w:r>
      <w:r w:rsidR="009437BA">
        <w:rPr>
          <w:sz w:val="32"/>
          <w:szCs w:val="32"/>
        </w:rPr>
        <w:t>-</w:t>
      </w:r>
      <w:r w:rsidR="00477B2A">
        <w:rPr>
          <w:sz w:val="32"/>
          <w:szCs w:val="32"/>
        </w:rPr>
        <w:t>Fil</w:t>
      </w:r>
      <w:r w:rsidR="009437BA">
        <w:rPr>
          <w:sz w:val="32"/>
          <w:szCs w:val="32"/>
        </w:rPr>
        <w:t>-</w:t>
      </w:r>
      <w:r w:rsidR="00477B2A">
        <w:rPr>
          <w:sz w:val="32"/>
          <w:szCs w:val="32"/>
        </w:rPr>
        <w:t xml:space="preserve">A and Hilltopper Hub, </w:t>
      </w:r>
      <w:r>
        <w:rPr>
          <w:sz w:val="32"/>
          <w:szCs w:val="32"/>
        </w:rPr>
        <w:t xml:space="preserve">have joined Fresh Food as green certified </w:t>
      </w:r>
      <w:r w:rsidR="00D039DB">
        <w:rPr>
          <w:sz w:val="32"/>
          <w:szCs w:val="32"/>
        </w:rPr>
        <w:t>restaurants</w:t>
      </w:r>
      <w:r>
        <w:rPr>
          <w:sz w:val="32"/>
          <w:szCs w:val="32"/>
        </w:rPr>
        <w:t xml:space="preserve">. </w:t>
      </w:r>
    </w:p>
    <w:p w14:paraId="7DD04D69" w14:textId="7E27A180" w:rsidR="00102332" w:rsidRDefault="00477B2A" w:rsidP="00E67FE8">
      <w:pPr>
        <w:rPr>
          <w:sz w:val="32"/>
          <w:szCs w:val="32"/>
        </w:rPr>
      </w:pPr>
      <w:r>
        <w:rPr>
          <w:sz w:val="32"/>
          <w:szCs w:val="32"/>
        </w:rPr>
        <w:t>“The only university that has any in the commonwealth of Kentucky and we have three</w:t>
      </w:r>
      <w:r w:rsidR="00102332">
        <w:rPr>
          <w:sz w:val="32"/>
          <w:szCs w:val="32"/>
        </w:rPr>
        <w:t xml:space="preserve">.  </w:t>
      </w:r>
      <w:proofErr w:type="gramStart"/>
      <w:r w:rsidR="00102332">
        <w:rPr>
          <w:sz w:val="32"/>
          <w:szCs w:val="32"/>
        </w:rPr>
        <w:t>So</w:t>
      </w:r>
      <w:proofErr w:type="gramEnd"/>
      <w:r w:rsidR="00102332">
        <w:rPr>
          <w:sz w:val="32"/>
          <w:szCs w:val="32"/>
        </w:rPr>
        <w:t xml:space="preserve"> from my perspective I think it really goes to speak to</w:t>
      </w:r>
      <w:r>
        <w:rPr>
          <w:sz w:val="32"/>
          <w:szCs w:val="32"/>
        </w:rPr>
        <w:t xml:space="preserve"> the level of commitment </w:t>
      </w:r>
      <w:r w:rsidR="00102332">
        <w:rPr>
          <w:sz w:val="32"/>
          <w:szCs w:val="32"/>
        </w:rPr>
        <w:t xml:space="preserve">that we have </w:t>
      </w:r>
      <w:r w:rsidR="00712BD1">
        <w:rPr>
          <w:sz w:val="32"/>
          <w:szCs w:val="32"/>
        </w:rPr>
        <w:t xml:space="preserve">for </w:t>
      </w:r>
      <w:r w:rsidR="00102332">
        <w:rPr>
          <w:sz w:val="32"/>
          <w:szCs w:val="32"/>
        </w:rPr>
        <w:t xml:space="preserve">trying </w:t>
      </w:r>
      <w:r>
        <w:rPr>
          <w:sz w:val="32"/>
          <w:szCs w:val="32"/>
        </w:rPr>
        <w:t>to incorporat</w:t>
      </w:r>
      <w:r w:rsidR="00102332">
        <w:rPr>
          <w:sz w:val="32"/>
          <w:szCs w:val="32"/>
        </w:rPr>
        <w:t>e</w:t>
      </w:r>
      <w:r>
        <w:rPr>
          <w:sz w:val="32"/>
          <w:szCs w:val="32"/>
        </w:rPr>
        <w:t xml:space="preserve"> sustainability.”</w:t>
      </w:r>
    </w:p>
    <w:p w14:paraId="14F96EC4" w14:textId="6A95544F" w:rsidR="00477B2A" w:rsidRDefault="00477B2A" w:rsidP="00E67FE8">
      <w:pPr>
        <w:rPr>
          <w:sz w:val="32"/>
          <w:szCs w:val="32"/>
        </w:rPr>
      </w:pPr>
      <w:r>
        <w:rPr>
          <w:sz w:val="32"/>
          <w:szCs w:val="32"/>
        </w:rPr>
        <w:t xml:space="preserve">These green containers at Hilltopper Hub are the </w:t>
      </w:r>
      <w:r w:rsidR="00D039DB">
        <w:rPr>
          <w:sz w:val="32"/>
          <w:szCs w:val="32"/>
        </w:rPr>
        <w:t xml:space="preserve">latest sustainable effort </w:t>
      </w:r>
      <w:r>
        <w:rPr>
          <w:sz w:val="32"/>
          <w:szCs w:val="32"/>
        </w:rPr>
        <w:t xml:space="preserve">for people wishing to take their food with them. </w:t>
      </w:r>
    </w:p>
    <w:p w14:paraId="1268F6F0" w14:textId="067E9B7E" w:rsidR="00102332" w:rsidRDefault="00102332" w:rsidP="00E67FE8">
      <w:pPr>
        <w:rPr>
          <w:sz w:val="32"/>
          <w:szCs w:val="32"/>
        </w:rPr>
      </w:pPr>
      <w:r>
        <w:rPr>
          <w:sz w:val="32"/>
          <w:szCs w:val="32"/>
        </w:rPr>
        <w:t>“Because it’s also located within a dorm, we were able to implement reusable to go container</w:t>
      </w:r>
      <w:r w:rsidR="00712BD1">
        <w:rPr>
          <w:sz w:val="32"/>
          <w:szCs w:val="32"/>
        </w:rPr>
        <w:t>s</w:t>
      </w:r>
      <w:r>
        <w:rPr>
          <w:sz w:val="32"/>
          <w:szCs w:val="32"/>
        </w:rPr>
        <w:t xml:space="preserve">.  They can take that container, fill it up, take it up to dorms and whenever they’re </w:t>
      </w:r>
      <w:proofErr w:type="gramStart"/>
      <w:r>
        <w:rPr>
          <w:sz w:val="32"/>
          <w:szCs w:val="32"/>
        </w:rPr>
        <w:t>done</w:t>
      </w:r>
      <w:proofErr w:type="gramEnd"/>
      <w:r>
        <w:rPr>
          <w:sz w:val="32"/>
          <w:szCs w:val="32"/>
        </w:rPr>
        <w:t xml:space="preserve"> they bring them back downstairs.”</w:t>
      </w:r>
    </w:p>
    <w:p w14:paraId="49357D02" w14:textId="1AAD44BE" w:rsidR="00D93BDD" w:rsidRDefault="00D039DB" w:rsidP="00E67FE8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Students are excited about the t</w:t>
      </w:r>
      <w:r w:rsidR="00D93BDD">
        <w:rPr>
          <w:sz w:val="32"/>
          <w:szCs w:val="32"/>
        </w:rPr>
        <w:t xml:space="preserve">angible </w:t>
      </w:r>
      <w:r>
        <w:rPr>
          <w:sz w:val="32"/>
          <w:szCs w:val="32"/>
        </w:rPr>
        <w:t xml:space="preserve">and tasty </w:t>
      </w:r>
      <w:r w:rsidR="00D93BDD">
        <w:rPr>
          <w:sz w:val="32"/>
          <w:szCs w:val="32"/>
        </w:rPr>
        <w:t xml:space="preserve">ways </w:t>
      </w:r>
      <w:r>
        <w:rPr>
          <w:sz w:val="32"/>
          <w:szCs w:val="32"/>
        </w:rPr>
        <w:t xml:space="preserve">WKU has found </w:t>
      </w:r>
      <w:r w:rsidR="00102332">
        <w:rPr>
          <w:sz w:val="32"/>
          <w:szCs w:val="32"/>
        </w:rPr>
        <w:t xml:space="preserve">to reduce </w:t>
      </w:r>
      <w:r>
        <w:rPr>
          <w:sz w:val="32"/>
          <w:szCs w:val="32"/>
        </w:rPr>
        <w:t>its</w:t>
      </w:r>
      <w:r w:rsidR="00D93BDD">
        <w:rPr>
          <w:sz w:val="32"/>
          <w:szCs w:val="32"/>
        </w:rPr>
        <w:t xml:space="preserve"> carbon footprint </w:t>
      </w:r>
    </w:p>
    <w:p w14:paraId="70EAF6EE" w14:textId="4EAA126E" w:rsidR="00603D81" w:rsidRDefault="00102332">
      <w:pPr>
        <w:rPr>
          <w:sz w:val="32"/>
          <w:szCs w:val="32"/>
        </w:rPr>
      </w:pPr>
      <w:r>
        <w:rPr>
          <w:sz w:val="32"/>
          <w:szCs w:val="32"/>
        </w:rPr>
        <w:t>“Gen Z I think they</w:t>
      </w:r>
      <w:r w:rsidR="00712BD1">
        <w:rPr>
          <w:sz w:val="32"/>
          <w:szCs w:val="32"/>
        </w:rPr>
        <w:t xml:space="preserve">’re </w:t>
      </w:r>
      <w:r>
        <w:rPr>
          <w:sz w:val="32"/>
          <w:szCs w:val="32"/>
        </w:rPr>
        <w:t>more and more conscious of the earth and the environment.  I think this is one step closer to connecting with the student body.  I think they are really happy about this.”</w:t>
      </w:r>
    </w:p>
    <w:p w14:paraId="67AD62B2" w14:textId="668D56C0" w:rsidR="00477B2A" w:rsidRDefault="00477B2A" w:rsidP="00477B2A">
      <w:pPr>
        <w:rPr>
          <w:sz w:val="32"/>
          <w:szCs w:val="32"/>
        </w:rPr>
      </w:pPr>
      <w:r>
        <w:rPr>
          <w:sz w:val="32"/>
          <w:szCs w:val="32"/>
        </w:rPr>
        <w:t xml:space="preserve">“Making of a chicken sandwich we have managed to turn </w:t>
      </w:r>
      <w:r w:rsidR="00712BD1">
        <w:rPr>
          <w:sz w:val="32"/>
          <w:szCs w:val="32"/>
        </w:rPr>
        <w:t xml:space="preserve">this </w:t>
      </w:r>
      <w:r>
        <w:rPr>
          <w:sz w:val="32"/>
          <w:szCs w:val="32"/>
        </w:rPr>
        <w:t xml:space="preserve">into an applied opportunity for learning and </w:t>
      </w:r>
      <w:r w:rsidR="00712BD1">
        <w:rPr>
          <w:sz w:val="32"/>
          <w:szCs w:val="32"/>
        </w:rPr>
        <w:t xml:space="preserve">for </w:t>
      </w:r>
      <w:r>
        <w:rPr>
          <w:sz w:val="32"/>
          <w:szCs w:val="32"/>
        </w:rPr>
        <w:t>achieving sustainable goals.”</w:t>
      </w:r>
    </w:p>
    <w:p w14:paraId="795F34A8" w14:textId="5474174D" w:rsidR="00603D81" w:rsidRDefault="00603D81">
      <w:pPr>
        <w:rPr>
          <w:sz w:val="32"/>
          <w:szCs w:val="32"/>
        </w:rPr>
      </w:pPr>
    </w:p>
    <w:p w14:paraId="0A77BE6A" w14:textId="751FD433" w:rsidR="00D039DB" w:rsidRDefault="00DD3292">
      <w:pPr>
        <w:rPr>
          <w:sz w:val="32"/>
          <w:szCs w:val="32"/>
        </w:rPr>
      </w:pPr>
      <w:r>
        <w:rPr>
          <w:sz w:val="32"/>
          <w:szCs w:val="32"/>
        </w:rPr>
        <w:t xml:space="preserve">North says </w:t>
      </w:r>
      <w:r w:rsidR="00BD0044">
        <w:rPr>
          <w:sz w:val="32"/>
          <w:szCs w:val="32"/>
        </w:rPr>
        <w:t>Hilltopper H</w:t>
      </w:r>
      <w:r w:rsidR="00D039DB">
        <w:rPr>
          <w:sz w:val="32"/>
          <w:szCs w:val="32"/>
        </w:rPr>
        <w:t>ub</w:t>
      </w:r>
      <w:r w:rsidR="00BD0044">
        <w:rPr>
          <w:sz w:val="32"/>
          <w:szCs w:val="32"/>
        </w:rPr>
        <w:t xml:space="preserve"> is a test bed for t</w:t>
      </w:r>
      <w:r>
        <w:rPr>
          <w:sz w:val="32"/>
          <w:szCs w:val="32"/>
        </w:rPr>
        <w:t>he to go containers</w:t>
      </w:r>
      <w:r w:rsidR="00BD0044">
        <w:rPr>
          <w:sz w:val="32"/>
          <w:szCs w:val="32"/>
        </w:rPr>
        <w:t xml:space="preserve"> an</w:t>
      </w:r>
      <w:r w:rsidR="00D039DB">
        <w:rPr>
          <w:sz w:val="32"/>
          <w:szCs w:val="32"/>
        </w:rPr>
        <w:t xml:space="preserve">d it may be implemented in other dining locations in the future. </w:t>
      </w:r>
    </w:p>
    <w:p w14:paraId="02ED72F1" w14:textId="06A531E4" w:rsidR="00BD0044" w:rsidRDefault="00D039D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7F9AD27" w14:textId="6074829D" w:rsidR="00D93BDD" w:rsidRDefault="00D93BDD">
      <w:pPr>
        <w:rPr>
          <w:sz w:val="32"/>
          <w:szCs w:val="32"/>
        </w:rPr>
      </w:pPr>
    </w:p>
    <w:p w14:paraId="14981D3D" w14:textId="6A0DC68C" w:rsidR="00D039DB" w:rsidRDefault="00D039DB">
      <w:pPr>
        <w:rPr>
          <w:sz w:val="32"/>
          <w:szCs w:val="32"/>
        </w:rPr>
      </w:pPr>
      <w:r>
        <w:rPr>
          <w:sz w:val="32"/>
          <w:szCs w:val="32"/>
        </w:rPr>
        <w:t xml:space="preserve">WKU’s Chick Fil A is only the second green certified restaurant out of the franchise’s 2700 locations. </w:t>
      </w:r>
    </w:p>
    <w:p w14:paraId="4CBA297F" w14:textId="24BDAF43" w:rsidR="00D039DB" w:rsidRDefault="00D039D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1892A70" w14:textId="77777777" w:rsidR="00D93BDD" w:rsidRDefault="00D93BDD">
      <w:pPr>
        <w:rPr>
          <w:sz w:val="32"/>
          <w:szCs w:val="32"/>
        </w:rPr>
      </w:pPr>
    </w:p>
    <w:p w14:paraId="0E589EBC" w14:textId="78CE495E" w:rsidR="00BD0044" w:rsidRDefault="00BD0044">
      <w:pPr>
        <w:rPr>
          <w:sz w:val="32"/>
          <w:szCs w:val="32"/>
        </w:rPr>
      </w:pPr>
    </w:p>
    <w:p w14:paraId="4C2ACC83" w14:textId="20F48BD1" w:rsidR="00BD0044" w:rsidRDefault="00BD0044">
      <w:pPr>
        <w:rPr>
          <w:sz w:val="32"/>
          <w:szCs w:val="32"/>
        </w:rPr>
      </w:pPr>
    </w:p>
    <w:p w14:paraId="528D0AEC" w14:textId="07E8D455" w:rsidR="00BD0044" w:rsidRDefault="00BD0044">
      <w:pPr>
        <w:rPr>
          <w:sz w:val="32"/>
          <w:szCs w:val="32"/>
        </w:rPr>
      </w:pPr>
    </w:p>
    <w:p w14:paraId="3DC41445" w14:textId="264A5FC7" w:rsidR="00BD0044" w:rsidRDefault="00BD0044">
      <w:pPr>
        <w:rPr>
          <w:sz w:val="32"/>
          <w:szCs w:val="32"/>
        </w:rPr>
      </w:pPr>
    </w:p>
    <w:p w14:paraId="0E491E6D" w14:textId="77777777" w:rsidR="00BD0044" w:rsidRPr="00603D81" w:rsidRDefault="00BD0044">
      <w:pPr>
        <w:rPr>
          <w:sz w:val="32"/>
          <w:szCs w:val="32"/>
        </w:rPr>
      </w:pPr>
    </w:p>
    <w:sectPr w:rsidR="00BD0044" w:rsidRPr="00603D8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81"/>
    <w:rsid w:val="00102332"/>
    <w:rsid w:val="00134847"/>
    <w:rsid w:val="00246654"/>
    <w:rsid w:val="003E0360"/>
    <w:rsid w:val="00477B2A"/>
    <w:rsid w:val="005643DA"/>
    <w:rsid w:val="00603D81"/>
    <w:rsid w:val="00660AA3"/>
    <w:rsid w:val="00712BD1"/>
    <w:rsid w:val="009437BA"/>
    <w:rsid w:val="009B6493"/>
    <w:rsid w:val="00A5786A"/>
    <w:rsid w:val="00BD0044"/>
    <w:rsid w:val="00C9702D"/>
    <w:rsid w:val="00D039DB"/>
    <w:rsid w:val="00D93BDD"/>
    <w:rsid w:val="00DD3292"/>
    <w:rsid w:val="00E67FE8"/>
    <w:rsid w:val="00E72638"/>
    <w:rsid w:val="00E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C77D3"/>
  <w15:chartTrackingRefBased/>
  <w15:docId w15:val="{974B09F3-A85A-E14E-A6DC-2CF8D3E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8</cp:revision>
  <cp:lastPrinted>2021-09-03T15:21:00Z</cp:lastPrinted>
  <dcterms:created xsi:type="dcterms:W3CDTF">2021-08-30T17:48:00Z</dcterms:created>
  <dcterms:modified xsi:type="dcterms:W3CDTF">2021-09-03T15:21:00Z</dcterms:modified>
</cp:coreProperties>
</file>