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A61AE1" w14:textId="7EB01A7D" w:rsidR="003A5761" w:rsidRDefault="0075588F">
      <w:pPr>
        <w:rPr>
          <w:sz w:val="32"/>
          <w:szCs w:val="32"/>
        </w:rPr>
      </w:pPr>
      <w:r>
        <w:rPr>
          <w:sz w:val="32"/>
          <w:szCs w:val="32"/>
        </w:rPr>
        <w:t xml:space="preserve">Legal Studies Major </w:t>
      </w:r>
    </w:p>
    <w:p w14:paraId="44F51BB4" w14:textId="0AFDEDAB" w:rsidR="0075588F" w:rsidRDefault="0075588F">
      <w:pPr>
        <w:rPr>
          <w:sz w:val="32"/>
          <w:szCs w:val="32"/>
        </w:rPr>
      </w:pPr>
      <w:r>
        <w:rPr>
          <w:sz w:val="32"/>
          <w:szCs w:val="32"/>
        </w:rPr>
        <w:t>VFTH</w:t>
      </w:r>
    </w:p>
    <w:p w14:paraId="4A93627C" w14:textId="0E3575A5" w:rsidR="0075588F" w:rsidRDefault="0075588F">
      <w:pPr>
        <w:rPr>
          <w:sz w:val="32"/>
          <w:szCs w:val="32"/>
        </w:rPr>
      </w:pPr>
      <w:r>
        <w:rPr>
          <w:sz w:val="32"/>
          <w:szCs w:val="32"/>
        </w:rPr>
        <w:t>10/14/21</w:t>
      </w:r>
    </w:p>
    <w:p w14:paraId="36D5D988" w14:textId="164C9D65" w:rsidR="0075588F" w:rsidRDefault="00436E9E" w:rsidP="000366B1">
      <w:pPr>
        <w:rPr>
          <w:sz w:val="32"/>
          <w:szCs w:val="32"/>
        </w:rPr>
      </w:pPr>
      <w:r>
        <w:rPr>
          <w:sz w:val="32"/>
          <w:szCs w:val="32"/>
        </w:rPr>
        <w:t xml:space="preserve">Going to law school is far from the only career path for students interested in the legal system. </w:t>
      </w:r>
    </w:p>
    <w:p w14:paraId="0D09E2FF" w14:textId="4F55FFC4" w:rsidR="000366B1" w:rsidRDefault="000366B1" w:rsidP="000366B1">
      <w:pPr>
        <w:rPr>
          <w:sz w:val="32"/>
          <w:szCs w:val="32"/>
        </w:rPr>
      </w:pPr>
    </w:p>
    <w:p w14:paraId="3141E5B6" w14:textId="23B750BE" w:rsidR="000366B1" w:rsidRDefault="00436E9E" w:rsidP="000366B1">
      <w:pPr>
        <w:rPr>
          <w:sz w:val="32"/>
          <w:szCs w:val="32"/>
        </w:rPr>
      </w:pPr>
      <w:r>
        <w:rPr>
          <w:sz w:val="32"/>
          <w:szCs w:val="32"/>
        </w:rPr>
        <w:t xml:space="preserve">In this week’s View from the Hill, </w:t>
      </w:r>
      <w:r w:rsidR="000366B1">
        <w:rPr>
          <w:sz w:val="32"/>
          <w:szCs w:val="32"/>
        </w:rPr>
        <w:t>Amy Bingham explains</w:t>
      </w:r>
      <w:r>
        <w:rPr>
          <w:sz w:val="32"/>
          <w:szCs w:val="32"/>
        </w:rPr>
        <w:t xml:space="preserve"> how a new major in legal studies at WKU will prepare students for endless career opportunities.  </w:t>
      </w:r>
      <w:r w:rsidR="000366B1">
        <w:rPr>
          <w:sz w:val="32"/>
          <w:szCs w:val="32"/>
        </w:rPr>
        <w:t xml:space="preserve"> </w:t>
      </w:r>
    </w:p>
    <w:p w14:paraId="4C7FB539" w14:textId="77777777" w:rsidR="00A035F2" w:rsidRDefault="00A035F2" w:rsidP="0034144B">
      <w:pPr>
        <w:rPr>
          <w:sz w:val="32"/>
          <w:szCs w:val="32"/>
        </w:rPr>
      </w:pPr>
    </w:p>
    <w:p w14:paraId="4B6C54AA" w14:textId="143EE910" w:rsidR="0034144B" w:rsidRDefault="0034144B" w:rsidP="0034144B">
      <w:pPr>
        <w:rPr>
          <w:sz w:val="32"/>
          <w:szCs w:val="32"/>
        </w:rPr>
      </w:pPr>
      <w:r>
        <w:rPr>
          <w:sz w:val="32"/>
          <w:szCs w:val="32"/>
        </w:rPr>
        <w:t xml:space="preserve">“It’s a collaboration between WKU’s departments of history and political science.   </w:t>
      </w:r>
      <w:proofErr w:type="gramStart"/>
      <w:r>
        <w:rPr>
          <w:sz w:val="32"/>
          <w:szCs w:val="32"/>
        </w:rPr>
        <w:t>A  Legal</w:t>
      </w:r>
      <w:proofErr w:type="gramEnd"/>
      <w:r>
        <w:rPr>
          <w:sz w:val="32"/>
          <w:szCs w:val="32"/>
        </w:rPr>
        <w:t xml:space="preserve"> Studies Major was recently approved by the Board of Regents and a number of law related resources now operate under one umbrella.</w:t>
      </w:r>
      <w:r w:rsidR="00964A04">
        <w:rPr>
          <w:sz w:val="32"/>
          <w:szCs w:val="32"/>
        </w:rPr>
        <w:t>”</w:t>
      </w:r>
    </w:p>
    <w:p w14:paraId="3CFADC40" w14:textId="4CB01D83" w:rsidR="00733131" w:rsidRDefault="00733131" w:rsidP="00733131">
      <w:pPr>
        <w:rPr>
          <w:sz w:val="32"/>
          <w:szCs w:val="32"/>
        </w:rPr>
      </w:pPr>
      <w:r>
        <w:rPr>
          <w:sz w:val="32"/>
          <w:szCs w:val="32"/>
        </w:rPr>
        <w:t>“This is such a big deal for students at WKU.”</w:t>
      </w:r>
    </w:p>
    <w:p w14:paraId="32F38866" w14:textId="19811AB6" w:rsidR="0089311D" w:rsidRDefault="0089311D" w:rsidP="0089311D">
      <w:pPr>
        <w:rPr>
          <w:sz w:val="32"/>
          <w:szCs w:val="32"/>
        </w:rPr>
      </w:pPr>
      <w:r>
        <w:rPr>
          <w:sz w:val="32"/>
          <w:szCs w:val="32"/>
        </w:rPr>
        <w:t xml:space="preserve">Professor </w:t>
      </w:r>
      <w:r w:rsidR="00733131">
        <w:rPr>
          <w:sz w:val="32"/>
          <w:szCs w:val="32"/>
        </w:rPr>
        <w:t>Patt</w:t>
      </w:r>
      <w:r w:rsidR="00E90CF2">
        <w:rPr>
          <w:sz w:val="32"/>
          <w:szCs w:val="32"/>
        </w:rPr>
        <w:t xml:space="preserve">i </w:t>
      </w:r>
      <w:r w:rsidR="00733131">
        <w:rPr>
          <w:sz w:val="32"/>
          <w:szCs w:val="32"/>
        </w:rPr>
        <w:t>Mint</w:t>
      </w:r>
      <w:r w:rsidR="00E90CF2">
        <w:rPr>
          <w:sz w:val="32"/>
          <w:szCs w:val="32"/>
        </w:rPr>
        <w:t>e</w:t>
      </w:r>
      <w:r w:rsidR="00733131">
        <w:rPr>
          <w:sz w:val="32"/>
          <w:szCs w:val="32"/>
        </w:rPr>
        <w:t xml:space="preserve">r says </w:t>
      </w:r>
      <w:r>
        <w:rPr>
          <w:sz w:val="32"/>
          <w:szCs w:val="32"/>
        </w:rPr>
        <w:t xml:space="preserve">elevating </w:t>
      </w:r>
      <w:r w:rsidR="00197EF6">
        <w:rPr>
          <w:sz w:val="32"/>
          <w:szCs w:val="32"/>
        </w:rPr>
        <w:t xml:space="preserve">legal studies </w:t>
      </w:r>
      <w:r>
        <w:rPr>
          <w:sz w:val="32"/>
          <w:szCs w:val="32"/>
        </w:rPr>
        <w:t>to a major</w:t>
      </w:r>
      <w:r w:rsidR="00197EF6">
        <w:rPr>
          <w:sz w:val="32"/>
          <w:szCs w:val="32"/>
        </w:rPr>
        <w:t xml:space="preserve"> (after implementing it as a minor in 2010), </w:t>
      </w:r>
      <w:r>
        <w:rPr>
          <w:sz w:val="32"/>
          <w:szCs w:val="32"/>
        </w:rPr>
        <w:t>was a long time coming.</w:t>
      </w:r>
      <w:r>
        <w:rPr>
          <w:sz w:val="32"/>
          <w:szCs w:val="32"/>
        </w:rPr>
        <w:br/>
        <w:t xml:space="preserve">“The biggest question I got as more </w:t>
      </w:r>
      <w:r w:rsidR="008C5837">
        <w:rPr>
          <w:sz w:val="32"/>
          <w:szCs w:val="32"/>
        </w:rPr>
        <w:t xml:space="preserve">and more students </w:t>
      </w:r>
      <w:r>
        <w:rPr>
          <w:sz w:val="32"/>
          <w:szCs w:val="32"/>
        </w:rPr>
        <w:t xml:space="preserve">joined </w:t>
      </w:r>
      <w:r w:rsidR="008C5837">
        <w:rPr>
          <w:sz w:val="32"/>
          <w:szCs w:val="32"/>
        </w:rPr>
        <w:t xml:space="preserve">the minor </w:t>
      </w:r>
      <w:r>
        <w:rPr>
          <w:sz w:val="32"/>
          <w:szCs w:val="32"/>
        </w:rPr>
        <w:t xml:space="preserve">was when is this going to be a major, </w:t>
      </w:r>
      <w:r w:rsidR="008C5837">
        <w:rPr>
          <w:sz w:val="32"/>
          <w:szCs w:val="32"/>
        </w:rPr>
        <w:t>not IS it going to be a major</w:t>
      </w:r>
      <w:r w:rsidR="0093271B">
        <w:rPr>
          <w:sz w:val="32"/>
          <w:szCs w:val="32"/>
        </w:rPr>
        <w:t>,</w:t>
      </w:r>
      <w:r w:rsidR="00436E9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it was </w:t>
      </w:r>
      <w:r w:rsidR="0093271B">
        <w:rPr>
          <w:sz w:val="32"/>
          <w:szCs w:val="32"/>
        </w:rPr>
        <w:t>WHEN</w:t>
      </w:r>
      <w:r>
        <w:rPr>
          <w:sz w:val="32"/>
          <w:szCs w:val="32"/>
        </w:rPr>
        <w:t>.”</w:t>
      </w:r>
    </w:p>
    <w:p w14:paraId="7EC978D7" w14:textId="6C6AACDB" w:rsidR="0034144B" w:rsidRDefault="00964A04" w:rsidP="0089311D">
      <w:pPr>
        <w:rPr>
          <w:sz w:val="32"/>
          <w:szCs w:val="32"/>
        </w:rPr>
      </w:pPr>
      <w:r>
        <w:rPr>
          <w:sz w:val="32"/>
          <w:szCs w:val="32"/>
        </w:rPr>
        <w:t xml:space="preserve">It’s </w:t>
      </w:r>
      <w:r w:rsidR="0034144B">
        <w:rPr>
          <w:sz w:val="32"/>
          <w:szCs w:val="32"/>
        </w:rPr>
        <w:t xml:space="preserve">finally </w:t>
      </w:r>
      <w:r>
        <w:rPr>
          <w:sz w:val="32"/>
          <w:szCs w:val="32"/>
        </w:rPr>
        <w:t>happening</w:t>
      </w:r>
      <w:r w:rsidR="0034144B">
        <w:rPr>
          <w:sz w:val="32"/>
          <w:szCs w:val="32"/>
        </w:rPr>
        <w:t xml:space="preserve"> this week. </w:t>
      </w:r>
    </w:p>
    <w:p w14:paraId="742B22C1" w14:textId="53F19238" w:rsidR="0034144B" w:rsidRDefault="0034144B" w:rsidP="0034144B">
      <w:pPr>
        <w:rPr>
          <w:sz w:val="32"/>
          <w:szCs w:val="32"/>
        </w:rPr>
      </w:pPr>
      <w:r>
        <w:rPr>
          <w:sz w:val="32"/>
          <w:szCs w:val="32"/>
        </w:rPr>
        <w:t>“It’s going to create people who are ready to go to law school, ready to go to work in government, public policy, in diplomacy, in law enforcement.”</w:t>
      </w:r>
    </w:p>
    <w:p w14:paraId="78615713" w14:textId="39AE78E5" w:rsidR="00436E9E" w:rsidRDefault="0089311D" w:rsidP="0089311D">
      <w:pPr>
        <w:rPr>
          <w:sz w:val="32"/>
          <w:szCs w:val="32"/>
        </w:rPr>
      </w:pPr>
      <w:r>
        <w:rPr>
          <w:sz w:val="32"/>
          <w:szCs w:val="32"/>
        </w:rPr>
        <w:t>Freshman Bailey Bryant</w:t>
      </w:r>
      <w:r w:rsidR="00D41E49">
        <w:rPr>
          <w:sz w:val="32"/>
          <w:szCs w:val="32"/>
        </w:rPr>
        <w:t xml:space="preserve"> is a performing arts major with plans to go to law school.  She </w:t>
      </w:r>
      <w:r w:rsidR="00197EF6">
        <w:rPr>
          <w:sz w:val="32"/>
          <w:szCs w:val="32"/>
        </w:rPr>
        <w:t>was</w:t>
      </w:r>
      <w:r>
        <w:rPr>
          <w:sz w:val="32"/>
          <w:szCs w:val="32"/>
        </w:rPr>
        <w:t xml:space="preserve"> among the first </w:t>
      </w:r>
      <w:r w:rsidR="00D41E49">
        <w:rPr>
          <w:sz w:val="32"/>
          <w:szCs w:val="32"/>
        </w:rPr>
        <w:t xml:space="preserve">three </w:t>
      </w:r>
      <w:r>
        <w:rPr>
          <w:sz w:val="32"/>
          <w:szCs w:val="32"/>
        </w:rPr>
        <w:t>students to sign up</w:t>
      </w:r>
      <w:r w:rsidR="00D41E49">
        <w:rPr>
          <w:sz w:val="32"/>
          <w:szCs w:val="32"/>
        </w:rPr>
        <w:t xml:space="preserve">. </w:t>
      </w:r>
    </w:p>
    <w:p w14:paraId="3ED9B93D" w14:textId="6B738701" w:rsidR="0089311D" w:rsidRDefault="00197EF6" w:rsidP="0089311D">
      <w:pPr>
        <w:rPr>
          <w:sz w:val="32"/>
          <w:szCs w:val="32"/>
        </w:rPr>
      </w:pPr>
      <w:r>
        <w:rPr>
          <w:sz w:val="32"/>
          <w:szCs w:val="32"/>
        </w:rPr>
        <w:t xml:space="preserve">“When I saw </w:t>
      </w:r>
      <w:r w:rsidR="008C5837">
        <w:rPr>
          <w:sz w:val="32"/>
          <w:szCs w:val="32"/>
        </w:rPr>
        <w:t xml:space="preserve">the </w:t>
      </w:r>
      <w:r>
        <w:rPr>
          <w:sz w:val="32"/>
          <w:szCs w:val="32"/>
        </w:rPr>
        <w:t xml:space="preserve">legal studies </w:t>
      </w:r>
      <w:r w:rsidR="008C5837">
        <w:rPr>
          <w:sz w:val="32"/>
          <w:szCs w:val="32"/>
        </w:rPr>
        <w:t xml:space="preserve">that was more specifically for </w:t>
      </w:r>
      <w:r>
        <w:rPr>
          <w:sz w:val="32"/>
          <w:szCs w:val="32"/>
        </w:rPr>
        <w:t xml:space="preserve">preparing you for that and </w:t>
      </w:r>
      <w:r w:rsidR="008C5837">
        <w:rPr>
          <w:sz w:val="32"/>
          <w:szCs w:val="32"/>
        </w:rPr>
        <w:t xml:space="preserve">even </w:t>
      </w:r>
      <w:r>
        <w:rPr>
          <w:sz w:val="32"/>
          <w:szCs w:val="32"/>
        </w:rPr>
        <w:t>other government jobs</w:t>
      </w:r>
      <w:r w:rsidR="008C5837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I really decided and thought that was </w:t>
      </w:r>
      <w:r w:rsidR="008C5837">
        <w:rPr>
          <w:sz w:val="32"/>
          <w:szCs w:val="32"/>
        </w:rPr>
        <w:t xml:space="preserve">the </w:t>
      </w:r>
      <w:r>
        <w:rPr>
          <w:sz w:val="32"/>
          <w:szCs w:val="32"/>
        </w:rPr>
        <w:t xml:space="preserve">perfect </w:t>
      </w:r>
      <w:r w:rsidR="008C5837">
        <w:rPr>
          <w:sz w:val="32"/>
          <w:szCs w:val="32"/>
        </w:rPr>
        <w:t xml:space="preserve">major </w:t>
      </w:r>
      <w:r>
        <w:rPr>
          <w:sz w:val="32"/>
          <w:szCs w:val="32"/>
        </w:rPr>
        <w:t>for me to double major in.”</w:t>
      </w:r>
    </w:p>
    <w:p w14:paraId="42E5C3D7" w14:textId="5376461E" w:rsidR="00197EF6" w:rsidRDefault="00964A04" w:rsidP="0089311D">
      <w:pPr>
        <w:rPr>
          <w:sz w:val="32"/>
          <w:szCs w:val="32"/>
        </w:rPr>
      </w:pPr>
      <w:r>
        <w:rPr>
          <w:sz w:val="32"/>
          <w:szCs w:val="32"/>
        </w:rPr>
        <w:t>Minter says t</w:t>
      </w:r>
      <w:r w:rsidR="00197EF6">
        <w:rPr>
          <w:sz w:val="32"/>
          <w:szCs w:val="32"/>
        </w:rPr>
        <w:t xml:space="preserve">he interdisciplinary approach will give students the chance to explore law as a diverse field. </w:t>
      </w:r>
    </w:p>
    <w:p w14:paraId="5B8780A9" w14:textId="1D8ED1FD" w:rsidR="00197EF6" w:rsidRDefault="00197EF6" w:rsidP="0089311D">
      <w:pPr>
        <w:rPr>
          <w:sz w:val="32"/>
          <w:szCs w:val="32"/>
        </w:rPr>
      </w:pPr>
      <w:r>
        <w:rPr>
          <w:sz w:val="32"/>
          <w:szCs w:val="32"/>
        </w:rPr>
        <w:lastRenderedPageBreak/>
        <w:t>“You get to look at it from the area</w:t>
      </w:r>
      <w:r w:rsidR="008C5837">
        <w:rPr>
          <w:sz w:val="32"/>
          <w:szCs w:val="32"/>
        </w:rPr>
        <w:t>s</w:t>
      </w:r>
      <w:r>
        <w:rPr>
          <w:sz w:val="32"/>
          <w:szCs w:val="32"/>
        </w:rPr>
        <w:t xml:space="preserve"> of ethics, from humanities</w:t>
      </w:r>
      <w:r w:rsidR="008C5837">
        <w:rPr>
          <w:sz w:val="32"/>
          <w:szCs w:val="32"/>
        </w:rPr>
        <w:t xml:space="preserve">, from </w:t>
      </w:r>
      <w:r>
        <w:rPr>
          <w:sz w:val="32"/>
          <w:szCs w:val="32"/>
        </w:rPr>
        <w:t xml:space="preserve">social sciences, </w:t>
      </w:r>
      <w:r w:rsidR="008C5837">
        <w:rPr>
          <w:sz w:val="32"/>
          <w:szCs w:val="32"/>
        </w:rPr>
        <w:t xml:space="preserve">from </w:t>
      </w:r>
      <w:r>
        <w:rPr>
          <w:sz w:val="32"/>
          <w:szCs w:val="32"/>
        </w:rPr>
        <w:t>business.  You could go into HR with a good background in legal studies</w:t>
      </w:r>
      <w:r w:rsidR="0034144B">
        <w:rPr>
          <w:sz w:val="32"/>
          <w:szCs w:val="32"/>
        </w:rPr>
        <w:t>.”</w:t>
      </w:r>
    </w:p>
    <w:p w14:paraId="7D0F05C5" w14:textId="0140ED9F" w:rsidR="004E5769" w:rsidRDefault="00964A04" w:rsidP="004E5769">
      <w:pPr>
        <w:rPr>
          <w:sz w:val="32"/>
          <w:szCs w:val="32"/>
        </w:rPr>
      </w:pPr>
      <w:r>
        <w:rPr>
          <w:sz w:val="32"/>
          <w:szCs w:val="32"/>
        </w:rPr>
        <w:t>Another change - a</w:t>
      </w:r>
      <w:r w:rsidR="004E5769">
        <w:rPr>
          <w:sz w:val="32"/>
          <w:szCs w:val="32"/>
        </w:rPr>
        <w:t xml:space="preserve">uxiliary services like WKU’s Mock Trial Team, Student Legal Services and pre-law advising have been </w:t>
      </w:r>
      <w:r w:rsidR="0034144B">
        <w:rPr>
          <w:sz w:val="32"/>
          <w:szCs w:val="32"/>
        </w:rPr>
        <w:t xml:space="preserve">brought under one umbrella. </w:t>
      </w:r>
    </w:p>
    <w:p w14:paraId="445D5B1D" w14:textId="079CFC89" w:rsidR="004E5769" w:rsidRDefault="004E5769" w:rsidP="004E5769">
      <w:pPr>
        <w:rPr>
          <w:sz w:val="32"/>
          <w:szCs w:val="32"/>
        </w:rPr>
      </w:pPr>
      <w:r>
        <w:rPr>
          <w:sz w:val="32"/>
          <w:szCs w:val="32"/>
        </w:rPr>
        <w:t xml:space="preserve">“The purpose for the umbrella is to </w:t>
      </w:r>
      <w:r w:rsidR="008C5837">
        <w:rPr>
          <w:sz w:val="32"/>
          <w:szCs w:val="32"/>
        </w:rPr>
        <w:t xml:space="preserve">really </w:t>
      </w:r>
      <w:r>
        <w:rPr>
          <w:sz w:val="32"/>
          <w:szCs w:val="32"/>
        </w:rPr>
        <w:t>consolidate all the law related academic programs and resources in one place to make it easier for students to find and know where to look for them</w:t>
      </w:r>
      <w:r w:rsidR="00964A04">
        <w:rPr>
          <w:sz w:val="32"/>
          <w:szCs w:val="32"/>
        </w:rPr>
        <w:t xml:space="preserve">.” </w:t>
      </w:r>
    </w:p>
    <w:p w14:paraId="17EBA745" w14:textId="2A9CA2A9" w:rsidR="0034144B" w:rsidRDefault="0034144B" w:rsidP="004E5769">
      <w:pPr>
        <w:rPr>
          <w:sz w:val="32"/>
          <w:szCs w:val="32"/>
        </w:rPr>
      </w:pPr>
      <w:r>
        <w:rPr>
          <w:sz w:val="32"/>
          <w:szCs w:val="32"/>
        </w:rPr>
        <w:t>Giving student</w:t>
      </w:r>
      <w:r w:rsidR="00964A04">
        <w:rPr>
          <w:sz w:val="32"/>
          <w:szCs w:val="32"/>
        </w:rPr>
        <w:t>s</w:t>
      </w:r>
      <w:r>
        <w:rPr>
          <w:sz w:val="32"/>
          <w:szCs w:val="32"/>
        </w:rPr>
        <w:t xml:space="preserve"> like Bailey an even stronger </w:t>
      </w:r>
      <w:r w:rsidR="00964A04">
        <w:rPr>
          <w:sz w:val="32"/>
          <w:szCs w:val="32"/>
        </w:rPr>
        <w:t>start</w:t>
      </w:r>
      <w:r>
        <w:rPr>
          <w:sz w:val="32"/>
          <w:szCs w:val="32"/>
        </w:rPr>
        <w:t xml:space="preserve"> toward </w:t>
      </w:r>
      <w:r w:rsidR="00964A04">
        <w:rPr>
          <w:sz w:val="32"/>
          <w:szCs w:val="32"/>
        </w:rPr>
        <w:t xml:space="preserve">the career of her dreams. </w:t>
      </w:r>
      <w:r>
        <w:rPr>
          <w:sz w:val="32"/>
          <w:szCs w:val="32"/>
        </w:rPr>
        <w:t xml:space="preserve"> </w:t>
      </w:r>
    </w:p>
    <w:p w14:paraId="2A32E1ED" w14:textId="0C5CBA3B" w:rsidR="00733131" w:rsidRDefault="00733131">
      <w:pPr>
        <w:rPr>
          <w:sz w:val="32"/>
          <w:szCs w:val="32"/>
        </w:rPr>
      </w:pPr>
      <w:r>
        <w:rPr>
          <w:sz w:val="32"/>
          <w:szCs w:val="32"/>
        </w:rPr>
        <w:t>“</w:t>
      </w:r>
      <w:r w:rsidR="0034144B">
        <w:rPr>
          <w:sz w:val="32"/>
          <w:szCs w:val="32"/>
        </w:rPr>
        <w:t>A</w:t>
      </w:r>
      <w:r>
        <w:rPr>
          <w:sz w:val="32"/>
          <w:szCs w:val="32"/>
        </w:rPr>
        <w:t xml:space="preserve"> student</w:t>
      </w:r>
      <w:r w:rsidR="008C5837">
        <w:rPr>
          <w:sz w:val="32"/>
          <w:szCs w:val="32"/>
        </w:rPr>
        <w:t xml:space="preserve"> is </w:t>
      </w:r>
      <w:r>
        <w:rPr>
          <w:sz w:val="32"/>
          <w:szCs w:val="32"/>
        </w:rPr>
        <w:t xml:space="preserve">going to have a really good grasp on what law as an </w:t>
      </w:r>
      <w:r w:rsidR="0034144B">
        <w:rPr>
          <w:sz w:val="32"/>
          <w:szCs w:val="32"/>
        </w:rPr>
        <w:t>academic field is</w:t>
      </w:r>
      <w:r>
        <w:rPr>
          <w:sz w:val="32"/>
          <w:szCs w:val="32"/>
        </w:rPr>
        <w:t xml:space="preserve"> and some ways they can put that into practice as they move into </w:t>
      </w:r>
      <w:r w:rsidR="008C5837">
        <w:rPr>
          <w:sz w:val="32"/>
          <w:szCs w:val="32"/>
        </w:rPr>
        <w:t>our</w:t>
      </w:r>
      <w:r>
        <w:rPr>
          <w:sz w:val="32"/>
          <w:szCs w:val="32"/>
        </w:rPr>
        <w:t xml:space="preserve"> work force.”</w:t>
      </w:r>
    </w:p>
    <w:p w14:paraId="530BBE09" w14:textId="77777777" w:rsidR="0034144B" w:rsidRDefault="007571D1">
      <w:pPr>
        <w:rPr>
          <w:sz w:val="32"/>
          <w:szCs w:val="32"/>
        </w:rPr>
      </w:pPr>
      <w:r>
        <w:rPr>
          <w:sz w:val="32"/>
          <w:szCs w:val="32"/>
        </w:rPr>
        <w:t xml:space="preserve">With this week’s View from the Hill, I’m </w:t>
      </w:r>
      <w:r w:rsidR="0034144B">
        <w:rPr>
          <w:sz w:val="32"/>
          <w:szCs w:val="32"/>
        </w:rPr>
        <w:t xml:space="preserve">Amy Bingham. </w:t>
      </w:r>
    </w:p>
    <w:p w14:paraId="2DBF6808" w14:textId="77777777" w:rsidR="0034144B" w:rsidRDefault="0034144B">
      <w:pPr>
        <w:rPr>
          <w:sz w:val="32"/>
          <w:szCs w:val="32"/>
        </w:rPr>
      </w:pPr>
    </w:p>
    <w:p w14:paraId="6DED15B9" w14:textId="71772659" w:rsidR="0034144B" w:rsidRDefault="0034144B">
      <w:pPr>
        <w:rPr>
          <w:sz w:val="32"/>
          <w:szCs w:val="32"/>
        </w:rPr>
      </w:pPr>
      <w:r>
        <w:rPr>
          <w:sz w:val="32"/>
          <w:szCs w:val="32"/>
        </w:rPr>
        <w:t xml:space="preserve">The university has also rebranded </w:t>
      </w:r>
      <w:r w:rsidR="008C5837">
        <w:rPr>
          <w:sz w:val="32"/>
          <w:szCs w:val="32"/>
        </w:rPr>
        <w:t>‘</w:t>
      </w:r>
      <w:r>
        <w:rPr>
          <w:sz w:val="32"/>
          <w:szCs w:val="32"/>
        </w:rPr>
        <w:t>paralegal</w:t>
      </w:r>
      <w:r w:rsidR="008C5837">
        <w:rPr>
          <w:sz w:val="32"/>
          <w:szCs w:val="32"/>
        </w:rPr>
        <w:t>’ s</w:t>
      </w:r>
      <w:r>
        <w:rPr>
          <w:sz w:val="32"/>
          <w:szCs w:val="32"/>
        </w:rPr>
        <w:t xml:space="preserve">tudies to </w:t>
      </w:r>
      <w:r w:rsidR="008C5837">
        <w:rPr>
          <w:sz w:val="32"/>
          <w:szCs w:val="32"/>
        </w:rPr>
        <w:t>‘</w:t>
      </w:r>
      <w:r>
        <w:rPr>
          <w:sz w:val="32"/>
          <w:szCs w:val="32"/>
        </w:rPr>
        <w:t>professiona</w:t>
      </w:r>
      <w:r w:rsidR="008C5837">
        <w:rPr>
          <w:sz w:val="32"/>
          <w:szCs w:val="32"/>
        </w:rPr>
        <w:t>l’</w:t>
      </w:r>
      <w:r>
        <w:rPr>
          <w:sz w:val="32"/>
          <w:szCs w:val="32"/>
        </w:rPr>
        <w:t xml:space="preserve"> legal studies.  </w:t>
      </w:r>
    </w:p>
    <w:p w14:paraId="23DFB16E" w14:textId="77777777" w:rsidR="0034144B" w:rsidRDefault="0034144B">
      <w:pPr>
        <w:rPr>
          <w:sz w:val="32"/>
          <w:szCs w:val="32"/>
        </w:rPr>
      </w:pPr>
      <w:r>
        <w:rPr>
          <w:sz w:val="32"/>
          <w:szCs w:val="32"/>
        </w:rPr>
        <w:t xml:space="preserve">To find out more, log on to </w:t>
      </w:r>
      <w:proofErr w:type="spellStart"/>
      <w:r>
        <w:rPr>
          <w:sz w:val="32"/>
          <w:szCs w:val="32"/>
        </w:rPr>
        <w:t>wku</w:t>
      </w:r>
      <w:proofErr w:type="spellEnd"/>
      <w:r>
        <w:rPr>
          <w:sz w:val="32"/>
          <w:szCs w:val="32"/>
        </w:rPr>
        <w:t xml:space="preserve"> dot </w:t>
      </w:r>
      <w:proofErr w:type="spellStart"/>
      <w:r>
        <w:rPr>
          <w:sz w:val="32"/>
          <w:szCs w:val="32"/>
        </w:rPr>
        <w:t>edu</w:t>
      </w:r>
      <w:proofErr w:type="spellEnd"/>
      <w:r>
        <w:rPr>
          <w:sz w:val="32"/>
          <w:szCs w:val="32"/>
        </w:rPr>
        <w:t xml:space="preserve"> slash legal – studies. </w:t>
      </w:r>
    </w:p>
    <w:p w14:paraId="220A963F" w14:textId="11E62AB2" w:rsidR="0075588F" w:rsidRPr="0075588F" w:rsidRDefault="0034144B">
      <w:pPr>
        <w:rPr>
          <w:sz w:val="32"/>
          <w:szCs w:val="32"/>
        </w:rPr>
      </w:pPr>
      <w:r>
        <w:rPr>
          <w:sz w:val="32"/>
          <w:szCs w:val="32"/>
        </w:rPr>
        <w:t>####</w:t>
      </w:r>
      <w:r w:rsidR="007571D1">
        <w:rPr>
          <w:sz w:val="32"/>
          <w:szCs w:val="32"/>
        </w:rPr>
        <w:t xml:space="preserve"> </w:t>
      </w:r>
    </w:p>
    <w:sectPr w:rsidR="0075588F" w:rsidRPr="0075588F" w:rsidSect="00A5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88F"/>
    <w:rsid w:val="000366B1"/>
    <w:rsid w:val="00197EF6"/>
    <w:rsid w:val="0034144B"/>
    <w:rsid w:val="003A5761"/>
    <w:rsid w:val="00436E9E"/>
    <w:rsid w:val="004E5769"/>
    <w:rsid w:val="005C04AA"/>
    <w:rsid w:val="00697802"/>
    <w:rsid w:val="00733131"/>
    <w:rsid w:val="0075588F"/>
    <w:rsid w:val="007571D1"/>
    <w:rsid w:val="0089311D"/>
    <w:rsid w:val="008C5837"/>
    <w:rsid w:val="0093271B"/>
    <w:rsid w:val="00964A04"/>
    <w:rsid w:val="00A035F2"/>
    <w:rsid w:val="00A5786A"/>
    <w:rsid w:val="00CB1FDE"/>
    <w:rsid w:val="00D41E49"/>
    <w:rsid w:val="00E9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2DE49B"/>
  <w15:chartTrackingRefBased/>
  <w15:docId w15:val="{6173C08E-9151-504A-A727-43130EA68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58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58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DeCesare, Amy</dc:creator>
  <cp:keywords/>
  <dc:description/>
  <cp:lastModifiedBy>DeCesare, Amy</cp:lastModifiedBy>
  <cp:revision>7</cp:revision>
  <cp:lastPrinted>2021-10-15T16:26:00Z</cp:lastPrinted>
  <dcterms:created xsi:type="dcterms:W3CDTF">2021-10-12T18:18:00Z</dcterms:created>
  <dcterms:modified xsi:type="dcterms:W3CDTF">2021-10-15T16:26:00Z</dcterms:modified>
</cp:coreProperties>
</file>