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F1349" w14:textId="535DECA2" w:rsidR="005344D5" w:rsidRDefault="0073264F">
      <w:pPr>
        <w:rPr>
          <w:sz w:val="32"/>
          <w:szCs w:val="32"/>
        </w:rPr>
      </w:pPr>
      <w:r w:rsidRPr="0073264F">
        <w:rPr>
          <w:sz w:val="32"/>
          <w:szCs w:val="32"/>
        </w:rPr>
        <w:t xml:space="preserve">COVID </w:t>
      </w:r>
      <w:r>
        <w:rPr>
          <w:sz w:val="32"/>
          <w:szCs w:val="32"/>
        </w:rPr>
        <w:t xml:space="preserve">Semester week one </w:t>
      </w:r>
    </w:p>
    <w:p w14:paraId="554BEFB9" w14:textId="516DA31A" w:rsidR="0073264F" w:rsidRDefault="0073264F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1D3AA6F3" w14:textId="18C6CCF1" w:rsidR="0073264F" w:rsidRDefault="0073264F">
      <w:pPr>
        <w:rPr>
          <w:sz w:val="32"/>
          <w:szCs w:val="32"/>
        </w:rPr>
      </w:pPr>
      <w:r>
        <w:rPr>
          <w:sz w:val="32"/>
          <w:szCs w:val="32"/>
        </w:rPr>
        <w:t>3/26/20</w:t>
      </w:r>
    </w:p>
    <w:p w14:paraId="1DB1042F" w14:textId="25338685" w:rsidR="0073264F" w:rsidRDefault="00F11C79">
      <w:pPr>
        <w:rPr>
          <w:sz w:val="32"/>
          <w:szCs w:val="32"/>
        </w:rPr>
      </w:pPr>
      <w:r>
        <w:rPr>
          <w:sz w:val="32"/>
          <w:szCs w:val="32"/>
        </w:rPr>
        <w:t xml:space="preserve">It’s been almost a full week since Western Kentucky University adopted a temporary new normal, transitioning to on-line learning the remainder of the semester. </w:t>
      </w:r>
    </w:p>
    <w:p w14:paraId="1CA2DC95" w14:textId="2EF4FB8C" w:rsidR="00F11C79" w:rsidRDefault="00F11C79">
      <w:pPr>
        <w:rPr>
          <w:sz w:val="32"/>
          <w:szCs w:val="32"/>
        </w:rPr>
      </w:pPr>
    </w:p>
    <w:p w14:paraId="07630547" w14:textId="2B279161" w:rsidR="00F11C79" w:rsidRDefault="00F11C79">
      <w:pPr>
        <w:rPr>
          <w:sz w:val="32"/>
          <w:szCs w:val="32"/>
        </w:rPr>
      </w:pPr>
      <w:r>
        <w:rPr>
          <w:sz w:val="32"/>
          <w:szCs w:val="32"/>
        </w:rPr>
        <w:t xml:space="preserve">Amy Bingham </w:t>
      </w:r>
      <w:r w:rsidR="00393B00">
        <w:rPr>
          <w:sz w:val="32"/>
          <w:szCs w:val="32"/>
        </w:rPr>
        <w:t xml:space="preserve">finds out </w:t>
      </w:r>
      <w:r>
        <w:rPr>
          <w:sz w:val="32"/>
          <w:szCs w:val="32"/>
        </w:rPr>
        <w:t xml:space="preserve">how things are going in this week’s View from the Hill. </w:t>
      </w:r>
    </w:p>
    <w:p w14:paraId="67D29708" w14:textId="14F9056B" w:rsidR="0073264F" w:rsidRDefault="0073264F">
      <w:pPr>
        <w:rPr>
          <w:sz w:val="32"/>
          <w:szCs w:val="32"/>
        </w:rPr>
      </w:pPr>
    </w:p>
    <w:p w14:paraId="3397F9B9" w14:textId="093C5A2D" w:rsidR="00C90AF5" w:rsidRDefault="00C90AF5" w:rsidP="00C90AF5">
      <w:pPr>
        <w:rPr>
          <w:sz w:val="32"/>
          <w:szCs w:val="32"/>
        </w:rPr>
      </w:pPr>
      <w:r>
        <w:rPr>
          <w:sz w:val="32"/>
          <w:szCs w:val="32"/>
        </w:rPr>
        <w:t xml:space="preserve">It’s already being referred to as the “COVID” semester.  2020 will forever be in the history books as the year the COVID-19 pandemic propelled the university into a new, virtual, reality. </w:t>
      </w:r>
    </w:p>
    <w:p w14:paraId="7D1AE9BC" w14:textId="77777777" w:rsidR="0039322F" w:rsidRDefault="000A70C7">
      <w:pPr>
        <w:rPr>
          <w:sz w:val="32"/>
          <w:szCs w:val="32"/>
        </w:rPr>
      </w:pPr>
      <w:r>
        <w:rPr>
          <w:sz w:val="32"/>
          <w:szCs w:val="32"/>
        </w:rPr>
        <w:t xml:space="preserve">Like millions of others, Christopher Shook’s dining room is doubling as his office these days. </w:t>
      </w:r>
    </w:p>
    <w:p w14:paraId="1FCA3AC2" w14:textId="6B5C3774" w:rsidR="0039322F" w:rsidRDefault="0039322F">
      <w:pPr>
        <w:rPr>
          <w:sz w:val="32"/>
          <w:szCs w:val="32"/>
        </w:rPr>
      </w:pPr>
      <w:r>
        <w:rPr>
          <w:sz w:val="32"/>
          <w:szCs w:val="32"/>
        </w:rPr>
        <w:t xml:space="preserve"> “So far, I’ll be frank, it’s going much better than I anticipated.” </w:t>
      </w:r>
    </w:p>
    <w:p w14:paraId="18AC3CB3" w14:textId="1F3C2F04" w:rsidR="000A70C7" w:rsidRDefault="000A70C7">
      <w:pPr>
        <w:rPr>
          <w:sz w:val="32"/>
          <w:szCs w:val="32"/>
        </w:rPr>
      </w:pPr>
      <w:r>
        <w:rPr>
          <w:sz w:val="32"/>
          <w:szCs w:val="32"/>
        </w:rPr>
        <w:t>A</w:t>
      </w:r>
      <w:r w:rsidR="00567940">
        <w:rPr>
          <w:sz w:val="32"/>
          <w:szCs w:val="32"/>
        </w:rPr>
        <w:t>lso</w:t>
      </w:r>
      <w:r>
        <w:rPr>
          <w:sz w:val="32"/>
          <w:szCs w:val="32"/>
        </w:rPr>
        <w:t xml:space="preserve"> like millions of others, his co-worker has four legs. </w:t>
      </w:r>
    </w:p>
    <w:p w14:paraId="4803E3AD" w14:textId="4BC84571" w:rsidR="000A70C7" w:rsidRDefault="000A70C7" w:rsidP="000A70C7">
      <w:pPr>
        <w:rPr>
          <w:sz w:val="32"/>
          <w:szCs w:val="32"/>
        </w:rPr>
      </w:pPr>
      <w:r>
        <w:rPr>
          <w:sz w:val="32"/>
          <w:szCs w:val="32"/>
        </w:rPr>
        <w:t xml:space="preserve"> “He might be the best co-worker I’ve ever had. (laughs)”</w:t>
      </w:r>
    </w:p>
    <w:p w14:paraId="45BED316" w14:textId="6BA47B8B" w:rsidR="000A70C7" w:rsidRDefault="000A70C7" w:rsidP="000A70C7">
      <w:pPr>
        <w:rPr>
          <w:sz w:val="32"/>
          <w:szCs w:val="32"/>
        </w:rPr>
      </w:pPr>
      <w:r>
        <w:rPr>
          <w:sz w:val="32"/>
          <w:szCs w:val="32"/>
        </w:rPr>
        <w:t xml:space="preserve">But for the Dean of the Gordon Ford College of Business, the business of learning is still going on. </w:t>
      </w:r>
    </w:p>
    <w:p w14:paraId="0B24EAD1" w14:textId="5D1CD3E5" w:rsidR="0039322F" w:rsidRDefault="0039322F" w:rsidP="0039322F">
      <w:pPr>
        <w:rPr>
          <w:sz w:val="32"/>
          <w:szCs w:val="32"/>
        </w:rPr>
      </w:pPr>
      <w:r>
        <w:rPr>
          <w:sz w:val="32"/>
          <w:szCs w:val="32"/>
        </w:rPr>
        <w:t xml:space="preserve"> “We all </w:t>
      </w:r>
      <w:r w:rsidR="00567940">
        <w:rPr>
          <w:sz w:val="32"/>
          <w:szCs w:val="32"/>
        </w:rPr>
        <w:t xml:space="preserve">are very </w:t>
      </w:r>
      <w:r>
        <w:rPr>
          <w:sz w:val="32"/>
          <w:szCs w:val="32"/>
        </w:rPr>
        <w:t xml:space="preserve">committed to students, </w:t>
      </w:r>
      <w:r w:rsidR="00567940">
        <w:rPr>
          <w:sz w:val="32"/>
          <w:szCs w:val="32"/>
        </w:rPr>
        <w:t xml:space="preserve">we are </w:t>
      </w:r>
      <w:r>
        <w:rPr>
          <w:sz w:val="32"/>
          <w:szCs w:val="32"/>
        </w:rPr>
        <w:t>committed to their success, being flexible using good judgement.”</w:t>
      </w:r>
    </w:p>
    <w:p w14:paraId="6966BA84" w14:textId="17CF3EF2" w:rsidR="0039322F" w:rsidRDefault="0039322F" w:rsidP="0039322F">
      <w:pPr>
        <w:rPr>
          <w:sz w:val="32"/>
          <w:szCs w:val="32"/>
        </w:rPr>
      </w:pPr>
      <w:r>
        <w:rPr>
          <w:sz w:val="32"/>
          <w:szCs w:val="32"/>
        </w:rPr>
        <w:t xml:space="preserve">The popular video conferencing app Zoom allows Shook to stay connected to fellow deans, faculty and staff. </w:t>
      </w:r>
    </w:p>
    <w:p w14:paraId="04AE8A22" w14:textId="35F9DBD9" w:rsidR="00A967FB" w:rsidRDefault="00A967FB" w:rsidP="0039322F">
      <w:pPr>
        <w:rPr>
          <w:sz w:val="32"/>
          <w:szCs w:val="32"/>
        </w:rPr>
      </w:pPr>
      <w:r>
        <w:rPr>
          <w:sz w:val="32"/>
          <w:szCs w:val="32"/>
        </w:rPr>
        <w:t xml:space="preserve"> “learning curve was steep but we’re getting there.”</w:t>
      </w:r>
    </w:p>
    <w:p w14:paraId="7E1183C6" w14:textId="4D73DDA3" w:rsidR="0039322F" w:rsidRDefault="0039322F" w:rsidP="0039322F">
      <w:pPr>
        <w:rPr>
          <w:sz w:val="32"/>
          <w:szCs w:val="32"/>
        </w:rPr>
      </w:pPr>
      <w:r>
        <w:rPr>
          <w:sz w:val="32"/>
          <w:szCs w:val="32"/>
        </w:rPr>
        <w:t xml:space="preserve"> “</w:t>
      </w:r>
      <w:r w:rsidR="00567940">
        <w:rPr>
          <w:sz w:val="32"/>
          <w:szCs w:val="32"/>
        </w:rPr>
        <w:t xml:space="preserve">We meet with other deans really quite frequently on zoom. </w:t>
      </w:r>
    </w:p>
    <w:p w14:paraId="20246C8C" w14:textId="1567A838" w:rsidR="0039322F" w:rsidRDefault="00567940" w:rsidP="000A70C7">
      <w:pPr>
        <w:rPr>
          <w:sz w:val="32"/>
          <w:szCs w:val="32"/>
        </w:rPr>
      </w:pPr>
      <w:r>
        <w:rPr>
          <w:sz w:val="32"/>
          <w:szCs w:val="32"/>
        </w:rPr>
        <w:t xml:space="preserve">Lots of process are changing </w:t>
      </w:r>
      <w:r w:rsidR="0039322F">
        <w:rPr>
          <w:sz w:val="32"/>
          <w:szCs w:val="32"/>
        </w:rPr>
        <w:t>Including WKU’s adoption of a pass/</w:t>
      </w:r>
      <w:r w:rsidR="00A967FB">
        <w:rPr>
          <w:sz w:val="32"/>
          <w:szCs w:val="32"/>
        </w:rPr>
        <w:t>D/</w:t>
      </w:r>
      <w:r w:rsidR="0039322F">
        <w:rPr>
          <w:sz w:val="32"/>
          <w:szCs w:val="32"/>
        </w:rPr>
        <w:t>fail option for students</w:t>
      </w:r>
      <w:r w:rsidR="00A967FB">
        <w:rPr>
          <w:sz w:val="32"/>
          <w:szCs w:val="32"/>
        </w:rPr>
        <w:t xml:space="preserve"> this semester only. </w:t>
      </w:r>
    </w:p>
    <w:p w14:paraId="1B71796E" w14:textId="710A8CD4" w:rsidR="00A967FB" w:rsidRDefault="00A967FB" w:rsidP="00A967FB">
      <w:pPr>
        <w:rPr>
          <w:sz w:val="32"/>
          <w:szCs w:val="32"/>
        </w:rPr>
      </w:pPr>
      <w:r>
        <w:rPr>
          <w:sz w:val="32"/>
          <w:szCs w:val="32"/>
        </w:rPr>
        <w:t xml:space="preserve"> “I think that allows students to get rid of a</w:t>
      </w:r>
      <w:r w:rsidR="00567940">
        <w:rPr>
          <w:sz w:val="32"/>
          <w:szCs w:val="32"/>
        </w:rPr>
        <w:t xml:space="preserve">ll </w:t>
      </w:r>
      <w:r>
        <w:rPr>
          <w:sz w:val="32"/>
          <w:szCs w:val="32"/>
        </w:rPr>
        <w:t xml:space="preserve">that stress </w:t>
      </w:r>
      <w:r w:rsidR="00567940">
        <w:rPr>
          <w:sz w:val="32"/>
          <w:szCs w:val="32"/>
        </w:rPr>
        <w:t xml:space="preserve">with their </w:t>
      </w:r>
      <w:r>
        <w:rPr>
          <w:sz w:val="32"/>
          <w:szCs w:val="32"/>
        </w:rPr>
        <w:t xml:space="preserve"> GPA’s and stuff and make the best of the situation.”</w:t>
      </w:r>
    </w:p>
    <w:p w14:paraId="18C6BDF1" w14:textId="53E1C855" w:rsidR="00A967FB" w:rsidRDefault="00A967FB" w:rsidP="000A70C7">
      <w:pPr>
        <w:rPr>
          <w:sz w:val="32"/>
          <w:szCs w:val="32"/>
        </w:rPr>
      </w:pPr>
      <w:r>
        <w:rPr>
          <w:sz w:val="32"/>
          <w:szCs w:val="32"/>
        </w:rPr>
        <w:t xml:space="preserve">Junior Frank Zheng says he’s used to having a few on-line classes each semester, but he still misses being on campus. </w:t>
      </w:r>
    </w:p>
    <w:p w14:paraId="22C41411" w14:textId="3CC9A052" w:rsidR="00A967FB" w:rsidRDefault="00A967FB" w:rsidP="00A967F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“The cherry blossoms are blooming </w:t>
      </w:r>
      <w:r w:rsidR="00567940">
        <w:rPr>
          <w:sz w:val="32"/>
          <w:szCs w:val="32"/>
        </w:rPr>
        <w:t xml:space="preserve">right now </w:t>
      </w:r>
      <w:r>
        <w:rPr>
          <w:sz w:val="32"/>
          <w:szCs w:val="32"/>
        </w:rPr>
        <w:t xml:space="preserve">so it’s a </w:t>
      </w:r>
      <w:r w:rsidR="00567940">
        <w:rPr>
          <w:sz w:val="32"/>
          <w:szCs w:val="32"/>
        </w:rPr>
        <w:t>perfect</w:t>
      </w:r>
      <w:r>
        <w:rPr>
          <w:sz w:val="32"/>
          <w:szCs w:val="32"/>
        </w:rPr>
        <w:t xml:space="preserve"> time to be on campus and the face to face interaction with peers and professors.”</w:t>
      </w:r>
    </w:p>
    <w:p w14:paraId="5742A4D8" w14:textId="762261B7" w:rsidR="00A967FB" w:rsidRDefault="00567940" w:rsidP="00A967FB">
      <w:pPr>
        <w:rPr>
          <w:sz w:val="32"/>
          <w:szCs w:val="32"/>
        </w:rPr>
      </w:pPr>
      <w:r>
        <w:rPr>
          <w:sz w:val="32"/>
          <w:szCs w:val="32"/>
        </w:rPr>
        <w:t xml:space="preserve">He says </w:t>
      </w:r>
      <w:r w:rsidR="00A967FB">
        <w:rPr>
          <w:sz w:val="32"/>
          <w:szCs w:val="32"/>
        </w:rPr>
        <w:t xml:space="preserve"> students and faculty are pulling together</w:t>
      </w:r>
      <w:r>
        <w:rPr>
          <w:sz w:val="32"/>
          <w:szCs w:val="32"/>
        </w:rPr>
        <w:t>.</w:t>
      </w:r>
      <w:r w:rsidR="00A967FB">
        <w:rPr>
          <w:sz w:val="32"/>
          <w:szCs w:val="32"/>
        </w:rPr>
        <w:t xml:space="preserve"> </w:t>
      </w:r>
    </w:p>
    <w:p w14:paraId="7262B743" w14:textId="21A86307" w:rsidR="000A70C7" w:rsidRDefault="00A967FB" w:rsidP="000A70C7">
      <w:pPr>
        <w:rPr>
          <w:sz w:val="32"/>
          <w:szCs w:val="32"/>
        </w:rPr>
      </w:pPr>
      <w:r>
        <w:rPr>
          <w:sz w:val="32"/>
          <w:szCs w:val="32"/>
        </w:rPr>
        <w:t xml:space="preserve"> “I was in class while ago with a professor and it was his first time using zoom and everything</w:t>
      </w:r>
      <w:r w:rsidR="00567940">
        <w:rPr>
          <w:sz w:val="32"/>
          <w:szCs w:val="32"/>
        </w:rPr>
        <w:t xml:space="preserve">.  </w:t>
      </w:r>
      <w:r w:rsidR="000A70C7">
        <w:rPr>
          <w:sz w:val="32"/>
          <w:szCs w:val="32"/>
        </w:rPr>
        <w:t>We used the chat feature to let him know we couldn’t see this and before long we have both screens.”</w:t>
      </w:r>
    </w:p>
    <w:p w14:paraId="32619143" w14:textId="03A667A2" w:rsidR="00A967FB" w:rsidRDefault="00A967FB" w:rsidP="000A70C7">
      <w:pPr>
        <w:rPr>
          <w:sz w:val="32"/>
          <w:szCs w:val="32"/>
        </w:rPr>
      </w:pPr>
      <w:r>
        <w:rPr>
          <w:sz w:val="32"/>
          <w:szCs w:val="32"/>
        </w:rPr>
        <w:t>A short term way to reach long term goals</w:t>
      </w:r>
      <w:r w:rsidR="00567940">
        <w:rPr>
          <w:sz w:val="32"/>
          <w:szCs w:val="32"/>
        </w:rPr>
        <w:t>.</w:t>
      </w:r>
    </w:p>
    <w:p w14:paraId="2F72DB1A" w14:textId="53EBC927" w:rsidR="0073264F" w:rsidRDefault="0073264F">
      <w:pPr>
        <w:rPr>
          <w:sz w:val="32"/>
          <w:szCs w:val="32"/>
        </w:rPr>
      </w:pPr>
      <w:r>
        <w:rPr>
          <w:sz w:val="32"/>
          <w:szCs w:val="32"/>
        </w:rPr>
        <w:t xml:space="preserve"> “These are going to be stories we tell to our children and grandchildren down the road.”</w:t>
      </w:r>
    </w:p>
    <w:p w14:paraId="58B42E8F" w14:textId="1790AD32" w:rsidR="000221FB" w:rsidRDefault="000221FB" w:rsidP="000221FB">
      <w:pPr>
        <w:rPr>
          <w:sz w:val="32"/>
          <w:szCs w:val="32"/>
        </w:rPr>
      </w:pPr>
      <w:r>
        <w:rPr>
          <w:sz w:val="32"/>
          <w:szCs w:val="32"/>
        </w:rPr>
        <w:t xml:space="preserve"> “Together we’ll get through this and we’ll be on the other side and I can’t wait to see everybody in person.”</w:t>
      </w:r>
    </w:p>
    <w:p w14:paraId="06CD65E2" w14:textId="540687C4" w:rsidR="000221FB" w:rsidRDefault="000221FB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To get the latest WKU information you can log onto wku.edu </w:t>
      </w:r>
      <w:r w:rsidR="00393B00">
        <w:rPr>
          <w:sz w:val="32"/>
          <w:szCs w:val="32"/>
        </w:rPr>
        <w:t xml:space="preserve">slash </w:t>
      </w:r>
      <w:r>
        <w:rPr>
          <w:sz w:val="32"/>
          <w:szCs w:val="32"/>
        </w:rPr>
        <w:t>COVID19</w:t>
      </w:r>
      <w:r w:rsidR="00393B00">
        <w:rPr>
          <w:sz w:val="32"/>
          <w:szCs w:val="32"/>
        </w:rPr>
        <w:t>.  With this week’s View from the Hill, I’m Amy Bingham.</w:t>
      </w:r>
    </w:p>
    <w:p w14:paraId="72C705BA" w14:textId="58339FB0" w:rsidR="00393B00" w:rsidRDefault="00393B00">
      <w:pPr>
        <w:rPr>
          <w:sz w:val="32"/>
          <w:szCs w:val="32"/>
        </w:rPr>
      </w:pPr>
    </w:p>
    <w:p w14:paraId="4F820B2A" w14:textId="1673CA6C" w:rsidR="00393B00" w:rsidRPr="0073264F" w:rsidRDefault="00393B00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sectPr w:rsidR="00393B00" w:rsidRPr="0073264F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4F"/>
    <w:rsid w:val="000221FB"/>
    <w:rsid w:val="000A70C7"/>
    <w:rsid w:val="0039322F"/>
    <w:rsid w:val="00393B00"/>
    <w:rsid w:val="005344D5"/>
    <w:rsid w:val="00567940"/>
    <w:rsid w:val="005B1BAD"/>
    <w:rsid w:val="0073264F"/>
    <w:rsid w:val="00894FBE"/>
    <w:rsid w:val="00A5786A"/>
    <w:rsid w:val="00A967FB"/>
    <w:rsid w:val="00C90AF5"/>
    <w:rsid w:val="00F1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828585"/>
  <w15:chartTrackingRefBased/>
  <w15:docId w15:val="{5CDB63BD-DF37-1545-8BB9-96C7F746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79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2020-03-25T21:46:00Z</cp:lastPrinted>
  <dcterms:created xsi:type="dcterms:W3CDTF">2020-03-25T15:34:00Z</dcterms:created>
  <dcterms:modified xsi:type="dcterms:W3CDTF">2020-03-27T18:50:00Z</dcterms:modified>
</cp:coreProperties>
</file>