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F15AC" w14:textId="77777777" w:rsidR="001F57D8" w:rsidRDefault="000333EF">
      <w:r>
        <w:t>New Teacher Academy</w:t>
      </w:r>
    </w:p>
    <w:p w14:paraId="62FF5088" w14:textId="77777777" w:rsidR="000333EF" w:rsidRDefault="000333EF">
      <w:r>
        <w:t>VFTH</w:t>
      </w:r>
    </w:p>
    <w:p w14:paraId="77C16491" w14:textId="77777777" w:rsidR="000333EF" w:rsidRDefault="000333EF">
      <w:r>
        <w:t>3/21/19</w:t>
      </w:r>
    </w:p>
    <w:p w14:paraId="513C15D8" w14:textId="4A013A43" w:rsidR="000333EF" w:rsidRDefault="001F03C0">
      <w:r>
        <w:t xml:space="preserve">When </w:t>
      </w:r>
      <w:r w:rsidR="00B62096">
        <w:t xml:space="preserve">state </w:t>
      </w:r>
      <w:r>
        <w:t xml:space="preserve">funding was cut for </w:t>
      </w:r>
      <w:r w:rsidR="00B62096">
        <w:t>the Kentucky Teacher Internship Program, the Warren County Schoo</w:t>
      </w:r>
      <w:r w:rsidR="00916989">
        <w:t>l district took matters into it</w:t>
      </w:r>
      <w:r w:rsidR="00B62096">
        <w:t xml:space="preserve">s own hands by partnering with WKU’s School of Teacher education. </w:t>
      </w:r>
    </w:p>
    <w:p w14:paraId="091EF363" w14:textId="77777777" w:rsidR="000333EF" w:rsidRDefault="000333EF"/>
    <w:p w14:paraId="036BD05F" w14:textId="77777777" w:rsidR="000333EF" w:rsidRDefault="001F03C0">
      <w:r>
        <w:t xml:space="preserve">Amy Bingham </w:t>
      </w:r>
      <w:r w:rsidR="00B62096">
        <w:t>has more on the partnership</w:t>
      </w:r>
      <w:r>
        <w:t xml:space="preserve"> in this week’s View from the Hill. </w:t>
      </w:r>
    </w:p>
    <w:p w14:paraId="5A2570DA" w14:textId="77777777" w:rsidR="000333EF" w:rsidRDefault="000333EF"/>
    <w:p w14:paraId="696738B4" w14:textId="2C250551" w:rsidR="000333EF" w:rsidRDefault="00B62096">
      <w:r>
        <w:t>This mentoring program between first year teachers and more seasoned educators was too important to lose.  That’s why Warr</w:t>
      </w:r>
      <w:r w:rsidR="00B25D3C">
        <w:t>en County Schools and WKU are working</w:t>
      </w:r>
      <w:r>
        <w:t xml:space="preserve"> together to </w:t>
      </w:r>
      <w:r w:rsidR="00B25D3C">
        <w:t>make sure new teachers are</w:t>
      </w:r>
      <w:r>
        <w:t xml:space="preserve"> given the support they need to succeed. </w:t>
      </w:r>
    </w:p>
    <w:p w14:paraId="37F7459B" w14:textId="77777777" w:rsidR="000333EF" w:rsidRDefault="000333EF"/>
    <w:p w14:paraId="24361A96" w14:textId="77777777" w:rsidR="000333EF" w:rsidRDefault="000333EF"/>
    <w:p w14:paraId="2A3D00AC" w14:textId="77777777" w:rsidR="001F03C0" w:rsidRDefault="001F03C0">
      <w:r>
        <w:t xml:space="preserve">Thomas Poole is in his first year of teaching </w:t>
      </w:r>
      <w:r w:rsidR="00B25D3C">
        <w:t xml:space="preserve">agriculture classes </w:t>
      </w:r>
      <w:r>
        <w:t>at South Warren High School.</w:t>
      </w:r>
    </w:p>
    <w:p w14:paraId="5CA3B652" w14:textId="2349BA43" w:rsidR="000333EF" w:rsidRDefault="000333EF" w:rsidP="000333EF">
      <w:r>
        <w:t xml:space="preserve"> “</w:t>
      </w:r>
      <w:r w:rsidR="00C9027D">
        <w:t xml:space="preserve">I teach </w:t>
      </w:r>
      <w:proofErr w:type="spellStart"/>
      <w:r w:rsidR="00C9027D">
        <w:t>ag</w:t>
      </w:r>
      <w:proofErr w:type="spellEnd"/>
      <w:r w:rsidR="00C9027D">
        <w:t xml:space="preserve"> construction skills and t</w:t>
      </w:r>
      <w:r>
        <w:t>hat class consists of hydraulics, robotics, welding, electricity and woodworking.”</w:t>
      </w:r>
    </w:p>
    <w:p w14:paraId="0F965197" w14:textId="77777777" w:rsidR="001F03C0" w:rsidRDefault="001F03C0" w:rsidP="000333EF">
      <w:r>
        <w:t xml:space="preserve">He’s also part of the New Teacher Academy that pairs him with a more experienced teacher. </w:t>
      </w:r>
    </w:p>
    <w:p w14:paraId="14C4D39E" w14:textId="5E7B5AE7" w:rsidR="001F03C0" w:rsidRDefault="001F03C0" w:rsidP="001F03C0">
      <w:r>
        <w:t xml:space="preserve"> “As a first year teacher I’ve got a lot of questions.  I’ve got a lot of things I’m not sure about and I kind of need a little bit of guidance.”</w:t>
      </w:r>
    </w:p>
    <w:p w14:paraId="5DF70BFE" w14:textId="77777777" w:rsidR="000333EF" w:rsidRDefault="001F03C0" w:rsidP="000333EF">
      <w:r>
        <w:t xml:space="preserve">That’s where Julie Waddell comes in.  She has twelve years of experience in the classroom. </w:t>
      </w:r>
    </w:p>
    <w:p w14:paraId="699406EF" w14:textId="3D5B4375" w:rsidR="001F03C0" w:rsidRDefault="001F03C0" w:rsidP="001F03C0">
      <w:r>
        <w:t xml:space="preserve"> “We spend one hour a week </w:t>
      </w:r>
      <w:r w:rsidR="00C9027D">
        <w:t>together and to have</w:t>
      </w:r>
      <w:r>
        <w:t xml:space="preserve"> a conversation </w:t>
      </w:r>
      <w:r w:rsidR="00C9027D">
        <w:t xml:space="preserve">with him </w:t>
      </w:r>
      <w:r>
        <w:t>after school. He’s just so enthusiastic and excited about teaching you can’t help but be</w:t>
      </w:r>
      <w:r w:rsidR="00C9027D">
        <w:t xml:space="preserve">come excited and inspired to go </w:t>
      </w:r>
      <w:r>
        <w:t>take that back to your own classroom.”</w:t>
      </w:r>
    </w:p>
    <w:p w14:paraId="6EDADBBC" w14:textId="01385D14" w:rsidR="000333EF" w:rsidRDefault="001F03C0">
      <w:r>
        <w:t xml:space="preserve">Thanks to a partnership between WKU and Warren </w:t>
      </w:r>
      <w:r w:rsidR="00B25D3C">
        <w:t>County S</w:t>
      </w:r>
      <w:r w:rsidR="00C9027D">
        <w:t xml:space="preserve">chools, there </w:t>
      </w:r>
      <w:proofErr w:type="gramStart"/>
      <w:r w:rsidR="00C9027D">
        <w:t>are  approxi</w:t>
      </w:r>
      <w:r w:rsidR="00B25D3C">
        <w:t>mately</w:t>
      </w:r>
      <w:proofErr w:type="gramEnd"/>
      <w:r w:rsidR="00B25D3C">
        <w:t xml:space="preserve"> sixty first year </w:t>
      </w:r>
      <w:r>
        <w:t xml:space="preserve">teachers </w:t>
      </w:r>
      <w:r w:rsidR="00B25D3C">
        <w:t xml:space="preserve">like Poole </w:t>
      </w:r>
      <w:r>
        <w:t xml:space="preserve">getting this extra attention. </w:t>
      </w:r>
    </w:p>
    <w:p w14:paraId="5D2C9E20" w14:textId="7137BCC9" w:rsidR="00B25D3C" w:rsidRDefault="00B25D3C">
      <w:r>
        <w:t xml:space="preserve"> “</w:t>
      </w:r>
      <w:r w:rsidR="00C9027D">
        <w:t xml:space="preserve">In </w:t>
      </w:r>
      <w:r>
        <w:t xml:space="preserve">Warren County </w:t>
      </w:r>
      <w:r w:rsidR="00C9027D">
        <w:t>that was one of our requirements that all of our teachers who are new to teaching go through this internship process.”</w:t>
      </w:r>
    </w:p>
    <w:p w14:paraId="13BB21F2" w14:textId="025270B2" w:rsidR="000333EF" w:rsidRDefault="000333EF">
      <w:r>
        <w:t xml:space="preserve"> “We have great teachers that are prepared and r</w:t>
      </w:r>
      <w:r w:rsidR="00C9027D">
        <w:t>eady to go but they need somebody</w:t>
      </w:r>
      <w:r>
        <w:t xml:space="preserve"> coaching them and when they run into challenging circumstances they have the support needed to get beyond that and be successful.”</w:t>
      </w:r>
    </w:p>
    <w:p w14:paraId="0D11FF1C" w14:textId="77777777" w:rsidR="001F03C0" w:rsidRDefault="00B25D3C">
      <w:r>
        <w:t>When state funding was suspended</w:t>
      </w:r>
      <w:r w:rsidR="001F03C0">
        <w:t xml:space="preserve"> for a similar </w:t>
      </w:r>
      <w:r>
        <w:t>internship</w:t>
      </w:r>
      <w:r w:rsidR="001F03C0">
        <w:t xml:space="preserve"> program, Warren County reached out to WKU to find another way. </w:t>
      </w:r>
    </w:p>
    <w:p w14:paraId="06747F83" w14:textId="2FBA11F0" w:rsidR="000333EF" w:rsidRDefault="00B25D3C">
      <w:r>
        <w:t xml:space="preserve"> “We want to be able to say we didn’t drop the ball and we didn’t let our teachers flounder and ultimately our students, it’s all about the kids.”</w:t>
      </w:r>
    </w:p>
    <w:p w14:paraId="57A95E1B" w14:textId="104F03A7" w:rsidR="000333EF" w:rsidRDefault="000333EF">
      <w:r>
        <w:t xml:space="preserve"> “</w:t>
      </w:r>
      <w:r w:rsidR="00C9027D">
        <w:t>We’ve really learned</w:t>
      </w:r>
      <w:r>
        <w:t xml:space="preserve"> </w:t>
      </w:r>
      <w:proofErr w:type="gramStart"/>
      <w:r>
        <w:t xml:space="preserve">what </w:t>
      </w:r>
      <w:r w:rsidR="00B25D3C">
        <w:t xml:space="preserve"> my</w:t>
      </w:r>
      <w:proofErr w:type="gramEnd"/>
      <w:r w:rsidR="00B25D3C">
        <w:t xml:space="preserve"> </w:t>
      </w:r>
      <w:r>
        <w:t>weak parts are and how we can improve them.”</w:t>
      </w:r>
    </w:p>
    <w:p w14:paraId="178C0535" w14:textId="22248233" w:rsidR="000333EF" w:rsidRDefault="000333EF"/>
    <w:p w14:paraId="71B07C19" w14:textId="77777777" w:rsidR="000333EF" w:rsidRDefault="000333EF"/>
    <w:p w14:paraId="5014215C" w14:textId="6228A356" w:rsidR="001F03C0" w:rsidRDefault="00B62096">
      <w:bookmarkStart w:id="0" w:name="_GoBack"/>
      <w:bookmarkEnd w:id="0"/>
      <w:r>
        <w:t>The New</w:t>
      </w:r>
      <w:r w:rsidR="00916989">
        <w:t xml:space="preserve"> Teacher Academy, which held it</w:t>
      </w:r>
      <w:r>
        <w:t>s end of the year banquet tonight, also had five</w:t>
      </w:r>
      <w:r w:rsidR="00780CFA">
        <w:t xml:space="preserve"> seminars th</w:t>
      </w:r>
      <w:r w:rsidR="00916989">
        <w:t>r</w:t>
      </w:r>
      <w:r w:rsidR="00780CFA">
        <w:t xml:space="preserve">oughout the academic year on topics including classroom management, gifted education and ways to improve family participation. </w:t>
      </w:r>
    </w:p>
    <w:p w14:paraId="2F5095C6" w14:textId="77777777" w:rsidR="001F03C0" w:rsidRDefault="001F03C0">
      <w:r>
        <w:t>With this week’s View from the Hill, I’m Amy Bingham.</w:t>
      </w:r>
    </w:p>
    <w:p w14:paraId="418E8E1E" w14:textId="77777777" w:rsidR="001F03C0" w:rsidRDefault="001F03C0">
      <w:r>
        <w:lastRenderedPageBreak/>
        <w:t>###</w:t>
      </w:r>
    </w:p>
    <w:p w14:paraId="14EEEFCA" w14:textId="77777777" w:rsidR="000333EF" w:rsidRDefault="000333EF"/>
    <w:sectPr w:rsidR="000333EF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EF"/>
    <w:rsid w:val="000333EF"/>
    <w:rsid w:val="001F03C0"/>
    <w:rsid w:val="001F57D8"/>
    <w:rsid w:val="00780CFA"/>
    <w:rsid w:val="00916989"/>
    <w:rsid w:val="00954D6A"/>
    <w:rsid w:val="00B25D3C"/>
    <w:rsid w:val="00B62096"/>
    <w:rsid w:val="00C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8C52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367</Words>
  <Characters>2096</Characters>
  <Application>Microsoft Macintosh Word</Application>
  <DocSecurity>0</DocSecurity>
  <Lines>17</Lines>
  <Paragraphs>4</Paragraphs>
  <ScaleCrop>false</ScaleCrop>
  <Company>WKU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5</cp:revision>
  <cp:lastPrinted>2019-03-20T20:51:00Z</cp:lastPrinted>
  <dcterms:created xsi:type="dcterms:W3CDTF">2019-03-19T14:15:00Z</dcterms:created>
  <dcterms:modified xsi:type="dcterms:W3CDTF">2019-03-20T21:04:00Z</dcterms:modified>
</cp:coreProperties>
</file>