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7298E" w14:textId="592B7372" w:rsidR="00A9149D" w:rsidRDefault="00282837">
      <w:pPr>
        <w:rPr>
          <w:sz w:val="32"/>
          <w:szCs w:val="32"/>
        </w:rPr>
      </w:pPr>
      <w:r w:rsidRPr="00282837">
        <w:rPr>
          <w:sz w:val="32"/>
          <w:szCs w:val="32"/>
        </w:rPr>
        <w:t xml:space="preserve">Dean for </w:t>
      </w:r>
      <w:r w:rsidR="009975D3">
        <w:rPr>
          <w:sz w:val="32"/>
          <w:szCs w:val="32"/>
        </w:rPr>
        <w:t xml:space="preserve">the </w:t>
      </w:r>
      <w:r w:rsidRPr="00282837">
        <w:rPr>
          <w:sz w:val="32"/>
          <w:szCs w:val="32"/>
        </w:rPr>
        <w:t xml:space="preserve"> Day</w:t>
      </w:r>
      <w:r>
        <w:rPr>
          <w:sz w:val="32"/>
          <w:szCs w:val="32"/>
        </w:rPr>
        <w:t xml:space="preserve"> – Gordon Ford College of Business</w:t>
      </w:r>
    </w:p>
    <w:p w14:paraId="3AF4FA1E" w14:textId="49D3A732" w:rsidR="00282837" w:rsidRDefault="00282837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57C200D4" w14:textId="12D76412" w:rsidR="00282837" w:rsidRDefault="00282837">
      <w:pPr>
        <w:rPr>
          <w:sz w:val="32"/>
          <w:szCs w:val="32"/>
        </w:rPr>
      </w:pPr>
      <w:r>
        <w:rPr>
          <w:sz w:val="32"/>
          <w:szCs w:val="32"/>
        </w:rPr>
        <w:t xml:space="preserve">10/31/19 </w:t>
      </w:r>
    </w:p>
    <w:p w14:paraId="6C26CF4B" w14:textId="5171F779" w:rsidR="00282837" w:rsidRDefault="00D10908">
      <w:pPr>
        <w:rPr>
          <w:sz w:val="32"/>
          <w:szCs w:val="32"/>
        </w:rPr>
      </w:pPr>
      <w:r>
        <w:rPr>
          <w:sz w:val="32"/>
          <w:szCs w:val="32"/>
        </w:rPr>
        <w:t xml:space="preserve">What better way to get the perspective of a student than to swap places with one for a whole </w:t>
      </w:r>
      <w:proofErr w:type="gramStart"/>
      <w:r>
        <w:rPr>
          <w:sz w:val="32"/>
          <w:szCs w:val="32"/>
        </w:rPr>
        <w:t>day.</w:t>
      </w:r>
      <w:proofErr w:type="gramEnd"/>
      <w:r>
        <w:rPr>
          <w:sz w:val="32"/>
          <w:szCs w:val="32"/>
        </w:rPr>
        <w:t xml:space="preserve"> </w:t>
      </w:r>
    </w:p>
    <w:p w14:paraId="39490BBD" w14:textId="425423C8" w:rsidR="00D10908" w:rsidRDefault="00D10908">
      <w:pPr>
        <w:rPr>
          <w:sz w:val="32"/>
          <w:szCs w:val="32"/>
        </w:rPr>
      </w:pPr>
    </w:p>
    <w:p w14:paraId="30ED8C7E" w14:textId="5504F080" w:rsidR="00D10908" w:rsidRDefault="00D10908">
      <w:pPr>
        <w:rPr>
          <w:sz w:val="32"/>
          <w:szCs w:val="32"/>
        </w:rPr>
      </w:pPr>
      <w:r>
        <w:rPr>
          <w:sz w:val="32"/>
          <w:szCs w:val="32"/>
        </w:rPr>
        <w:t xml:space="preserve">That’s exactly what the dean of WKU’s Gordon Ford College of Business did and Amy Bingham documented it in this week’s View from the Hill. </w:t>
      </w:r>
    </w:p>
    <w:p w14:paraId="56C6E8BF" w14:textId="27DBBC6F" w:rsidR="00282837" w:rsidRDefault="00282837">
      <w:pPr>
        <w:rPr>
          <w:sz w:val="32"/>
          <w:szCs w:val="32"/>
        </w:rPr>
      </w:pPr>
    </w:p>
    <w:p w14:paraId="742744C1" w14:textId="1C2FB0A8" w:rsidR="00282837" w:rsidRDefault="00D10908">
      <w:pPr>
        <w:rPr>
          <w:sz w:val="32"/>
          <w:szCs w:val="32"/>
        </w:rPr>
      </w:pPr>
      <w:r>
        <w:rPr>
          <w:sz w:val="32"/>
          <w:szCs w:val="32"/>
        </w:rPr>
        <w:t xml:space="preserve">Dr. Chris Shook started his day as a student at Spencer’s coffee </w:t>
      </w:r>
      <w:r w:rsidR="00A852A9">
        <w:rPr>
          <w:sz w:val="32"/>
          <w:szCs w:val="32"/>
        </w:rPr>
        <w:t xml:space="preserve">house </w:t>
      </w:r>
      <w:r>
        <w:rPr>
          <w:sz w:val="32"/>
          <w:szCs w:val="32"/>
        </w:rPr>
        <w:t xml:space="preserve">checking email, sounds about right huh?  Meanwhile Junior Finance Major Seth Newby was all suited up for a full day in the life of a college dean. </w:t>
      </w:r>
    </w:p>
    <w:p w14:paraId="1BC775DC" w14:textId="4E0149EB" w:rsidR="00282837" w:rsidRDefault="00282837">
      <w:pPr>
        <w:rPr>
          <w:sz w:val="32"/>
          <w:szCs w:val="32"/>
        </w:rPr>
      </w:pPr>
    </w:p>
    <w:p w14:paraId="641AFD76" w14:textId="7A7A7513" w:rsidR="00A852A9" w:rsidRDefault="00A852A9">
      <w:pPr>
        <w:rPr>
          <w:sz w:val="32"/>
          <w:szCs w:val="32"/>
        </w:rPr>
      </w:pPr>
    </w:p>
    <w:p w14:paraId="7AE06F62" w14:textId="6C98CC62" w:rsidR="00282837" w:rsidRDefault="00282837">
      <w:pPr>
        <w:rPr>
          <w:sz w:val="32"/>
          <w:szCs w:val="32"/>
        </w:rPr>
      </w:pPr>
      <w:r>
        <w:rPr>
          <w:sz w:val="32"/>
          <w:szCs w:val="32"/>
        </w:rPr>
        <w:t xml:space="preserve"> “I feel like this is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be a </w:t>
      </w:r>
      <w:proofErr w:type="gramStart"/>
      <w:r>
        <w:rPr>
          <w:sz w:val="32"/>
          <w:szCs w:val="32"/>
        </w:rPr>
        <w:t>jam packed</w:t>
      </w:r>
      <w:proofErr w:type="gramEnd"/>
      <w:r>
        <w:rPr>
          <w:sz w:val="32"/>
          <w:szCs w:val="32"/>
        </w:rPr>
        <w:t xml:space="preserve"> day.”</w:t>
      </w:r>
    </w:p>
    <w:p w14:paraId="1F1DEE81" w14:textId="5D99BA91" w:rsidR="00D10908" w:rsidRDefault="00D10908">
      <w:pPr>
        <w:rPr>
          <w:sz w:val="32"/>
          <w:szCs w:val="32"/>
        </w:rPr>
      </w:pPr>
      <w:r>
        <w:rPr>
          <w:sz w:val="32"/>
          <w:szCs w:val="32"/>
        </w:rPr>
        <w:t xml:space="preserve">First up for Seth Newby, leading a meeting of the Gordon Ford Administrative Council. </w:t>
      </w:r>
    </w:p>
    <w:p w14:paraId="4E750064" w14:textId="3CE5C403" w:rsidR="00282837" w:rsidRDefault="00282837">
      <w:pPr>
        <w:rPr>
          <w:sz w:val="32"/>
          <w:szCs w:val="32"/>
        </w:rPr>
      </w:pPr>
      <w:r>
        <w:rPr>
          <w:sz w:val="32"/>
          <w:szCs w:val="32"/>
        </w:rPr>
        <w:t xml:space="preserve"> “All the department chairs </w:t>
      </w:r>
      <w:r w:rsidR="00730DA7">
        <w:rPr>
          <w:sz w:val="32"/>
          <w:szCs w:val="32"/>
        </w:rPr>
        <w:t xml:space="preserve">kind of </w:t>
      </w:r>
      <w:r>
        <w:rPr>
          <w:sz w:val="32"/>
          <w:szCs w:val="32"/>
        </w:rPr>
        <w:t xml:space="preserve">get together </w:t>
      </w:r>
      <w:r w:rsidR="00730DA7">
        <w:rPr>
          <w:sz w:val="32"/>
          <w:szCs w:val="32"/>
        </w:rPr>
        <w:t xml:space="preserve">I think </w:t>
      </w:r>
      <w:r>
        <w:rPr>
          <w:sz w:val="32"/>
          <w:szCs w:val="32"/>
        </w:rPr>
        <w:t xml:space="preserve">bi-weekly and </w:t>
      </w:r>
      <w:r w:rsidR="00730DA7">
        <w:rPr>
          <w:sz w:val="32"/>
          <w:szCs w:val="32"/>
        </w:rPr>
        <w:t xml:space="preserve">they kind of </w:t>
      </w:r>
      <w:r>
        <w:rPr>
          <w:sz w:val="32"/>
          <w:szCs w:val="32"/>
        </w:rPr>
        <w:t xml:space="preserve">discuss what’s going on in their departments.  Concerns, </w:t>
      </w:r>
      <w:r w:rsidR="00730DA7">
        <w:rPr>
          <w:sz w:val="32"/>
          <w:szCs w:val="32"/>
        </w:rPr>
        <w:t xml:space="preserve">you know </w:t>
      </w:r>
      <w:r>
        <w:rPr>
          <w:sz w:val="32"/>
          <w:szCs w:val="32"/>
        </w:rPr>
        <w:t>good news that’s going on</w:t>
      </w:r>
      <w:r w:rsidR="00730DA7">
        <w:rPr>
          <w:sz w:val="32"/>
          <w:szCs w:val="32"/>
        </w:rPr>
        <w:t>,</w:t>
      </w:r>
      <w:r>
        <w:rPr>
          <w:sz w:val="32"/>
          <w:szCs w:val="32"/>
        </w:rPr>
        <w:t xml:space="preserve"> share that.”</w:t>
      </w:r>
    </w:p>
    <w:p w14:paraId="0582A281" w14:textId="559D7D08" w:rsidR="00D10908" w:rsidRDefault="00D10908">
      <w:pPr>
        <w:rPr>
          <w:sz w:val="32"/>
          <w:szCs w:val="32"/>
        </w:rPr>
      </w:pPr>
      <w:r>
        <w:rPr>
          <w:sz w:val="32"/>
          <w:szCs w:val="32"/>
        </w:rPr>
        <w:t xml:space="preserve"> “Do you need a </w:t>
      </w:r>
      <w:proofErr w:type="gramStart"/>
      <w:r>
        <w:rPr>
          <w:sz w:val="32"/>
          <w:szCs w:val="32"/>
        </w:rPr>
        <w:t>jacket</w:t>
      </w:r>
      <w:r w:rsidR="00F161E7">
        <w:rPr>
          <w:sz w:val="32"/>
          <w:szCs w:val="32"/>
        </w:rPr>
        <w:t>,</w:t>
      </w:r>
      <w:proofErr w:type="gramEnd"/>
      <w:r w:rsidR="00F161E7">
        <w:rPr>
          <w:sz w:val="32"/>
          <w:szCs w:val="32"/>
        </w:rPr>
        <w:t xml:space="preserve"> do you need a</w:t>
      </w:r>
      <w:r>
        <w:rPr>
          <w:sz w:val="32"/>
          <w:szCs w:val="32"/>
        </w:rPr>
        <w:t xml:space="preserve"> tie?”</w:t>
      </w:r>
    </w:p>
    <w:p w14:paraId="314C3EA2" w14:textId="2CBAF2FE" w:rsidR="00D10908" w:rsidRDefault="00D10908">
      <w:pPr>
        <w:rPr>
          <w:sz w:val="32"/>
          <w:szCs w:val="32"/>
        </w:rPr>
      </w:pPr>
      <w:r>
        <w:rPr>
          <w:sz w:val="32"/>
          <w:szCs w:val="32"/>
        </w:rPr>
        <w:t>Meanwhile Dean Shook, looking the part in a hat, blue</w:t>
      </w:r>
      <w:r w:rsidR="00A852A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jeans and backpack, was checking out the clothes closet. </w:t>
      </w:r>
    </w:p>
    <w:p w14:paraId="4D6CA41B" w14:textId="47F2FB6D" w:rsidR="00D10908" w:rsidRDefault="00D10908" w:rsidP="00D10908">
      <w:pPr>
        <w:rPr>
          <w:sz w:val="32"/>
          <w:szCs w:val="32"/>
        </w:rPr>
      </w:pPr>
      <w:r>
        <w:rPr>
          <w:sz w:val="32"/>
          <w:szCs w:val="32"/>
        </w:rPr>
        <w:t xml:space="preserve"> “Its </w:t>
      </w:r>
      <w:r w:rsidR="00730DA7">
        <w:rPr>
          <w:sz w:val="32"/>
          <w:szCs w:val="32"/>
        </w:rPr>
        <w:t xml:space="preserve">just </w:t>
      </w:r>
      <w:r>
        <w:rPr>
          <w:sz w:val="32"/>
          <w:szCs w:val="32"/>
        </w:rPr>
        <w:t xml:space="preserve">how can I help you?  There’s no judgement about I didn’t have the clothes </w:t>
      </w:r>
      <w:r w:rsidR="00730DA7">
        <w:rPr>
          <w:sz w:val="32"/>
          <w:szCs w:val="32"/>
        </w:rPr>
        <w:t xml:space="preserve">that </w:t>
      </w:r>
      <w:r>
        <w:rPr>
          <w:sz w:val="32"/>
          <w:szCs w:val="32"/>
        </w:rPr>
        <w:t>I needed.”</w:t>
      </w:r>
    </w:p>
    <w:p w14:paraId="12FB3B1D" w14:textId="0FA85F6A" w:rsidR="00D10908" w:rsidRDefault="00A852A9" w:rsidP="00D10908">
      <w:pPr>
        <w:rPr>
          <w:sz w:val="32"/>
          <w:szCs w:val="32"/>
        </w:rPr>
      </w:pPr>
      <w:r>
        <w:rPr>
          <w:sz w:val="32"/>
          <w:szCs w:val="32"/>
        </w:rPr>
        <w:t>Later</w:t>
      </w:r>
      <w:r w:rsidR="00F161E7">
        <w:rPr>
          <w:sz w:val="32"/>
          <w:szCs w:val="32"/>
        </w:rPr>
        <w:t>,</w:t>
      </w:r>
      <w:r>
        <w:rPr>
          <w:sz w:val="32"/>
          <w:szCs w:val="32"/>
        </w:rPr>
        <w:t xml:space="preserve"> while</w:t>
      </w:r>
      <w:r w:rsidR="00CD0A32">
        <w:rPr>
          <w:sz w:val="32"/>
          <w:szCs w:val="32"/>
        </w:rPr>
        <w:t xml:space="preserve"> Newby was getting briefed on the budget…</w:t>
      </w:r>
    </w:p>
    <w:p w14:paraId="7876868E" w14:textId="15D282DC" w:rsidR="00CD0A32" w:rsidRDefault="00CD0A32" w:rsidP="00CD0A32">
      <w:pPr>
        <w:rPr>
          <w:sz w:val="32"/>
          <w:szCs w:val="32"/>
        </w:rPr>
      </w:pPr>
      <w:r>
        <w:rPr>
          <w:sz w:val="32"/>
          <w:szCs w:val="32"/>
        </w:rPr>
        <w:t xml:space="preserve"> “I’m a finance major so we looked at </w:t>
      </w:r>
      <w:r w:rsidR="00730DA7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finance department…. </w:t>
      </w:r>
      <w:proofErr w:type="gramStart"/>
      <w:r>
        <w:rPr>
          <w:sz w:val="32"/>
          <w:szCs w:val="32"/>
        </w:rPr>
        <w:t xml:space="preserve">specifically </w:t>
      </w:r>
      <w:r w:rsidR="00730DA7">
        <w:rPr>
          <w:sz w:val="32"/>
          <w:szCs w:val="32"/>
        </w:rPr>
        <w:t>,</w:t>
      </w:r>
      <w:proofErr w:type="gramEnd"/>
      <w:r w:rsidR="00730DA7">
        <w:rPr>
          <w:sz w:val="32"/>
          <w:szCs w:val="32"/>
        </w:rPr>
        <w:t xml:space="preserve"> we started </w:t>
      </w:r>
      <w:r>
        <w:rPr>
          <w:sz w:val="32"/>
          <w:szCs w:val="32"/>
        </w:rPr>
        <w:t xml:space="preserve">the college as a whole and how </w:t>
      </w:r>
      <w:r w:rsidR="00730DA7">
        <w:rPr>
          <w:sz w:val="32"/>
          <w:szCs w:val="32"/>
        </w:rPr>
        <w:t>we get state appropriated funds and university appropriated funds.”</w:t>
      </w:r>
    </w:p>
    <w:p w14:paraId="1B81A5F7" w14:textId="1BA45767" w:rsidR="00CD0A32" w:rsidRDefault="00CD0A32" w:rsidP="00CD0A32">
      <w:pPr>
        <w:rPr>
          <w:sz w:val="32"/>
          <w:szCs w:val="32"/>
        </w:rPr>
      </w:pPr>
      <w:r>
        <w:rPr>
          <w:sz w:val="32"/>
          <w:szCs w:val="32"/>
        </w:rPr>
        <w:t xml:space="preserve">Shook was welcomed into </w:t>
      </w:r>
      <w:r w:rsidR="00EC7050">
        <w:rPr>
          <w:sz w:val="32"/>
          <w:szCs w:val="32"/>
        </w:rPr>
        <w:t xml:space="preserve">Finance 350. </w:t>
      </w:r>
      <w:r>
        <w:rPr>
          <w:sz w:val="32"/>
          <w:szCs w:val="32"/>
        </w:rPr>
        <w:t xml:space="preserve"> </w:t>
      </w:r>
    </w:p>
    <w:p w14:paraId="1BA09508" w14:textId="4FA465B4" w:rsidR="00CD0A32" w:rsidRDefault="00CD0A32" w:rsidP="00CD0A3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“It was fun to go to class, have the FDIC rep</w:t>
      </w:r>
      <w:r w:rsidR="00730DA7">
        <w:rPr>
          <w:sz w:val="32"/>
          <w:szCs w:val="32"/>
        </w:rPr>
        <w:t>resentative</w:t>
      </w:r>
      <w:r>
        <w:rPr>
          <w:sz w:val="32"/>
          <w:szCs w:val="32"/>
        </w:rPr>
        <w:t xml:space="preserve"> there, I had worked for the Federal Reserve Bank and they’re kind of frenemies so it was fun to tease her a little bit.”</w:t>
      </w:r>
    </w:p>
    <w:p w14:paraId="4D1D53DD" w14:textId="2E3BF05A" w:rsidR="00CD0A32" w:rsidRDefault="00CD0A32" w:rsidP="00CD0A32">
      <w:pPr>
        <w:rPr>
          <w:sz w:val="32"/>
          <w:szCs w:val="32"/>
        </w:rPr>
      </w:pPr>
      <w:r>
        <w:rPr>
          <w:sz w:val="32"/>
          <w:szCs w:val="32"/>
        </w:rPr>
        <w:t>Shook also spent time reviewing his resume</w:t>
      </w:r>
      <w:r w:rsidR="00A852A9">
        <w:rPr>
          <w:sz w:val="32"/>
          <w:szCs w:val="32"/>
        </w:rPr>
        <w:t>….</w:t>
      </w:r>
    </w:p>
    <w:p w14:paraId="6516EAF9" w14:textId="70DE93D0" w:rsidR="00CD0A32" w:rsidRDefault="00CD0A32" w:rsidP="00CD0A32">
      <w:pPr>
        <w:rPr>
          <w:sz w:val="32"/>
          <w:szCs w:val="32"/>
        </w:rPr>
      </w:pPr>
      <w:r>
        <w:rPr>
          <w:sz w:val="32"/>
          <w:szCs w:val="32"/>
        </w:rPr>
        <w:t xml:space="preserve"> “Adrienne Browning actually offered some suggestions to improve it, move education back, update it, things like that.”</w:t>
      </w:r>
    </w:p>
    <w:p w14:paraId="6D7588D4" w14:textId="23BDBCD6" w:rsidR="00CD0A32" w:rsidRDefault="00CD0A32" w:rsidP="00CD0A32">
      <w:pPr>
        <w:rPr>
          <w:sz w:val="32"/>
          <w:szCs w:val="32"/>
        </w:rPr>
      </w:pPr>
      <w:r>
        <w:rPr>
          <w:sz w:val="32"/>
          <w:szCs w:val="32"/>
        </w:rPr>
        <w:t xml:space="preserve">While Newby met with a university donor. </w:t>
      </w:r>
    </w:p>
    <w:p w14:paraId="5D2B0BB0" w14:textId="1B6B6D47" w:rsidR="00CD0A32" w:rsidRDefault="00CD0A32">
      <w:pPr>
        <w:rPr>
          <w:sz w:val="32"/>
          <w:szCs w:val="32"/>
        </w:rPr>
      </w:pPr>
      <w:r>
        <w:rPr>
          <w:sz w:val="32"/>
          <w:szCs w:val="32"/>
        </w:rPr>
        <w:t>44:23 “Develop</w:t>
      </w:r>
      <w:r w:rsidR="00F161E7">
        <w:rPr>
          <w:sz w:val="32"/>
          <w:szCs w:val="32"/>
        </w:rPr>
        <w:t>ing</w:t>
      </w:r>
      <w:r>
        <w:rPr>
          <w:sz w:val="32"/>
          <w:szCs w:val="32"/>
        </w:rPr>
        <w:t xml:space="preserve"> a relationship with them, getting to know them and what they want and care about</w:t>
      </w:r>
      <w:r w:rsidR="00F161E7">
        <w:rPr>
          <w:sz w:val="32"/>
          <w:szCs w:val="32"/>
        </w:rPr>
        <w:t xml:space="preserve"> and letting them know about you so it builds credibility</w:t>
      </w:r>
      <w:r>
        <w:rPr>
          <w:sz w:val="32"/>
          <w:szCs w:val="32"/>
        </w:rPr>
        <w:t xml:space="preserve">.  </w:t>
      </w:r>
    </w:p>
    <w:p w14:paraId="00761768" w14:textId="452A15C2" w:rsidR="00D10908" w:rsidRDefault="00F161E7">
      <w:pPr>
        <w:rPr>
          <w:sz w:val="32"/>
          <w:szCs w:val="32"/>
        </w:rPr>
      </w:pPr>
      <w:r>
        <w:rPr>
          <w:sz w:val="32"/>
          <w:szCs w:val="32"/>
        </w:rPr>
        <w:t>An</w:t>
      </w:r>
      <w:r w:rsidR="00CD0A32">
        <w:rPr>
          <w:sz w:val="32"/>
          <w:szCs w:val="32"/>
        </w:rPr>
        <w:t xml:space="preserve"> </w:t>
      </w:r>
      <w:proofErr w:type="gramStart"/>
      <w:r w:rsidR="00CD0A32">
        <w:rPr>
          <w:sz w:val="32"/>
          <w:szCs w:val="32"/>
        </w:rPr>
        <w:t>eye opening</w:t>
      </w:r>
      <w:proofErr w:type="gramEnd"/>
      <w:r w:rsidR="00CD0A32">
        <w:rPr>
          <w:sz w:val="32"/>
          <w:szCs w:val="32"/>
        </w:rPr>
        <w:t xml:space="preserve"> experience for </w:t>
      </w:r>
      <w:r>
        <w:rPr>
          <w:sz w:val="32"/>
          <w:szCs w:val="32"/>
        </w:rPr>
        <w:t>both the dean and the student.</w:t>
      </w:r>
      <w:r w:rsidR="00CD0A32">
        <w:rPr>
          <w:sz w:val="32"/>
          <w:szCs w:val="32"/>
        </w:rPr>
        <w:t xml:space="preserve"> </w:t>
      </w:r>
    </w:p>
    <w:p w14:paraId="74B3A93D" w14:textId="25D98235" w:rsidR="00282837" w:rsidRDefault="00282837">
      <w:pPr>
        <w:rPr>
          <w:sz w:val="32"/>
          <w:szCs w:val="32"/>
        </w:rPr>
      </w:pPr>
      <w:r>
        <w:rPr>
          <w:sz w:val="32"/>
          <w:szCs w:val="32"/>
        </w:rPr>
        <w:t xml:space="preserve"> “That’s something I really admire Dr. Shook for, </w:t>
      </w:r>
      <w:r w:rsidR="00730DA7">
        <w:rPr>
          <w:sz w:val="32"/>
          <w:szCs w:val="32"/>
        </w:rPr>
        <w:t xml:space="preserve">is like </w:t>
      </w:r>
      <w:r>
        <w:rPr>
          <w:sz w:val="32"/>
          <w:szCs w:val="32"/>
        </w:rPr>
        <w:t xml:space="preserve">always keeping an upbeat personality, </w:t>
      </w:r>
      <w:r w:rsidR="00730DA7">
        <w:rPr>
          <w:sz w:val="32"/>
          <w:szCs w:val="32"/>
        </w:rPr>
        <w:t xml:space="preserve">and still </w:t>
      </w:r>
      <w:r>
        <w:rPr>
          <w:sz w:val="32"/>
          <w:szCs w:val="32"/>
        </w:rPr>
        <w:t xml:space="preserve">always engaging with students, </w:t>
      </w:r>
      <w:r w:rsidR="00730DA7">
        <w:rPr>
          <w:sz w:val="32"/>
          <w:szCs w:val="32"/>
        </w:rPr>
        <w:t xml:space="preserve">while </w:t>
      </w:r>
      <w:r>
        <w:rPr>
          <w:sz w:val="32"/>
          <w:szCs w:val="32"/>
        </w:rPr>
        <w:t>balancing all he has to deal with.”</w:t>
      </w:r>
    </w:p>
    <w:p w14:paraId="5B47B755" w14:textId="507BD2AB" w:rsidR="00CD0A32" w:rsidRDefault="00CD0A32" w:rsidP="00CD0A32">
      <w:pPr>
        <w:rPr>
          <w:sz w:val="32"/>
          <w:szCs w:val="32"/>
        </w:rPr>
      </w:pPr>
      <w:r>
        <w:rPr>
          <w:sz w:val="32"/>
          <w:szCs w:val="32"/>
        </w:rPr>
        <w:t xml:space="preserve">“I’m new, I started in July.  I’d always heard in my one on ones </w:t>
      </w:r>
      <w:r w:rsidR="00730DA7">
        <w:rPr>
          <w:sz w:val="32"/>
          <w:szCs w:val="32"/>
        </w:rPr>
        <w:t xml:space="preserve">and my interviews </w:t>
      </w:r>
      <w:r>
        <w:rPr>
          <w:sz w:val="32"/>
          <w:szCs w:val="32"/>
        </w:rPr>
        <w:t xml:space="preserve">with the faculty and staff that students were number one but I’d never </w:t>
      </w:r>
      <w:r w:rsidR="00730DA7">
        <w:rPr>
          <w:sz w:val="32"/>
          <w:szCs w:val="32"/>
        </w:rPr>
        <w:t xml:space="preserve">really </w:t>
      </w:r>
      <w:r>
        <w:rPr>
          <w:sz w:val="32"/>
          <w:szCs w:val="32"/>
        </w:rPr>
        <w:t>experienced that until today.’</w:t>
      </w:r>
    </w:p>
    <w:p w14:paraId="3C90C249" w14:textId="233369F7" w:rsidR="00A852A9" w:rsidRDefault="00A852A9" w:rsidP="00CD0A32">
      <w:pPr>
        <w:rPr>
          <w:sz w:val="32"/>
          <w:szCs w:val="32"/>
        </w:rPr>
      </w:pPr>
      <w:r>
        <w:rPr>
          <w:sz w:val="32"/>
          <w:szCs w:val="32"/>
        </w:rPr>
        <w:t xml:space="preserve">Shook even had an offer to return to class anytime. </w:t>
      </w:r>
    </w:p>
    <w:p w14:paraId="78B4AABD" w14:textId="28C86148" w:rsidR="00A852A9" w:rsidRDefault="00A852A9" w:rsidP="00A852A9">
      <w:pPr>
        <w:rPr>
          <w:sz w:val="32"/>
          <w:szCs w:val="32"/>
        </w:rPr>
      </w:pPr>
      <w:r>
        <w:rPr>
          <w:sz w:val="32"/>
          <w:szCs w:val="32"/>
        </w:rPr>
        <w:t xml:space="preserve">1:00:50 “The </w:t>
      </w:r>
      <w:r w:rsidR="00730DA7">
        <w:rPr>
          <w:sz w:val="32"/>
          <w:szCs w:val="32"/>
        </w:rPr>
        <w:t xml:space="preserve">young lady </w:t>
      </w:r>
      <w:r>
        <w:rPr>
          <w:sz w:val="32"/>
          <w:szCs w:val="32"/>
        </w:rPr>
        <w:t xml:space="preserve"> I sat next to </w:t>
      </w:r>
      <w:r w:rsidR="00730DA7">
        <w:rPr>
          <w:sz w:val="32"/>
          <w:szCs w:val="32"/>
        </w:rPr>
        <w:t xml:space="preserve">in the class, the risk class, </w:t>
      </w:r>
      <w:r>
        <w:rPr>
          <w:sz w:val="32"/>
          <w:szCs w:val="32"/>
        </w:rPr>
        <w:t>said can you just come every week?  You’re way more fun than Seth.”</w:t>
      </w:r>
      <w:r w:rsidR="00F161E7">
        <w:rPr>
          <w:sz w:val="32"/>
          <w:szCs w:val="32"/>
        </w:rPr>
        <w:t xml:space="preserve"> (laughter)</w:t>
      </w:r>
    </w:p>
    <w:p w14:paraId="460700DB" w14:textId="77777777" w:rsidR="00A852A9" w:rsidRDefault="00A852A9" w:rsidP="00A852A9">
      <w:pPr>
        <w:rPr>
          <w:sz w:val="32"/>
          <w:szCs w:val="32"/>
        </w:rPr>
      </w:pPr>
    </w:p>
    <w:p w14:paraId="3F84EFF7" w14:textId="77777777" w:rsidR="00F161E7" w:rsidRDefault="00A852A9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A two week fundraising competition was held earlier this semester for all the business organizations who nominated a junior or senior to be dean for a day.  Shook says this will be an annual event.  </w:t>
      </w:r>
    </w:p>
    <w:p w14:paraId="5C9E080E" w14:textId="7A919EC5" w:rsidR="00A852A9" w:rsidRDefault="00A852A9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31F1CB10" w14:textId="56635CC3" w:rsidR="00A852A9" w:rsidRDefault="00A852A9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63A9B3C0" w14:textId="0061AA7D" w:rsidR="00CD0A32" w:rsidRDefault="00CD0A32">
      <w:pPr>
        <w:rPr>
          <w:sz w:val="32"/>
          <w:szCs w:val="32"/>
        </w:rPr>
      </w:pPr>
    </w:p>
    <w:p w14:paraId="3DD639CE" w14:textId="5E7456BF" w:rsidR="00CD0A32" w:rsidRDefault="00CD0A32">
      <w:pPr>
        <w:rPr>
          <w:sz w:val="32"/>
          <w:szCs w:val="32"/>
        </w:rPr>
      </w:pPr>
    </w:p>
    <w:p w14:paraId="3030CD7B" w14:textId="77777777" w:rsidR="00CD0A32" w:rsidRDefault="00CD0A32">
      <w:pPr>
        <w:rPr>
          <w:sz w:val="32"/>
          <w:szCs w:val="32"/>
        </w:rPr>
      </w:pPr>
    </w:p>
    <w:p w14:paraId="6B2F9969" w14:textId="1C1D4DC1" w:rsidR="00282837" w:rsidRDefault="00282837">
      <w:pPr>
        <w:rPr>
          <w:sz w:val="32"/>
          <w:szCs w:val="32"/>
        </w:rPr>
      </w:pPr>
    </w:p>
    <w:p w14:paraId="21180B19" w14:textId="326E8C29" w:rsidR="00282837" w:rsidRDefault="00282837">
      <w:pPr>
        <w:rPr>
          <w:sz w:val="32"/>
          <w:szCs w:val="32"/>
        </w:rPr>
      </w:pPr>
    </w:p>
    <w:p w14:paraId="51429126" w14:textId="7522ED7D" w:rsidR="007157D1" w:rsidRPr="00282837" w:rsidRDefault="007157D1">
      <w:pPr>
        <w:rPr>
          <w:sz w:val="32"/>
          <w:szCs w:val="32"/>
        </w:rPr>
      </w:pPr>
    </w:p>
    <w:sectPr w:rsidR="007157D1" w:rsidRPr="00282837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37"/>
    <w:rsid w:val="00282837"/>
    <w:rsid w:val="007157D1"/>
    <w:rsid w:val="00730DA7"/>
    <w:rsid w:val="009975D3"/>
    <w:rsid w:val="00A5786A"/>
    <w:rsid w:val="00A72A5B"/>
    <w:rsid w:val="00A852A9"/>
    <w:rsid w:val="00A9149D"/>
    <w:rsid w:val="00CD0A32"/>
    <w:rsid w:val="00D10908"/>
    <w:rsid w:val="00EC7050"/>
    <w:rsid w:val="00F161E7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C7338"/>
  <w15:chartTrackingRefBased/>
  <w15:docId w15:val="{03E067B1-EC59-B747-9563-2D60D75B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2019-10-31T14:57:00Z</cp:lastPrinted>
  <dcterms:created xsi:type="dcterms:W3CDTF">2019-10-29T15:29:00Z</dcterms:created>
  <dcterms:modified xsi:type="dcterms:W3CDTF">2019-10-31T20:19:00Z</dcterms:modified>
</cp:coreProperties>
</file>