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6CD0" w14:textId="77777777" w:rsidR="002F4920" w:rsidRDefault="002F4920">
      <w:r>
        <w:t>Jessica Wellman – Minton Award</w:t>
      </w:r>
    </w:p>
    <w:p w14:paraId="529C2A66" w14:textId="77777777" w:rsidR="002F4920" w:rsidRDefault="002F4920">
      <w:r>
        <w:t>VFTH</w:t>
      </w:r>
    </w:p>
    <w:p w14:paraId="4C1365CB" w14:textId="77777777" w:rsidR="002F4920" w:rsidRDefault="002F4920">
      <w:r>
        <w:t xml:space="preserve">5/11/17 </w:t>
      </w:r>
    </w:p>
    <w:p w14:paraId="1F34F550" w14:textId="7AE2A538" w:rsidR="007A6779" w:rsidRDefault="00276AED">
      <w:r>
        <w:rPr>
          <w:rFonts w:eastAsia="Times New Roman" w:cs="Times New Roman"/>
        </w:rPr>
        <w:t>WKU will confer degrees and certificates to more than 26-</w:t>
      </w:r>
      <w:proofErr w:type="gramStart"/>
      <w:r>
        <w:rPr>
          <w:rFonts w:eastAsia="Times New Roman" w:cs="Times New Roman"/>
        </w:rPr>
        <w:t>hundred  spring</w:t>
      </w:r>
      <w:proofErr w:type="gramEnd"/>
      <w:r>
        <w:rPr>
          <w:rFonts w:eastAsia="Times New Roman" w:cs="Times New Roman"/>
        </w:rPr>
        <w:t xml:space="preserve"> and summer graduates during its </w:t>
      </w:r>
      <w:hyperlink r:id="rId5" w:history="1">
        <w:r>
          <w:rPr>
            <w:rStyle w:val="Hyperlink"/>
            <w:rFonts w:eastAsia="Times New Roman" w:cs="Times New Roman"/>
          </w:rPr>
          <w:t>181</w:t>
        </w:r>
        <w:r>
          <w:rPr>
            <w:rStyle w:val="Hyperlink"/>
            <w:rFonts w:eastAsia="Times New Roman" w:cs="Times New Roman"/>
            <w:vertAlign w:val="superscript"/>
          </w:rPr>
          <w:t>st</w:t>
        </w:r>
        <w:r>
          <w:rPr>
            <w:rStyle w:val="Hyperlink"/>
            <w:rFonts w:eastAsia="Times New Roman" w:cs="Times New Roman"/>
          </w:rPr>
          <w:t xml:space="preserve"> Commencement</w:t>
        </w:r>
      </w:hyperlink>
      <w:r>
        <w:rPr>
          <w:rFonts w:eastAsia="Times New Roman" w:cs="Times New Roman"/>
        </w:rPr>
        <w:t xml:space="preserve"> this weekend.</w:t>
      </w:r>
    </w:p>
    <w:p w14:paraId="79F594F3" w14:textId="77777777" w:rsidR="00276AED" w:rsidRDefault="00276AED"/>
    <w:p w14:paraId="606BE915" w14:textId="2AA843BD" w:rsidR="007A6779" w:rsidRDefault="007A6779">
      <w:r>
        <w:t xml:space="preserve">Amy Bingham introduces us to </w:t>
      </w:r>
      <w:r w:rsidR="00276AED">
        <w:t xml:space="preserve">the John D. Minton award winner </w:t>
      </w:r>
      <w:r>
        <w:t xml:space="preserve">in this week’s View from the Hill. </w:t>
      </w:r>
    </w:p>
    <w:p w14:paraId="26D9ABE3" w14:textId="77777777" w:rsidR="002F4920" w:rsidRDefault="002F4920"/>
    <w:p w14:paraId="04632633" w14:textId="63E95B50" w:rsidR="002F4920" w:rsidRDefault="00276AED">
      <w:r>
        <w:t>The graduate school’s top award is g</w:t>
      </w:r>
      <w:r w:rsidR="000C2C96">
        <w:t xml:space="preserve">oing to the person who received </w:t>
      </w:r>
      <w:r>
        <w:t xml:space="preserve">the top undergraduate honor last year.  Jessica Canada Wellman is also a Fulbright </w:t>
      </w:r>
      <w:r w:rsidR="000C2C96">
        <w:t xml:space="preserve">recipient who </w:t>
      </w:r>
      <w:r>
        <w:t xml:space="preserve">is sailing toward a career in academics. </w:t>
      </w:r>
    </w:p>
    <w:p w14:paraId="6ABD37D5" w14:textId="77777777" w:rsidR="002F4920" w:rsidRDefault="002F4920"/>
    <w:p w14:paraId="6B2D69D7" w14:textId="77777777" w:rsidR="000E5350" w:rsidRDefault="000E5350">
      <w:r>
        <w:t>Jessica Canada Wellman is extremely humbled by the attention she’s getting.</w:t>
      </w:r>
    </w:p>
    <w:p w14:paraId="4842549E" w14:textId="0A610394" w:rsidR="000E5350" w:rsidRDefault="00D57284" w:rsidP="000E5350">
      <w:r>
        <w:t xml:space="preserve"> “I didn’t set out </w:t>
      </w:r>
      <w:r w:rsidR="00932AE6">
        <w:t>necessarily</w:t>
      </w:r>
      <w:r w:rsidR="000E5350">
        <w:t xml:space="preserve"> to get these types of awards.  I didn’t even know they existed.”</w:t>
      </w:r>
    </w:p>
    <w:p w14:paraId="33B50073" w14:textId="77777777" w:rsidR="002F4920" w:rsidRDefault="000E5350">
      <w:r>
        <w:t xml:space="preserve">But a lot of hard work has led to </w:t>
      </w:r>
      <w:proofErr w:type="gramStart"/>
      <w:r>
        <w:t>back to back</w:t>
      </w:r>
      <w:proofErr w:type="gramEnd"/>
      <w:r>
        <w:t xml:space="preserve"> honors as WKU’s top scholar. </w:t>
      </w:r>
    </w:p>
    <w:p w14:paraId="41DF0775" w14:textId="46D2ED60" w:rsidR="000E5350" w:rsidRDefault="000E5350" w:rsidP="000E5350">
      <w:r>
        <w:t xml:space="preserve"> “Had anyone told me coming in that this would happen I never would have believed them.</w:t>
      </w:r>
      <w:proofErr w:type="gramStart"/>
      <w:r>
        <w:t>”</w:t>
      </w:r>
      <w:proofErr w:type="gramEnd"/>
    </w:p>
    <w:p w14:paraId="242DD884" w14:textId="77777777" w:rsidR="000E5350" w:rsidRDefault="000E5350" w:rsidP="000E5350">
      <w:r>
        <w:t xml:space="preserve">The Whitley County native originally was planning to go to another university. </w:t>
      </w:r>
    </w:p>
    <w:p w14:paraId="0DD7FE99" w14:textId="24E966F3" w:rsidR="001F57D8" w:rsidRDefault="00D57284">
      <w:r>
        <w:t xml:space="preserve"> “I had never considered Western</w:t>
      </w:r>
      <w:r w:rsidR="000D175C">
        <w:t xml:space="preserve"> until I got to the Governor’s Scholars Program and my roommate was </w:t>
      </w:r>
      <w:r w:rsidR="002F4920">
        <w:t xml:space="preserve">dead set </w:t>
      </w:r>
      <w:r w:rsidR="000D175C">
        <w:t>on coming to Western.  We got to be good friends and she convinc</w:t>
      </w:r>
      <w:r>
        <w:t>ed me to look at it</w:t>
      </w:r>
      <w:r w:rsidR="000D175C">
        <w:t>.”</w:t>
      </w:r>
    </w:p>
    <w:p w14:paraId="324EE15D" w14:textId="77777777" w:rsidR="000D175C" w:rsidRDefault="000E5350">
      <w:r>
        <w:t>A</w:t>
      </w:r>
      <w:r w:rsidR="00E42EAE">
        <w:t xml:space="preserve"> visit</w:t>
      </w:r>
      <w:r>
        <w:t xml:space="preserve"> to campus and more importantly a session about studying abroad seal</w:t>
      </w:r>
      <w:r w:rsidR="00E42EAE">
        <w:t xml:space="preserve">ed the deal. </w:t>
      </w:r>
    </w:p>
    <w:p w14:paraId="172885F4" w14:textId="291F4169" w:rsidR="00E42EAE" w:rsidRDefault="000D175C">
      <w:r>
        <w:t xml:space="preserve"> “I was really into the idea of study abroad.  I had never been on a plane before, </w:t>
      </w:r>
      <w:r w:rsidR="00D57284">
        <w:t xml:space="preserve">had never </w:t>
      </w:r>
      <w:r>
        <w:t xml:space="preserve">been out of the country. </w:t>
      </w:r>
      <w:r w:rsidR="00E42EAE">
        <w:t>“</w:t>
      </w:r>
    </w:p>
    <w:p w14:paraId="08A79AF7" w14:textId="2F1D1769" w:rsidR="00E42EAE" w:rsidRDefault="000C2C96">
      <w:r>
        <w:t xml:space="preserve">Her </w:t>
      </w:r>
      <w:r w:rsidR="00E42EAE">
        <w:t>voyage on Semester at Sea</w:t>
      </w:r>
      <w:r w:rsidR="00B1390E">
        <w:t xml:space="preserve"> with stops in 17 countries </w:t>
      </w:r>
      <w:r w:rsidR="00E42EAE">
        <w:t xml:space="preserve">changed everything. </w:t>
      </w:r>
    </w:p>
    <w:p w14:paraId="20F0A77C" w14:textId="0A17EED0" w:rsidR="00E42EAE" w:rsidRDefault="00E42EAE" w:rsidP="00E42EAE">
      <w:r>
        <w:t xml:space="preserve"> “I think that’s really what sparked it for me and when I really started caring about things outside my immediate proximity.”</w:t>
      </w:r>
    </w:p>
    <w:p w14:paraId="3EED0501" w14:textId="533168F8" w:rsidR="003A65A3" w:rsidRDefault="003A65A3" w:rsidP="00E42EAE">
      <w:r>
        <w:t xml:space="preserve"> “</w:t>
      </w:r>
      <w:r w:rsidR="00D57284">
        <w:t xml:space="preserve">Still </w:t>
      </w:r>
      <w:r>
        <w:t>I’ve been to more countries now than I have states because of WKU and all the opportunities</w:t>
      </w:r>
      <w:r w:rsidR="00D57284">
        <w:t xml:space="preserve"> they </w:t>
      </w:r>
      <w:proofErr w:type="gramStart"/>
      <w:r w:rsidR="00D57284">
        <w:t xml:space="preserve">offer </w:t>
      </w:r>
      <w:r>
        <w:t xml:space="preserve"> to</w:t>
      </w:r>
      <w:proofErr w:type="gramEnd"/>
      <w:r>
        <w:t xml:space="preserve"> study abroad.”</w:t>
      </w:r>
    </w:p>
    <w:p w14:paraId="25E5BCF9" w14:textId="77777777" w:rsidR="003A65A3" w:rsidRDefault="003A65A3" w:rsidP="003A65A3">
      <w:r>
        <w:t>Going on</w:t>
      </w:r>
      <w:r w:rsidR="00691DFD">
        <w:t xml:space="preserve"> a faculty led trip to</w:t>
      </w:r>
      <w:r>
        <w:t xml:space="preserve"> South Africa last year was also life changing for this Fulbright recipient. </w:t>
      </w:r>
    </w:p>
    <w:p w14:paraId="798F6C7A" w14:textId="2994CFE8" w:rsidR="003A65A3" w:rsidRDefault="00D57284" w:rsidP="003A65A3">
      <w:r>
        <w:t xml:space="preserve">”I had </w:t>
      </w:r>
      <w:r w:rsidR="003A65A3">
        <w:t xml:space="preserve">6 hours of economics related to south Africa </w:t>
      </w:r>
      <w:r>
        <w:t xml:space="preserve">and what I learned </w:t>
      </w:r>
      <w:proofErr w:type="gramStart"/>
      <w:r>
        <w:t>helped  shape</w:t>
      </w:r>
      <w:proofErr w:type="gramEnd"/>
      <w:r>
        <w:t xml:space="preserve"> grant proposal.”</w:t>
      </w:r>
    </w:p>
    <w:p w14:paraId="0E41843A" w14:textId="3F479C4F" w:rsidR="003A65A3" w:rsidRDefault="003A65A3" w:rsidP="00E42EAE">
      <w:r>
        <w:t xml:space="preserve">Jessica and her husband will </w:t>
      </w:r>
      <w:r w:rsidR="00D57284">
        <w:t xml:space="preserve">return to </w:t>
      </w:r>
      <w:r w:rsidR="00691DFD">
        <w:t xml:space="preserve">South Africa </w:t>
      </w:r>
      <w:r w:rsidR="00D57284">
        <w:t xml:space="preserve">on her Fulbright grant </w:t>
      </w:r>
      <w:r w:rsidR="00691DFD">
        <w:t xml:space="preserve">before </w:t>
      </w:r>
      <w:r w:rsidR="00D57284">
        <w:t xml:space="preserve">getting her PhD at </w:t>
      </w:r>
      <w:proofErr w:type="gramStart"/>
      <w:r w:rsidR="00D57284">
        <w:t xml:space="preserve">the </w:t>
      </w:r>
      <w:r w:rsidR="00691DFD">
        <w:t xml:space="preserve"> Univ</w:t>
      </w:r>
      <w:r w:rsidR="00D57284">
        <w:t>ersity</w:t>
      </w:r>
      <w:proofErr w:type="gramEnd"/>
      <w:r w:rsidR="00D57284">
        <w:t xml:space="preserve"> of Virginia.</w:t>
      </w:r>
    </w:p>
    <w:p w14:paraId="027A5AF3" w14:textId="77777777" w:rsidR="00691DFD" w:rsidRDefault="00691DFD" w:rsidP="00E42EAE">
      <w:r>
        <w:t xml:space="preserve">Then it will be time for her dream job. </w:t>
      </w:r>
    </w:p>
    <w:p w14:paraId="2AFFC065" w14:textId="4CF8BAA4" w:rsidR="00691DFD" w:rsidRDefault="00276AED" w:rsidP="00E42EAE">
      <w:r>
        <w:t xml:space="preserve"> “</w:t>
      </w:r>
      <w:r w:rsidR="00691DFD">
        <w:t>I want to teach on Semester at Sea one day.”</w:t>
      </w:r>
    </w:p>
    <w:p w14:paraId="3084AB4D" w14:textId="7D1D0ABA" w:rsidR="00E42EAE" w:rsidRDefault="00E42EAE" w:rsidP="00E42EAE">
      <w:r>
        <w:lastRenderedPageBreak/>
        <w:t xml:space="preserve"> “I think its </w:t>
      </w:r>
      <w:proofErr w:type="spellStart"/>
      <w:r>
        <w:t>gonna</w:t>
      </w:r>
      <w:proofErr w:type="spellEnd"/>
      <w:r>
        <w:t xml:space="preserve"> put me in places where I’m </w:t>
      </w:r>
      <w:proofErr w:type="spellStart"/>
      <w:r>
        <w:t>gonna</w:t>
      </w:r>
      <w:proofErr w:type="spellEnd"/>
      <w:r>
        <w:t xml:space="preserve"> keep learning about the rest of the world and help students learn their place and where they want to be in the world.  That’s </w:t>
      </w:r>
      <w:proofErr w:type="spellStart"/>
      <w:r>
        <w:t>gonna</w:t>
      </w:r>
      <w:proofErr w:type="spellEnd"/>
      <w:r>
        <w:t xml:space="preserve"> be really rewarding for me.”</w:t>
      </w:r>
    </w:p>
    <w:p w14:paraId="6CAC73D3" w14:textId="77777777" w:rsidR="00E42EAE" w:rsidRDefault="00E42EAE"/>
    <w:p w14:paraId="08081835" w14:textId="616A8F6E" w:rsidR="00691DFD" w:rsidRDefault="00691DFD">
      <w:bookmarkStart w:id="0" w:name="_GoBack"/>
      <w:bookmarkEnd w:id="0"/>
      <w:r>
        <w:t>Wellman will receive the Minton award at gr</w:t>
      </w:r>
      <w:r w:rsidR="00276AED">
        <w:t>aduate ceremonies tomorrow at five pm</w:t>
      </w:r>
      <w:r>
        <w:t xml:space="preserve">.  </w:t>
      </w:r>
    </w:p>
    <w:p w14:paraId="399560DA" w14:textId="46FBEA04" w:rsidR="00691DFD" w:rsidRDefault="000C2C96">
      <w:r>
        <w:t>T</w:t>
      </w:r>
      <w:r w:rsidR="00691DFD">
        <w:t xml:space="preserve">hree undergraduate ceremonies </w:t>
      </w:r>
      <w:r>
        <w:t xml:space="preserve">will take place Saturday at 9:30, 2 and 6 pm </w:t>
      </w:r>
      <w:proofErr w:type="gramStart"/>
      <w:r>
        <w:t xml:space="preserve">at </w:t>
      </w:r>
      <w:r w:rsidR="00691DFD">
        <w:t xml:space="preserve"> Diddle</w:t>
      </w:r>
      <w:proofErr w:type="gramEnd"/>
      <w:r w:rsidR="00691DFD">
        <w:t xml:space="preserve"> Arena.  These will be President </w:t>
      </w:r>
      <w:proofErr w:type="spellStart"/>
      <w:r w:rsidR="00691DFD">
        <w:t>Ransdall’s</w:t>
      </w:r>
      <w:proofErr w:type="spellEnd"/>
      <w:r w:rsidR="00691DFD">
        <w:t xml:space="preserve"> final commencement ceremonies before he retires. </w:t>
      </w:r>
    </w:p>
    <w:p w14:paraId="32B15C7E" w14:textId="77777777" w:rsidR="00691DFD" w:rsidRDefault="00691DFD">
      <w:r>
        <w:t>With this week’s View from the Hill, I’m Amy Bingham.</w:t>
      </w:r>
    </w:p>
    <w:p w14:paraId="59362AAF" w14:textId="77777777" w:rsidR="00691DFD" w:rsidRDefault="00691DFD">
      <w:r>
        <w:t>#####</w:t>
      </w:r>
    </w:p>
    <w:p w14:paraId="0E105E68" w14:textId="77777777" w:rsidR="00E42EAE" w:rsidRDefault="00E42EAE"/>
    <w:p w14:paraId="250285AA" w14:textId="77777777" w:rsidR="00E42EAE" w:rsidRDefault="00E42EAE"/>
    <w:p w14:paraId="6CCE81FA" w14:textId="77777777" w:rsidR="000D175C" w:rsidRDefault="000D175C"/>
    <w:p w14:paraId="495D4F01" w14:textId="77777777" w:rsidR="0084620E" w:rsidRDefault="0084620E"/>
    <w:sectPr w:rsidR="0084620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5C"/>
    <w:rsid w:val="000C2C96"/>
    <w:rsid w:val="000D175C"/>
    <w:rsid w:val="000E5350"/>
    <w:rsid w:val="001F57D8"/>
    <w:rsid w:val="00276AED"/>
    <w:rsid w:val="002F4920"/>
    <w:rsid w:val="003800EF"/>
    <w:rsid w:val="003A65A3"/>
    <w:rsid w:val="00691DFD"/>
    <w:rsid w:val="00695308"/>
    <w:rsid w:val="007A6779"/>
    <w:rsid w:val="0084620E"/>
    <w:rsid w:val="00932AE6"/>
    <w:rsid w:val="00B1390E"/>
    <w:rsid w:val="00D57284"/>
    <w:rsid w:val="00E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03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ku.edu/commencemen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397</Words>
  <Characters>2268</Characters>
  <Application>Microsoft Macintosh Word</Application>
  <DocSecurity>0</DocSecurity>
  <Lines>18</Lines>
  <Paragraphs>5</Paragraphs>
  <ScaleCrop>false</ScaleCrop>
  <Company>WKU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2017-05-12T14:28:00Z</cp:lastPrinted>
  <dcterms:created xsi:type="dcterms:W3CDTF">2017-05-10T14:00:00Z</dcterms:created>
  <dcterms:modified xsi:type="dcterms:W3CDTF">2017-05-12T14:29:00Z</dcterms:modified>
</cp:coreProperties>
</file>