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A6E33" w14:textId="77777777" w:rsidR="001F57D8" w:rsidRDefault="009014EA">
      <w:r>
        <w:t>Society for Lifelong Learning</w:t>
      </w:r>
    </w:p>
    <w:p w14:paraId="0ED2A29A" w14:textId="77777777" w:rsidR="009014EA" w:rsidRDefault="009014EA">
      <w:r>
        <w:t>VFTH</w:t>
      </w:r>
    </w:p>
    <w:p w14:paraId="41B49C07" w14:textId="77777777" w:rsidR="009014EA" w:rsidRDefault="009014EA">
      <w:r>
        <w:t>2/26/15</w:t>
      </w:r>
    </w:p>
    <w:p w14:paraId="48D28738" w14:textId="2B68A5E2" w:rsidR="009014EA" w:rsidRDefault="009014EA">
      <w:r>
        <w:t xml:space="preserve">Western Kentucky University is hitting the ground running with a brand new learning opportunity for </w:t>
      </w:r>
      <w:r w:rsidR="00F005AC">
        <w:t>adult learners.</w:t>
      </w:r>
    </w:p>
    <w:p w14:paraId="4F9A3E8B" w14:textId="77777777" w:rsidR="009014EA" w:rsidRDefault="009014EA"/>
    <w:p w14:paraId="6B5E341C" w14:textId="77777777" w:rsidR="009014EA" w:rsidRDefault="00915D36">
      <w:r>
        <w:t>Amy Bingham explains the Society for Lifelong L</w:t>
      </w:r>
      <w:r w:rsidR="009014EA">
        <w:t>earning in this week’s View from the Hill.</w:t>
      </w:r>
    </w:p>
    <w:p w14:paraId="1801F94E" w14:textId="77777777" w:rsidR="009014EA" w:rsidRDefault="009014EA"/>
    <w:p w14:paraId="1EC5E4CD" w14:textId="68B0A69E" w:rsidR="009014EA" w:rsidRDefault="009014EA">
      <w:r>
        <w:t>If you or someone you know is over 50 and has a strong desire to continue learning</w:t>
      </w:r>
      <w:proofErr w:type="gramStart"/>
      <w:r>
        <w:t>,  you</w:t>
      </w:r>
      <w:proofErr w:type="gramEnd"/>
      <w:r>
        <w:t xml:space="preserve"> may want to get your hands on this </w:t>
      </w:r>
      <w:r w:rsidR="00F005AC">
        <w:t xml:space="preserve">catalog </w:t>
      </w:r>
      <w:r>
        <w:t xml:space="preserve">outlining </w:t>
      </w:r>
      <w:r w:rsidR="00915D36">
        <w:t>one of WKU’s newest programs.</w:t>
      </w:r>
    </w:p>
    <w:p w14:paraId="28E7608B" w14:textId="77777777" w:rsidR="009014EA" w:rsidRDefault="009014EA"/>
    <w:p w14:paraId="048F181C" w14:textId="77777777" w:rsidR="009014EA" w:rsidRDefault="009014EA"/>
    <w:p w14:paraId="009C9B8E" w14:textId="5BF4DB3B" w:rsidR="006E2C44" w:rsidRDefault="006E2C44">
      <w:r>
        <w:t>Linda Vitale \ Advisory Board</w:t>
      </w:r>
    </w:p>
    <w:p w14:paraId="13083E9A" w14:textId="5B8B4C7C" w:rsidR="006E2C44" w:rsidRDefault="00F6186F">
      <w:r>
        <w:t xml:space="preserve">Dr. </w:t>
      </w:r>
      <w:r w:rsidR="006E2C44">
        <w:t xml:space="preserve">Richard </w:t>
      </w:r>
      <w:proofErr w:type="spellStart"/>
      <w:r w:rsidR="006E2C44">
        <w:t>Weigel</w:t>
      </w:r>
      <w:proofErr w:type="spellEnd"/>
      <w:r w:rsidR="006E2C44">
        <w:t xml:space="preserve"> \ Curriculum Committee</w:t>
      </w:r>
    </w:p>
    <w:p w14:paraId="3E564D46" w14:textId="0A021A06" w:rsidR="006E2C44" w:rsidRDefault="006E2C44">
      <w:r>
        <w:t>Dr. David Lee \ Dean, Potter College of Arts and Letters</w:t>
      </w:r>
    </w:p>
    <w:p w14:paraId="0FDF45AB" w14:textId="0DAD1E04" w:rsidR="006E2C44" w:rsidRDefault="006E2C44">
      <w:r>
        <w:t>Barbara Johnston \ Chair, Curriculum Committee</w:t>
      </w:r>
    </w:p>
    <w:p w14:paraId="03807B01" w14:textId="45653E05" w:rsidR="006E2C44" w:rsidRDefault="006E2C44">
      <w:r>
        <w:t>Kathryn Costello \ VP</w:t>
      </w:r>
      <w:proofErr w:type="gramStart"/>
      <w:r>
        <w:t>,  Development</w:t>
      </w:r>
      <w:proofErr w:type="gramEnd"/>
      <w:r>
        <w:t xml:space="preserve"> &amp; Alumni Relations</w:t>
      </w:r>
    </w:p>
    <w:p w14:paraId="72FB8C95" w14:textId="580912FE" w:rsidR="00700502" w:rsidRDefault="006E2C44" w:rsidP="00700502">
      <w:r>
        <w:t>Mary Lucas \ Curriculum Committee</w:t>
      </w:r>
    </w:p>
    <w:p w14:paraId="374D2B50" w14:textId="77777777" w:rsidR="00700502" w:rsidRDefault="00700502" w:rsidP="00700502"/>
    <w:p w14:paraId="3CF79C5B" w14:textId="3DE8BC09" w:rsidR="00F005AC" w:rsidRDefault="00F005AC">
      <w:r>
        <w:t>The Spring Catalo</w:t>
      </w:r>
      <w:r w:rsidR="00700502">
        <w:t>g for WKU’s new Society of Life</w:t>
      </w:r>
      <w:r>
        <w:t>long learning is hot off th</w:t>
      </w:r>
      <w:r w:rsidR="00540AEE">
        <w:t>e press.  But what exactly is this new program</w:t>
      </w:r>
      <w:r>
        <w:t>?</w:t>
      </w:r>
    </w:p>
    <w:p w14:paraId="02361BA4" w14:textId="6F2A778E" w:rsidR="00F005AC" w:rsidRDefault="00F005AC">
      <w:r>
        <w:t xml:space="preserve"> “It’s a great learning opportunity for people over 50 who just want to learn for fun.”</w:t>
      </w:r>
    </w:p>
    <w:p w14:paraId="70CF081D" w14:textId="3B12D0D0" w:rsidR="00F005AC" w:rsidRDefault="00F005AC">
      <w:r>
        <w:t>These are just some of the people who began meeting only ten months ag</w:t>
      </w:r>
      <w:r w:rsidR="006E2C44">
        <w:t xml:space="preserve">o to find a way to bring </w:t>
      </w:r>
      <w:r w:rsidR="00F6186F">
        <w:t xml:space="preserve">the program here. </w:t>
      </w:r>
    </w:p>
    <w:p w14:paraId="517740D0" w14:textId="4B398842" w:rsidR="006F2F71" w:rsidRDefault="006F2F71" w:rsidP="006F2F71">
      <w:r>
        <w:t xml:space="preserve"> </w:t>
      </w:r>
      <w:r w:rsidR="00F005AC">
        <w:t>“It’s shocked me how many people have responded and said yes we need to be doing this and we want to be part of it.”</w:t>
      </w:r>
    </w:p>
    <w:p w14:paraId="66FE5B47" w14:textId="792D279C" w:rsidR="006F2F71" w:rsidRDefault="006F2F71" w:rsidP="006F2F71">
      <w:r>
        <w:lastRenderedPageBreak/>
        <w:t xml:space="preserve"> “A great many university communities have these and it’s a natural fit for us.”</w:t>
      </w:r>
    </w:p>
    <w:p w14:paraId="4700AC54" w14:textId="77777777" w:rsidR="00F005AC" w:rsidRDefault="00F005AC" w:rsidP="00F005AC">
      <w:r>
        <w:t xml:space="preserve">Classes ranging from history and </w:t>
      </w:r>
      <w:proofErr w:type="spellStart"/>
      <w:r>
        <w:t>ge</w:t>
      </w:r>
      <w:r w:rsidR="006E2C44">
        <w:t>neology</w:t>
      </w:r>
      <w:proofErr w:type="spellEnd"/>
      <w:r w:rsidR="006E2C44">
        <w:t xml:space="preserve"> to politics and science </w:t>
      </w:r>
      <w:r>
        <w:t xml:space="preserve">will be offered between </w:t>
      </w:r>
      <w:r w:rsidR="00700502">
        <w:t xml:space="preserve">March and May at the </w:t>
      </w:r>
      <w:proofErr w:type="spellStart"/>
      <w:r w:rsidR="00700502">
        <w:t>Knicely</w:t>
      </w:r>
      <w:proofErr w:type="spellEnd"/>
      <w:r w:rsidR="00700502">
        <w:t xml:space="preserve"> Conference Center.</w:t>
      </w:r>
    </w:p>
    <w:p w14:paraId="7FDFDDD1" w14:textId="5455917E" w:rsidR="006F2F71" w:rsidRDefault="006F2F71" w:rsidP="006F2F71">
      <w:r>
        <w:t xml:space="preserve"> “Nobody is </w:t>
      </w:r>
      <w:proofErr w:type="spellStart"/>
      <w:r>
        <w:t>gonna</w:t>
      </w:r>
      <w:proofErr w:type="spellEnd"/>
      <w:r>
        <w:t xml:space="preserve"> give you and A B or C, this is something you take simply because you want to know about it.”</w:t>
      </w:r>
    </w:p>
    <w:p w14:paraId="4A4D89D2" w14:textId="77777777" w:rsidR="006F2F71" w:rsidRDefault="006F2F71" w:rsidP="006F2F71">
      <w:r>
        <w:t>Kathryn Costello says it’s no surprise that there’s a big market for this kind of program.</w:t>
      </w:r>
    </w:p>
    <w:p w14:paraId="1BAD1089" w14:textId="71BB787F" w:rsidR="006F2F71" w:rsidRDefault="006F2F71" w:rsidP="006F2F71">
      <w:r>
        <w:t xml:space="preserve"> “If you think about our long lives that we’re able to live today and people have intellectual interest and energy and that doesn’t go away when you retire.”</w:t>
      </w:r>
    </w:p>
    <w:p w14:paraId="59602A0A" w14:textId="77777777" w:rsidR="006F2F71" w:rsidRDefault="006F2F71" w:rsidP="006F2F71">
      <w:r>
        <w:t>Mary Lucas was part</w:t>
      </w:r>
      <w:r w:rsidR="00540AEE">
        <w:t xml:space="preserve"> of a group that had a history series already in place.  She says it fits perfectly in this format. </w:t>
      </w:r>
    </w:p>
    <w:p w14:paraId="5939AC68" w14:textId="400A854A" w:rsidR="00540AEE" w:rsidRDefault="006F2F71" w:rsidP="00540AEE">
      <w:r>
        <w:t xml:space="preserve"> “We did part of the WWI series in a day long seminar this summer but people can’t sit that long.  This is a wonderful way to continue the program.”</w:t>
      </w:r>
    </w:p>
    <w:p w14:paraId="22486F2B" w14:textId="5BE186B7" w:rsidR="00540AEE" w:rsidRDefault="00540AEE" w:rsidP="00540AEE">
      <w:r>
        <w:t>And now, les</w:t>
      </w:r>
      <w:r w:rsidR="006E2C44">
        <w:t xml:space="preserve">s than a year after the initial discussion, the lifelong learning program is ready to launch. </w:t>
      </w:r>
    </w:p>
    <w:p w14:paraId="4FDD9ACA" w14:textId="6EA84A1C" w:rsidR="00F005AC" w:rsidRDefault="00F005AC">
      <w:r>
        <w:t xml:space="preserve"> “Put smart people in a room, give them an opening and an</w:t>
      </w:r>
      <w:r w:rsidR="00700502">
        <w:t xml:space="preserve"> idea and they’ll run with </w:t>
      </w:r>
      <w:r>
        <w:t>it and this group has done that.”</w:t>
      </w:r>
    </w:p>
    <w:p w14:paraId="03880CE1" w14:textId="77777777" w:rsidR="00F005AC" w:rsidRDefault="00F005AC"/>
    <w:p w14:paraId="1562D0E2" w14:textId="77777777" w:rsidR="00F005AC" w:rsidRDefault="00F005AC"/>
    <w:p w14:paraId="0AF429F9" w14:textId="3BB2E2AA" w:rsidR="009014EA" w:rsidRDefault="009014EA">
      <w:r>
        <w:t>TAG</w:t>
      </w:r>
      <w:r w:rsidR="00555544">
        <w:t xml:space="preserve"> </w:t>
      </w:r>
      <w:bookmarkStart w:id="0" w:name="_GoBack"/>
      <w:bookmarkEnd w:id="0"/>
    </w:p>
    <w:p w14:paraId="53FAEDF4" w14:textId="77777777" w:rsidR="00915D36" w:rsidRDefault="006E2C44">
      <w:r>
        <w:t>If you would like a spring catalog</w:t>
      </w:r>
      <w:r w:rsidR="00915D36">
        <w:t>, call 745-1912.</w:t>
      </w:r>
    </w:p>
    <w:p w14:paraId="5C8781D4" w14:textId="77777777" w:rsidR="006E2C44" w:rsidRDefault="00915D36">
      <w:r>
        <w:t xml:space="preserve">Registration opens Monday for the </w:t>
      </w:r>
      <w:proofErr w:type="gramStart"/>
      <w:r>
        <w:t>Spring</w:t>
      </w:r>
      <w:proofErr w:type="gramEnd"/>
      <w:r>
        <w:t xml:space="preserve"> term.  </w:t>
      </w:r>
    </w:p>
    <w:p w14:paraId="558C9A33" w14:textId="77777777" w:rsidR="00915D36" w:rsidRDefault="006E2C44">
      <w:r>
        <w:t xml:space="preserve">Log </w:t>
      </w:r>
      <w:r w:rsidR="00915D36">
        <w:t xml:space="preserve">onto </w:t>
      </w:r>
      <w:proofErr w:type="spellStart"/>
      <w:r w:rsidR="00915D36">
        <w:t>wku</w:t>
      </w:r>
      <w:proofErr w:type="spellEnd"/>
      <w:r w:rsidR="00915D36">
        <w:t>-dot-</w:t>
      </w:r>
      <w:proofErr w:type="spellStart"/>
      <w:r w:rsidR="00915D36">
        <w:t>edu</w:t>
      </w:r>
      <w:proofErr w:type="spellEnd"/>
      <w:r w:rsidR="00915D36">
        <w:t xml:space="preserve">-slash </w:t>
      </w:r>
      <w:proofErr w:type="spellStart"/>
      <w:r w:rsidR="00915D36">
        <w:t>sll</w:t>
      </w:r>
      <w:proofErr w:type="spellEnd"/>
      <w:r w:rsidR="00915D36">
        <w:t xml:space="preserve">-slash-reg.  If you need help, come to the </w:t>
      </w:r>
    </w:p>
    <w:p w14:paraId="0E047DDB" w14:textId="77777777" w:rsidR="009014EA" w:rsidRDefault="009014EA">
      <w:proofErr w:type="spellStart"/>
      <w:proofErr w:type="gramStart"/>
      <w:r>
        <w:t>Knicely</w:t>
      </w:r>
      <w:proofErr w:type="spellEnd"/>
      <w:r>
        <w:t xml:space="preserve"> Conference Center Monday, March 2</w:t>
      </w:r>
      <w:r w:rsidRPr="009014EA">
        <w:rPr>
          <w:vertAlign w:val="superscript"/>
        </w:rPr>
        <w:t>nd</w:t>
      </w:r>
      <w:r>
        <w:t xml:space="preserve"> from 8 am to 1 pm.</w:t>
      </w:r>
      <w:proofErr w:type="gramEnd"/>
      <w:r>
        <w:t xml:space="preserve"> </w:t>
      </w:r>
    </w:p>
    <w:p w14:paraId="5D5D008A" w14:textId="77777777" w:rsidR="009014EA" w:rsidRDefault="009014EA">
      <w:r>
        <w:t>Classes run from March 17</w:t>
      </w:r>
      <w:r w:rsidRPr="009014EA">
        <w:rPr>
          <w:vertAlign w:val="superscript"/>
        </w:rPr>
        <w:t>th</w:t>
      </w:r>
      <w:r>
        <w:t xml:space="preserve"> to May 8</w:t>
      </w:r>
      <w:r w:rsidRPr="009014EA">
        <w:rPr>
          <w:vertAlign w:val="superscript"/>
        </w:rPr>
        <w:t>th</w:t>
      </w:r>
      <w:r>
        <w:t>.</w:t>
      </w:r>
    </w:p>
    <w:p w14:paraId="53EAA0FF" w14:textId="77777777" w:rsidR="009014EA" w:rsidRDefault="009014EA">
      <w:pPr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>With this week’s View from the Hill, I’m Amy Bingham.</w:t>
      </w:r>
    </w:p>
    <w:p w14:paraId="6B2F41EF" w14:textId="77777777" w:rsidR="009014EA" w:rsidRDefault="009014EA">
      <w:pPr>
        <w:rPr>
          <w:rFonts w:ascii="Times" w:eastAsia="Times New Roman" w:hAnsi="Times" w:cs="Times New Roman"/>
          <w:sz w:val="22"/>
          <w:szCs w:val="22"/>
        </w:rPr>
      </w:pPr>
    </w:p>
    <w:p w14:paraId="0F014BDD" w14:textId="77777777" w:rsidR="009014EA" w:rsidRDefault="009014EA">
      <w:r>
        <w:rPr>
          <w:rFonts w:ascii="Times" w:eastAsia="Times New Roman" w:hAnsi="Times" w:cs="Times New Roman"/>
          <w:sz w:val="22"/>
          <w:szCs w:val="22"/>
        </w:rPr>
        <w:t>###</w:t>
      </w:r>
    </w:p>
    <w:sectPr w:rsidR="009014EA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EA"/>
    <w:rsid w:val="001F57D8"/>
    <w:rsid w:val="00540AEE"/>
    <w:rsid w:val="00555544"/>
    <w:rsid w:val="006E2C44"/>
    <w:rsid w:val="006F2F71"/>
    <w:rsid w:val="00700502"/>
    <w:rsid w:val="009014EA"/>
    <w:rsid w:val="00915D36"/>
    <w:rsid w:val="00F005AC"/>
    <w:rsid w:val="00F6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FE5D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D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D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380</Words>
  <Characters>2172</Characters>
  <Application>Microsoft Macintosh Word</Application>
  <DocSecurity>0</DocSecurity>
  <Lines>18</Lines>
  <Paragraphs>5</Paragraphs>
  <ScaleCrop>false</ScaleCrop>
  <Company>WKU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2015-02-27T18:57:00Z</cp:lastPrinted>
  <dcterms:created xsi:type="dcterms:W3CDTF">2015-02-23T18:18:00Z</dcterms:created>
  <dcterms:modified xsi:type="dcterms:W3CDTF">2015-02-27T18:58:00Z</dcterms:modified>
</cp:coreProperties>
</file>