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F509" w14:textId="77777777" w:rsidR="001F57D8" w:rsidRDefault="00494262">
      <w:r>
        <w:t>German Exchange Program</w:t>
      </w:r>
    </w:p>
    <w:p w14:paraId="57B266E9" w14:textId="77777777" w:rsidR="00494262" w:rsidRDefault="00494262">
      <w:r>
        <w:t>VFTH</w:t>
      </w:r>
    </w:p>
    <w:p w14:paraId="7222D03C" w14:textId="77777777" w:rsidR="00494262" w:rsidRDefault="00494262">
      <w:r>
        <w:t>12/4/14</w:t>
      </w:r>
    </w:p>
    <w:p w14:paraId="3C9B7499" w14:textId="1487FB6F" w:rsidR="00494262" w:rsidRDefault="008C57D1">
      <w:r>
        <w:t xml:space="preserve">The educational exchange between Germany and America continues to grow here in </w:t>
      </w:r>
      <w:proofErr w:type="gramStart"/>
      <w:r>
        <w:t>Bowling Green</w:t>
      </w:r>
      <w:proofErr w:type="gramEnd"/>
      <w:r>
        <w:t xml:space="preserve"> at the high school and college level. </w:t>
      </w:r>
    </w:p>
    <w:p w14:paraId="32D4F384" w14:textId="77777777" w:rsidR="008C57D1" w:rsidRDefault="008C57D1"/>
    <w:p w14:paraId="2E8ED1F1" w14:textId="77777777" w:rsidR="008C57D1" w:rsidRDefault="008C57D1">
      <w:r>
        <w:t xml:space="preserve">Amy Bingham shows us how the program has come full circle in this week’s View from the Hill.  </w:t>
      </w:r>
    </w:p>
    <w:p w14:paraId="3818CCDD" w14:textId="77777777" w:rsidR="00494262" w:rsidRDefault="00494262"/>
    <w:p w14:paraId="2A780A9C" w14:textId="3FC57F1B" w:rsidR="00495BE4" w:rsidRDefault="00495BE4">
      <w:r>
        <w:t xml:space="preserve">WKU student teachers training in Germany, a German student teacher working here in Bowling Green and high school students from both countries getting to immerse themselves in each others culture. </w:t>
      </w:r>
    </w:p>
    <w:p w14:paraId="5A3BD1B8" w14:textId="77777777" w:rsidR="00495BE4" w:rsidRDefault="00495BE4"/>
    <w:p w14:paraId="6DC2D679" w14:textId="16AA07FA" w:rsidR="00495BE4" w:rsidRDefault="00495BE4">
      <w:r>
        <w:t xml:space="preserve">Vera </w:t>
      </w:r>
      <w:proofErr w:type="spellStart"/>
      <w:r>
        <w:t>Banfer</w:t>
      </w:r>
      <w:proofErr w:type="spellEnd"/>
      <w:r>
        <w:t xml:space="preserve"> \ Student Teacher, BGHS</w:t>
      </w:r>
    </w:p>
    <w:p w14:paraId="66AAC4F5" w14:textId="1400BB25" w:rsidR="00495BE4" w:rsidRDefault="00495BE4">
      <w:r>
        <w:t>Kelli Ralston \ Union County Middle School Teacher</w:t>
      </w:r>
    </w:p>
    <w:p w14:paraId="4052E583" w14:textId="7B182C31" w:rsidR="00263F9D" w:rsidRDefault="00263F9D">
      <w:r>
        <w:t xml:space="preserve">Heike </w:t>
      </w:r>
      <w:proofErr w:type="spellStart"/>
      <w:r>
        <w:t>Armbrust</w:t>
      </w:r>
      <w:proofErr w:type="spellEnd"/>
      <w:r>
        <w:t xml:space="preserve"> \ German Educator</w:t>
      </w:r>
    </w:p>
    <w:p w14:paraId="473BABC1" w14:textId="69644504" w:rsidR="00263F9D" w:rsidRDefault="00263F9D">
      <w:r>
        <w:t>Jill Price \ Treasurer, GAPP</w:t>
      </w:r>
    </w:p>
    <w:p w14:paraId="5738EACC" w14:textId="46B895FA" w:rsidR="00263F9D" w:rsidRDefault="00263F9D">
      <w:r>
        <w:t>Dr. Laura McGee \ WKU Dept. of Modern Languages</w:t>
      </w:r>
    </w:p>
    <w:p w14:paraId="3D946C3A" w14:textId="77777777" w:rsidR="00263F9D" w:rsidRDefault="00263F9D"/>
    <w:p w14:paraId="0208B7EE" w14:textId="77777777" w:rsidR="00495BE4" w:rsidRDefault="00495BE4"/>
    <w:p w14:paraId="376704B0" w14:textId="325E6466" w:rsidR="00060825" w:rsidRDefault="00060825" w:rsidP="00060825">
      <w:r>
        <w:t xml:space="preserve"> “I’m kind of proud of it that I’m the first student teacher from Germany teaching in </w:t>
      </w:r>
      <w:proofErr w:type="gramStart"/>
      <w:r>
        <w:t>Bowling G</w:t>
      </w:r>
      <w:r w:rsidR="00B90E03">
        <w:t>reen</w:t>
      </w:r>
      <w:proofErr w:type="gramEnd"/>
      <w:r w:rsidR="00B90E03">
        <w:t>. “</w:t>
      </w:r>
    </w:p>
    <w:p w14:paraId="062B949B" w14:textId="77777777" w:rsidR="00060825" w:rsidRDefault="00495BE4" w:rsidP="00060825">
      <w:r>
        <w:t xml:space="preserve">Vera </w:t>
      </w:r>
      <w:proofErr w:type="spellStart"/>
      <w:r>
        <w:t>Banfer</w:t>
      </w:r>
      <w:proofErr w:type="spellEnd"/>
      <w:r>
        <w:t xml:space="preserve">, a university student </w:t>
      </w:r>
      <w:r w:rsidR="00060825">
        <w:t>from Germany</w:t>
      </w:r>
      <w:proofErr w:type="gramStart"/>
      <w:r>
        <w:t>,  is</w:t>
      </w:r>
      <w:proofErr w:type="gramEnd"/>
      <w:r>
        <w:t xml:space="preserve"> making the most of her five </w:t>
      </w:r>
      <w:r w:rsidR="00060825">
        <w:t xml:space="preserve">month student teaching stint at Bowling Green High school. </w:t>
      </w:r>
    </w:p>
    <w:p w14:paraId="50F0A86B" w14:textId="6A3E68F4" w:rsidR="00BA7AC5" w:rsidRDefault="00BA7AC5" w:rsidP="00BA7AC5">
      <w:r>
        <w:t xml:space="preserve"> “I’m allowed to prepare the labs, I’m allowed to correct the tests and quizzes.”</w:t>
      </w:r>
    </w:p>
    <w:p w14:paraId="3B79EDDC" w14:textId="77777777" w:rsidR="00495BE4" w:rsidRDefault="00495BE4" w:rsidP="00495BE4">
      <w:r>
        <w:t xml:space="preserve">WKU graduate Kelli Ralston had a similar experience in Germany last spring. </w:t>
      </w:r>
    </w:p>
    <w:p w14:paraId="4FA6D45B" w14:textId="774D58EA" w:rsidR="00495BE4" w:rsidRDefault="00495BE4" w:rsidP="00495BE4">
      <w:r>
        <w:t xml:space="preserve"> “It definitely inspired me to grow as a teacher and I became more confident in front of the class.”</w:t>
      </w:r>
    </w:p>
    <w:p w14:paraId="4E2D932E" w14:textId="77777777" w:rsidR="00495BE4" w:rsidRDefault="00495BE4" w:rsidP="00495BE4">
      <w:r>
        <w:t xml:space="preserve">Ralston now teaches social studies at Union County Middle School. </w:t>
      </w:r>
    </w:p>
    <w:p w14:paraId="457429AC" w14:textId="6D590802" w:rsidR="00495BE4" w:rsidRDefault="00495BE4" w:rsidP="00495BE4">
      <w:r>
        <w:t xml:space="preserve"> “It’s good for me to have that international perspective.  A lot of times it does interest students that you’ve been to a foreign country and I know all these tidbits about Germany and can share my personal experience.”</w:t>
      </w:r>
    </w:p>
    <w:p w14:paraId="146F7CC9" w14:textId="77777777" w:rsidR="00495BE4" w:rsidRDefault="00495BE4" w:rsidP="00495BE4">
      <w:r>
        <w:t xml:space="preserve">Both opportunities have a </w:t>
      </w:r>
      <w:r w:rsidR="00263F9D">
        <w:t xml:space="preserve">connection to Heike </w:t>
      </w:r>
      <w:proofErr w:type="spellStart"/>
      <w:r w:rsidR="00263F9D">
        <w:t>Arbrust</w:t>
      </w:r>
      <w:proofErr w:type="spellEnd"/>
      <w:r w:rsidR="00263F9D">
        <w:t>, a G</w:t>
      </w:r>
      <w:r>
        <w:t xml:space="preserve">erman educator who is passionate about these collaborations. </w:t>
      </w:r>
    </w:p>
    <w:p w14:paraId="1412E192" w14:textId="0B953070" w:rsidR="00495BE4" w:rsidRDefault="00495BE4" w:rsidP="00495BE4">
      <w:r>
        <w:t xml:space="preserve"> “There is more I can do to make the world smaller, get people interested and get more Germans to Bowling Green.”</w:t>
      </w:r>
    </w:p>
    <w:p w14:paraId="33645A82" w14:textId="77777777" w:rsidR="00495BE4" w:rsidRDefault="00495BE4" w:rsidP="00495BE4">
      <w:r>
        <w:t xml:space="preserve">Over the past six years, </w:t>
      </w:r>
      <w:proofErr w:type="spellStart"/>
      <w:r>
        <w:t>Armbrust</w:t>
      </w:r>
      <w:proofErr w:type="spellEnd"/>
      <w:r>
        <w:t xml:space="preserve"> has expan</w:t>
      </w:r>
      <w:r w:rsidR="00263F9D">
        <w:t>ded the German American Partnership</w:t>
      </w:r>
      <w:r>
        <w:t xml:space="preserve"> program or GAPP to three Warren county high schools. </w:t>
      </w:r>
    </w:p>
    <w:p w14:paraId="2BF0F71B" w14:textId="756FE7F7" w:rsidR="00495BE4" w:rsidRDefault="00495BE4" w:rsidP="00495BE4">
      <w:r>
        <w:t xml:space="preserve"> “It really is a special program where you’re just immersed in the culture and find out how alike we are.”</w:t>
      </w:r>
      <w:r w:rsidRPr="00B42FF2">
        <w:t xml:space="preserve"> </w:t>
      </w:r>
    </w:p>
    <w:p w14:paraId="5644A465" w14:textId="77777777" w:rsidR="00495BE4" w:rsidRDefault="00495BE4" w:rsidP="00495BE4">
      <w:r>
        <w:t>German high school students get to experience what life is like in Kentucky and vice versa.</w:t>
      </w:r>
    </w:p>
    <w:p w14:paraId="22638B83" w14:textId="6122E02C" w:rsidR="00495BE4" w:rsidRDefault="00495BE4" w:rsidP="00495BE4">
      <w:r>
        <w:t xml:space="preserve"> “It’s not just host a student once and it’s over, it’s lifelong friendships and it’s spreading through families and in the community.”</w:t>
      </w:r>
    </w:p>
    <w:p w14:paraId="5FEBEBBE" w14:textId="77777777" w:rsidR="00495BE4" w:rsidRDefault="00263F9D" w:rsidP="00495BE4">
      <w:r>
        <w:lastRenderedPageBreak/>
        <w:t>Dr. McG</w:t>
      </w:r>
      <w:r w:rsidR="00495BE4">
        <w:t xml:space="preserve">ee says the high school exchange often has a spillover effect. </w:t>
      </w:r>
    </w:p>
    <w:p w14:paraId="78BFB8FA" w14:textId="11FED220" w:rsidR="00495BE4" w:rsidRDefault="00495BE4" w:rsidP="00495BE4">
      <w:r>
        <w:t xml:space="preserve"> “For me as a German professor here at WKU it’s so neat to see the students who want to continue German because they had that short term experience.”</w:t>
      </w:r>
    </w:p>
    <w:p w14:paraId="6E2850AB" w14:textId="77777777" w:rsidR="00495BE4" w:rsidRDefault="00495BE4" w:rsidP="00495BE4">
      <w:r>
        <w:t>For Vera, she looked no further than Heike, her 11</w:t>
      </w:r>
      <w:r w:rsidRPr="00495BE4">
        <w:rPr>
          <w:vertAlign w:val="superscript"/>
        </w:rPr>
        <w:t>th</w:t>
      </w:r>
      <w:r>
        <w:t xml:space="preserve"> grade teacher, to help her find a student teaching opportunity in the states.</w:t>
      </w:r>
    </w:p>
    <w:p w14:paraId="1BABA815" w14:textId="77CFDCCE" w:rsidR="00495BE4" w:rsidRDefault="00495BE4" w:rsidP="00495BE4">
      <w:r>
        <w:t xml:space="preserve"> “It’s a pleasure for me to be here.  She’s a star in </w:t>
      </w:r>
      <w:proofErr w:type="gramStart"/>
      <w:r>
        <w:t>Bowling Green</w:t>
      </w:r>
      <w:proofErr w:type="gramEnd"/>
      <w:r>
        <w:t>, everybody knows her name, everybody loves her.”</w:t>
      </w:r>
    </w:p>
    <w:p w14:paraId="235C0021" w14:textId="7C56BA1A" w:rsidR="006D5A24" w:rsidRDefault="006D5A24" w:rsidP="006D5A24">
      <w:r>
        <w:t xml:space="preserve"> “That kind of closes the circle for me”</w:t>
      </w:r>
    </w:p>
    <w:p w14:paraId="1B7DA4F1" w14:textId="77777777" w:rsidR="00263F9D" w:rsidRDefault="00263F9D" w:rsidP="00B42FF2"/>
    <w:p w14:paraId="71806D12" w14:textId="77777777" w:rsidR="008E0564" w:rsidRDefault="008E0564" w:rsidP="00B42FF2">
      <w:bookmarkStart w:id="0" w:name="_GoBack"/>
      <w:bookmarkEnd w:id="0"/>
      <w:proofErr w:type="spellStart"/>
      <w:r>
        <w:t>Armbrust</w:t>
      </w:r>
      <w:proofErr w:type="spellEnd"/>
      <w:r>
        <w:t xml:space="preserve"> says another of her former students is scheduled to student teach at Warren Central High school next year. </w:t>
      </w:r>
    </w:p>
    <w:p w14:paraId="66E53D81" w14:textId="77777777" w:rsidR="00495BE4" w:rsidRDefault="00495BE4" w:rsidP="00B42FF2">
      <w:r>
        <w:t>With this week’s View from the Hill, I’m Amy Bingham.</w:t>
      </w:r>
    </w:p>
    <w:p w14:paraId="03756259" w14:textId="77777777" w:rsidR="00495BE4" w:rsidRDefault="00495BE4" w:rsidP="00B42FF2">
      <w:r>
        <w:t>###</w:t>
      </w:r>
    </w:p>
    <w:p w14:paraId="494A93B3" w14:textId="77777777" w:rsidR="00B42FF2" w:rsidRDefault="00B42FF2" w:rsidP="00B42FF2"/>
    <w:p w14:paraId="4D1109AD" w14:textId="77777777" w:rsidR="006D5A24" w:rsidRDefault="006D5A24" w:rsidP="006D5A24"/>
    <w:p w14:paraId="21AD0EE9" w14:textId="77777777" w:rsidR="0054670E" w:rsidRDefault="0054670E" w:rsidP="00BA7AC5"/>
    <w:p w14:paraId="0721CB0D" w14:textId="77777777" w:rsidR="00586867" w:rsidRDefault="00586867"/>
    <w:p w14:paraId="3677735C" w14:textId="77777777" w:rsidR="00586867" w:rsidRDefault="00586867"/>
    <w:sectPr w:rsidR="0058686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62"/>
    <w:rsid w:val="00060825"/>
    <w:rsid w:val="00087573"/>
    <w:rsid w:val="00102EF3"/>
    <w:rsid w:val="001F57D8"/>
    <w:rsid w:val="00263F9D"/>
    <w:rsid w:val="00494262"/>
    <w:rsid w:val="00495BE4"/>
    <w:rsid w:val="0054670E"/>
    <w:rsid w:val="00586867"/>
    <w:rsid w:val="006D5A24"/>
    <w:rsid w:val="008C57D1"/>
    <w:rsid w:val="008D3FBC"/>
    <w:rsid w:val="008E0564"/>
    <w:rsid w:val="00B42FF2"/>
    <w:rsid w:val="00B90E03"/>
    <w:rsid w:val="00BA7AC5"/>
    <w:rsid w:val="00C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52D6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425</Words>
  <Characters>2423</Characters>
  <Application>Microsoft Macintosh Word</Application>
  <DocSecurity>0</DocSecurity>
  <Lines>20</Lines>
  <Paragraphs>5</Paragraphs>
  <ScaleCrop>false</ScaleCrop>
  <Company>WKU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2014-12-05T15:15:00Z</cp:lastPrinted>
  <dcterms:created xsi:type="dcterms:W3CDTF">2014-12-02T14:22:00Z</dcterms:created>
  <dcterms:modified xsi:type="dcterms:W3CDTF">2014-12-05T15:16:00Z</dcterms:modified>
</cp:coreProperties>
</file>