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Mobile Market Bus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VFTH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10/10/13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 xml:space="preserve">Imagine an ice cream truck that's filled with fruits and vegetables.  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That's the concept behind a new effort to get local food throughout the com</w:t>
      </w:r>
      <w:r w:rsidR="00D15932">
        <w:rPr>
          <w:rFonts w:ascii="Helvetica" w:hAnsi="Helvetica" w:cs="Helvetica"/>
          <w:sz w:val="40"/>
          <w:szCs w:val="40"/>
        </w:rPr>
        <w:t>munity, as Amy Bingham shows us</w:t>
      </w:r>
      <w:r>
        <w:rPr>
          <w:rFonts w:ascii="Helvetica" w:hAnsi="Helvetica" w:cs="Helvetica"/>
          <w:sz w:val="40"/>
          <w:szCs w:val="40"/>
        </w:rPr>
        <w:t xml:space="preserve"> in this week's View from the </w:t>
      </w:r>
      <w:proofErr w:type="spellStart"/>
      <w:r>
        <w:rPr>
          <w:rFonts w:ascii="Helvetica" w:hAnsi="Helvetica" w:cs="Helvetica"/>
          <w:sz w:val="40"/>
          <w:szCs w:val="40"/>
        </w:rPr>
        <w:t>HIll</w:t>
      </w:r>
      <w:proofErr w:type="spellEnd"/>
      <w:r>
        <w:rPr>
          <w:rFonts w:ascii="Helvetica" w:hAnsi="Helvetica" w:cs="Helvetica"/>
          <w:sz w:val="40"/>
          <w:szCs w:val="40"/>
        </w:rPr>
        <w:t xml:space="preserve">. 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When it comes to fresh food, WKU and the Community Farmers Market have put the wheels in motion to break down transportation barriers.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If you can't come to the Farmer's Market, pretty soon the Farmers Market will come to you.</w:t>
      </w:r>
    </w:p>
    <w:p w:rsidR="00350B7B" w:rsidRDefault="00D15932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“We realized we needed some way to get fruits and vegetables out to the comm</w:t>
      </w:r>
      <w:r w:rsidR="00350B7B">
        <w:rPr>
          <w:rFonts w:ascii="Helvetica" w:hAnsi="Helvetica" w:cs="Helvetica"/>
          <w:sz w:val="40"/>
          <w:szCs w:val="40"/>
        </w:rPr>
        <w:t>unity so we starting thinking of a trailer or food truck or mobile market and we came up with the bus idea.”</w:t>
      </w:r>
    </w:p>
    <w:p w:rsidR="00350B7B" w:rsidRDefault="00350B7B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“It opens like this.”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That's where Rustic Nail and Company came in.  It specializes in custom builds using reclaimed material.</w:t>
      </w:r>
    </w:p>
    <w:p w:rsidR="00E549F5" w:rsidRDefault="00350B7B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“</w:t>
      </w:r>
      <w:proofErr w:type="gramStart"/>
      <w:r w:rsidR="00E549F5">
        <w:rPr>
          <w:rFonts w:ascii="Helvetica" w:hAnsi="Helvetica" w:cs="Helvetica"/>
          <w:sz w:val="40"/>
          <w:szCs w:val="40"/>
        </w:rPr>
        <w:t>we</w:t>
      </w:r>
      <w:proofErr w:type="gramEnd"/>
      <w:r w:rsidR="00E549F5">
        <w:rPr>
          <w:rFonts w:ascii="Helvetica" w:hAnsi="Helvetica" w:cs="Helvetica"/>
          <w:sz w:val="40"/>
          <w:szCs w:val="40"/>
        </w:rPr>
        <w:t xml:space="preserve"> said can you just be creative and make something great for us and they absolutely did."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Rustic Nail designed and built the bus from top to bottom using old Kentucky barn wood for the floor.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 xml:space="preserve">"It's all about making it as </w:t>
      </w:r>
      <w:r w:rsidR="00350B7B">
        <w:rPr>
          <w:rFonts w:ascii="Helvetica" w:hAnsi="Helvetica" w:cs="Helvetica"/>
          <w:sz w:val="40"/>
          <w:szCs w:val="40"/>
        </w:rPr>
        <w:t xml:space="preserve">original and </w:t>
      </w:r>
      <w:r>
        <w:rPr>
          <w:rFonts w:ascii="Helvetica" w:hAnsi="Helvetica" w:cs="Helvetica"/>
          <w:sz w:val="40"/>
          <w:szCs w:val="40"/>
        </w:rPr>
        <w:t>real and touchable as possible."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 xml:space="preserve">Even Big Red was on hand when the bus made </w:t>
      </w:r>
      <w:proofErr w:type="gramStart"/>
      <w:r>
        <w:rPr>
          <w:rFonts w:ascii="Helvetica" w:hAnsi="Helvetica" w:cs="Helvetica"/>
          <w:sz w:val="40"/>
          <w:szCs w:val="40"/>
        </w:rPr>
        <w:t>it's</w:t>
      </w:r>
      <w:proofErr w:type="gramEnd"/>
      <w:r>
        <w:rPr>
          <w:rFonts w:ascii="Helvetica" w:hAnsi="Helvetica" w:cs="Helvetica"/>
          <w:sz w:val="40"/>
          <w:szCs w:val="40"/>
        </w:rPr>
        <w:t xml:space="preserve"> Bowling Green debut this week during the Community Farmers Market at the Barren River District Health Department. </w:t>
      </w:r>
    </w:p>
    <w:p w:rsidR="00E549F5" w:rsidRDefault="00350B7B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“It’s been just a boon as far as morale and momentum for getting food to the people.”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 xml:space="preserve">Beginning early next year the bus will make monthly visits to </w:t>
      </w:r>
      <w:r w:rsidR="00350B7B">
        <w:rPr>
          <w:rFonts w:ascii="Helvetica" w:hAnsi="Helvetica" w:cs="Helvetica"/>
          <w:sz w:val="40"/>
          <w:szCs w:val="40"/>
        </w:rPr>
        <w:t xml:space="preserve">lower served areas of the community. 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 xml:space="preserve">"The </w:t>
      </w:r>
      <w:r w:rsidR="00350B7B">
        <w:rPr>
          <w:rFonts w:ascii="Helvetica" w:hAnsi="Helvetica" w:cs="Helvetica"/>
          <w:sz w:val="40"/>
          <w:szCs w:val="40"/>
        </w:rPr>
        <w:t xml:space="preserve">mobile </w:t>
      </w:r>
      <w:proofErr w:type="gramStart"/>
      <w:r w:rsidR="00350B7B">
        <w:rPr>
          <w:rFonts w:ascii="Helvetica" w:hAnsi="Helvetica" w:cs="Helvetica"/>
          <w:sz w:val="40"/>
          <w:szCs w:val="40"/>
        </w:rPr>
        <w:t xml:space="preserve">market </w:t>
      </w:r>
      <w:r>
        <w:rPr>
          <w:rFonts w:ascii="Helvetica" w:hAnsi="Helvetica" w:cs="Helvetica"/>
          <w:sz w:val="40"/>
          <w:szCs w:val="40"/>
        </w:rPr>
        <w:t xml:space="preserve"> will</w:t>
      </w:r>
      <w:proofErr w:type="gramEnd"/>
      <w:r>
        <w:rPr>
          <w:rFonts w:ascii="Helvetica" w:hAnsi="Helvetica" w:cs="Helvetica"/>
          <w:sz w:val="40"/>
          <w:szCs w:val="40"/>
        </w:rPr>
        <w:t xml:space="preserve"> be coming out on its own </w:t>
      </w:r>
      <w:r w:rsidR="00350B7B">
        <w:rPr>
          <w:rFonts w:ascii="Helvetica" w:hAnsi="Helvetica" w:cs="Helvetica"/>
          <w:sz w:val="40"/>
          <w:szCs w:val="40"/>
        </w:rPr>
        <w:t xml:space="preserve">consigning products from </w:t>
      </w:r>
      <w:r>
        <w:rPr>
          <w:rFonts w:ascii="Helvetica" w:hAnsi="Helvetica" w:cs="Helvetica"/>
          <w:sz w:val="40"/>
          <w:szCs w:val="40"/>
        </w:rPr>
        <w:t xml:space="preserve"> local farmers."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Howell says the mobile market bus is helping fulfill two main goals.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 xml:space="preserve">"In the end it's all about farmers making more money and being able to farm fulltime and new consumers buying local </w:t>
      </w:r>
      <w:proofErr w:type="spellStart"/>
      <w:proofErr w:type="gramStart"/>
      <w:r>
        <w:rPr>
          <w:rFonts w:ascii="Helvetica" w:hAnsi="Helvetica" w:cs="Helvetica"/>
          <w:sz w:val="40"/>
          <w:szCs w:val="40"/>
        </w:rPr>
        <w:t>foods.</w:t>
      </w:r>
      <w:r w:rsidR="00350B7B">
        <w:rPr>
          <w:rFonts w:ascii="Helvetica" w:hAnsi="Helvetica" w:cs="Helvetica"/>
          <w:sz w:val="40"/>
          <w:szCs w:val="40"/>
        </w:rPr>
        <w:t>That’s</w:t>
      </w:r>
      <w:proofErr w:type="spellEnd"/>
      <w:proofErr w:type="gramEnd"/>
      <w:r w:rsidR="00350B7B">
        <w:rPr>
          <w:rFonts w:ascii="Helvetica" w:hAnsi="Helvetica" w:cs="Helvetica"/>
          <w:sz w:val="40"/>
          <w:szCs w:val="40"/>
        </w:rPr>
        <w:t xml:space="preserve"> our two goals and we keep trying to come back to those and make sure that’s what we’re doing.”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 xml:space="preserve">WKU and The Community Farmers Market will soon open a new “indoor” market from November through March.  The first one begins November 2nd in </w:t>
      </w:r>
      <w:proofErr w:type="gramStart"/>
      <w:r>
        <w:rPr>
          <w:rFonts w:ascii="Helvetica" w:hAnsi="Helvetica" w:cs="Helvetica"/>
          <w:sz w:val="40"/>
          <w:szCs w:val="40"/>
        </w:rPr>
        <w:t>it's</w:t>
      </w:r>
      <w:proofErr w:type="gramEnd"/>
      <w:r>
        <w:rPr>
          <w:rFonts w:ascii="Helvetica" w:hAnsi="Helvetica" w:cs="Helvetica"/>
          <w:sz w:val="40"/>
          <w:szCs w:val="40"/>
        </w:rPr>
        <w:t xml:space="preserve"> new location next to the WKU Store on Nashville Road. 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With this week's View from the Hill, I'm Amy Bingham.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  <w:r>
        <w:rPr>
          <w:rFonts w:ascii="Helvetica" w:hAnsi="Helvetica" w:cs="Helvetica"/>
          <w:sz w:val="40"/>
          <w:szCs w:val="40"/>
        </w:rPr>
        <w:t>###</w:t>
      </w:r>
    </w:p>
    <w:p w:rsidR="00E549F5" w:rsidRDefault="00E549F5" w:rsidP="00E549F5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sz w:val="40"/>
          <w:szCs w:val="40"/>
        </w:rPr>
      </w:pPr>
    </w:p>
    <w:p w:rsidR="00E549F5" w:rsidRDefault="00E549F5"/>
    <w:sectPr w:rsidR="00E549F5" w:rsidSect="00E549F5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49F5"/>
    <w:rsid w:val="002D345D"/>
    <w:rsid w:val="00350B7B"/>
    <w:rsid w:val="00514D2A"/>
    <w:rsid w:val="00D15932"/>
    <w:rsid w:val="00D958F2"/>
    <w:rsid w:val="00E549F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296</Words>
  <Characters>1689</Characters>
  <Application>Microsoft Macintosh Word</Application>
  <DocSecurity>0</DocSecurity>
  <Lines>14</Lines>
  <Paragraphs>3</Paragraphs>
  <ScaleCrop>false</ScaleCrop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2013-10-14T15:42:00Z</cp:lastPrinted>
  <dcterms:created xsi:type="dcterms:W3CDTF">2013-10-10T13:14:00Z</dcterms:created>
  <dcterms:modified xsi:type="dcterms:W3CDTF">2013-10-14T15:43:00Z</dcterms:modified>
</cp:coreProperties>
</file>