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78" w:rsidRDefault="00525878">
      <w:r>
        <w:t>WKYU Production Truck</w:t>
      </w:r>
    </w:p>
    <w:p w:rsidR="00525878" w:rsidRDefault="00525878">
      <w:r>
        <w:t>VFTH</w:t>
      </w:r>
    </w:p>
    <w:p w:rsidR="00525878" w:rsidRDefault="00525878">
      <w:r>
        <w:t>7/12/12</w:t>
      </w:r>
    </w:p>
    <w:p w:rsidR="00AE58B1" w:rsidRDefault="00F569B9">
      <w:proofErr w:type="spellStart"/>
      <w:r>
        <w:t>WKU’s</w:t>
      </w:r>
      <w:proofErr w:type="spellEnd"/>
      <w:r>
        <w:t xml:space="preserve"> PBS station, WKYU</w:t>
      </w:r>
      <w:proofErr w:type="gramStart"/>
      <w:r>
        <w:t>,  will</w:t>
      </w:r>
      <w:proofErr w:type="gramEnd"/>
      <w:r>
        <w:t xml:space="preserve"> soon roll out it’s brand new high definition production truck.</w:t>
      </w:r>
      <w:r w:rsidR="00AE58B1">
        <w:t xml:space="preserve"> </w:t>
      </w:r>
    </w:p>
    <w:p w:rsidR="00AE58B1" w:rsidRDefault="00AE58B1"/>
    <w:p w:rsidR="00525878" w:rsidRDefault="00AE58B1">
      <w:r>
        <w:t xml:space="preserve">In this week’s View from the Hill, Amy Bingham takes a look at </w:t>
      </w:r>
      <w:r w:rsidR="00F569B9">
        <w:t>this new addition that will benefit the university and the community for years to come.</w:t>
      </w:r>
    </w:p>
    <w:p w:rsidR="00525878" w:rsidRDefault="00525878"/>
    <w:p w:rsidR="00CD2ADC" w:rsidRDefault="00F569B9">
      <w:r>
        <w:t>WKU</w:t>
      </w:r>
      <w:r w:rsidR="00AE58B1">
        <w:t xml:space="preserve"> junior Ryan </w:t>
      </w:r>
      <w:proofErr w:type="spellStart"/>
      <w:r w:rsidR="00AE58B1">
        <w:t>Vennell</w:t>
      </w:r>
      <w:proofErr w:type="spellEnd"/>
      <w:r w:rsidR="00AE58B1">
        <w:t xml:space="preserve"> has two more full years to train </w:t>
      </w:r>
      <w:r w:rsidR="00CD2ADC">
        <w:t>on the highest quality equipment in the business.</w:t>
      </w:r>
    </w:p>
    <w:p w:rsidR="00CD2ADC" w:rsidRDefault="00CD2ADC" w:rsidP="00CD2ADC">
      <w:r>
        <w:t xml:space="preserve"> “The cameras we used were in Final four, the switcher is like what TBS just got…we are at or a little ahead of major networks.”</w:t>
      </w:r>
    </w:p>
    <w:p w:rsidR="00CD2ADC" w:rsidRDefault="00CD2ADC" w:rsidP="00CD2ADC">
      <w:r>
        <w:t xml:space="preserve">Ryan and the rest of the crew at WKYU </w:t>
      </w:r>
      <w:proofErr w:type="gramStart"/>
      <w:r w:rsidR="00F569B9">
        <w:t>has</w:t>
      </w:r>
      <w:proofErr w:type="gramEnd"/>
      <w:r>
        <w:t xml:space="preserve"> been anxiously awaiting the arrival of the new production truck. </w:t>
      </w:r>
    </w:p>
    <w:p w:rsidR="00CD2ADC" w:rsidRDefault="00CD2ADC" w:rsidP="00CD2ADC">
      <w:r>
        <w:t xml:space="preserve"> “This truck is tapeless, it’s state of the art, </w:t>
      </w:r>
      <w:proofErr w:type="gramStart"/>
      <w:r>
        <w:t>everything</w:t>
      </w:r>
      <w:proofErr w:type="gramEnd"/>
      <w:r>
        <w:t xml:space="preserve"> is the most up to date equipment we could find and purchase.  It’s all industry standard and high definition.”</w:t>
      </w:r>
    </w:p>
    <w:p w:rsidR="00F569B9" w:rsidRDefault="00CD2ADC" w:rsidP="00CD2ADC">
      <w:r>
        <w:t xml:space="preserve">Producer David Brinkley says </w:t>
      </w:r>
      <w:r w:rsidR="00F569B9">
        <w:t xml:space="preserve">students </w:t>
      </w:r>
      <w:r>
        <w:t xml:space="preserve">were top of mind when planning this </w:t>
      </w:r>
      <w:r w:rsidR="00F569B9">
        <w:t>purchase.</w:t>
      </w:r>
    </w:p>
    <w:p w:rsidR="00CD2ADC" w:rsidRDefault="00CD2ADC" w:rsidP="00CD2ADC">
      <w:r>
        <w:t xml:space="preserve"> “We want people to see this as a teaching tool for students, also as a production tool and for an outreach tool for the community and the commonwealth.”</w:t>
      </w:r>
    </w:p>
    <w:p w:rsidR="00CD2ADC" w:rsidRDefault="00F569B9" w:rsidP="00CD2ADC">
      <w:r>
        <w:t>Brinkley says the trucks</w:t>
      </w:r>
      <w:r w:rsidR="00CD2ADC">
        <w:t xml:space="preserve"> ability to go anywhere th</w:t>
      </w:r>
      <w:r>
        <w:t xml:space="preserve">ere’s a power generator </w:t>
      </w:r>
      <w:r w:rsidR="00CD2ADC">
        <w:t>will allow WKYU to build upon one of it’s biggest strengths.</w:t>
      </w:r>
    </w:p>
    <w:p w:rsidR="00CD2ADC" w:rsidRDefault="00CD2ADC" w:rsidP="00CD2ADC">
      <w:r>
        <w:t xml:space="preserve"> “Remote television production has been a specialty of this station and we want to augment that with this vehicle and this facility.”</w:t>
      </w:r>
    </w:p>
    <w:p w:rsidR="00CD2ADC" w:rsidRDefault="00CD2ADC" w:rsidP="00CD2ADC">
      <w:r>
        <w:t>And for students like Ryan</w:t>
      </w:r>
      <w:r w:rsidR="000F02C2">
        <w:t>,</w:t>
      </w:r>
      <w:r>
        <w:t xml:space="preserve"> who plans to pursue a job in live sports production, there’s no time like the present to get as much hands on experience as possible.</w:t>
      </w:r>
    </w:p>
    <w:p w:rsidR="00CD2ADC" w:rsidRDefault="00CD2ADC" w:rsidP="00CD2ADC">
      <w:r>
        <w:t xml:space="preserve"> “Students will train on every position that way we can do everything this truck can do, we can switch, run replays, run camera, run graphics.”</w:t>
      </w:r>
    </w:p>
    <w:p w:rsidR="00CD2ADC" w:rsidRDefault="00CD2ADC">
      <w:r>
        <w:t>With this week’s View from the Hill, I’m Amy Bingham.</w:t>
      </w:r>
    </w:p>
    <w:p w:rsidR="00CD2ADC" w:rsidRDefault="00CD2ADC"/>
    <w:p w:rsidR="00F569B9" w:rsidRDefault="00F569B9">
      <w:proofErr w:type="spellStart"/>
      <w:r>
        <w:t>WKYU’s</w:t>
      </w:r>
      <w:proofErr w:type="spellEnd"/>
      <w:r>
        <w:t xml:space="preserve"> Production truck will be fully operational later this year.  It replaces the old </w:t>
      </w:r>
      <w:proofErr w:type="gramStart"/>
      <w:r>
        <w:t>truck which</w:t>
      </w:r>
      <w:proofErr w:type="gramEnd"/>
      <w:r>
        <w:t xml:space="preserve"> was purchased in 1979.</w:t>
      </w:r>
    </w:p>
    <w:p w:rsidR="00525878" w:rsidRDefault="00F569B9">
      <w:r>
        <w:t>###</w:t>
      </w:r>
    </w:p>
    <w:p w:rsidR="00525878" w:rsidRDefault="00CD2ADC" w:rsidP="00CD2ADC">
      <w:r>
        <w:t xml:space="preserve"> </w:t>
      </w:r>
    </w:p>
    <w:p w:rsidR="00525878" w:rsidRDefault="00525878"/>
    <w:p w:rsidR="00525878" w:rsidRDefault="00525878"/>
    <w:sectPr w:rsidR="00525878" w:rsidSect="0052587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5878"/>
    <w:rsid w:val="000F02C2"/>
    <w:rsid w:val="00525878"/>
    <w:rsid w:val="00A121B3"/>
    <w:rsid w:val="00AE58B1"/>
    <w:rsid w:val="00C005F3"/>
    <w:rsid w:val="00C215CB"/>
    <w:rsid w:val="00CC4A60"/>
    <w:rsid w:val="00CD2ADC"/>
    <w:rsid w:val="00F569B9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Macintosh Word</Application>
  <DocSecurity>4</DocSecurity>
  <Lines>13</Lines>
  <Paragraphs>3</Paragraphs>
  <ScaleCrop>false</ScaleCrop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2012-07-18T13:24:00Z</cp:lastPrinted>
  <dcterms:created xsi:type="dcterms:W3CDTF">2012-07-18T13:24:00Z</dcterms:created>
  <dcterms:modified xsi:type="dcterms:W3CDTF">2012-07-18T13:24:00Z</dcterms:modified>
</cp:coreProperties>
</file>