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E5" w:rsidRDefault="00FB35E5" w:rsidP="00FB35E5">
      <w:r>
        <w:t xml:space="preserve">Class of 2015 </w:t>
      </w:r>
      <w:proofErr w:type="spellStart"/>
      <w:r>
        <w:t>Facebook</w:t>
      </w:r>
      <w:proofErr w:type="spellEnd"/>
    </w:p>
    <w:p w:rsidR="00FB35E5" w:rsidRDefault="00FB35E5" w:rsidP="00FB35E5">
      <w:r>
        <w:t>VFTH</w:t>
      </w:r>
    </w:p>
    <w:p w:rsidR="00FB35E5" w:rsidRDefault="00FB35E5" w:rsidP="00FB35E5">
      <w:r>
        <w:t>8/25/11</w:t>
      </w:r>
    </w:p>
    <w:p w:rsidR="00FB35E5" w:rsidRDefault="00FB35E5" w:rsidP="00FB35E5">
      <w:r>
        <w:t>The Class of 2015 has not only taken over the campus of Western Kentucky University</w:t>
      </w:r>
      <w:proofErr w:type="gramStart"/>
      <w:r>
        <w:t>,  but</w:t>
      </w:r>
      <w:proofErr w:type="gramEnd"/>
      <w:r>
        <w:t xml:space="preserve"> has set a social media record!</w:t>
      </w:r>
    </w:p>
    <w:p w:rsidR="00FB35E5" w:rsidRDefault="00FB35E5" w:rsidP="00FB35E5">
      <w:r>
        <w:t xml:space="preserve">In this week’s View from the Hill, Amy Bingham has more on how </w:t>
      </w:r>
      <w:proofErr w:type="spellStart"/>
      <w:r>
        <w:t>Facebook</w:t>
      </w:r>
      <w:proofErr w:type="spellEnd"/>
      <w:r>
        <w:t xml:space="preserve"> brought this </w:t>
      </w:r>
      <w:proofErr w:type="gramStart"/>
      <w:r>
        <w:t>Freshmen</w:t>
      </w:r>
      <w:proofErr w:type="gramEnd"/>
      <w:r>
        <w:t xml:space="preserve"> class together long before they moved in. </w:t>
      </w:r>
    </w:p>
    <w:p w:rsidR="00FB35E5" w:rsidRDefault="00FB35E5" w:rsidP="00FB35E5"/>
    <w:p w:rsidR="00FB35E5" w:rsidRDefault="00FB35E5" w:rsidP="00FB35E5">
      <w:r>
        <w:t xml:space="preserve">WKU has used social media to communicate with incoming freshmen for the past few years, but the </w:t>
      </w:r>
      <w:proofErr w:type="spellStart"/>
      <w:r>
        <w:t>Facebook</w:t>
      </w:r>
      <w:proofErr w:type="spellEnd"/>
      <w:r>
        <w:t xml:space="preserve"> 2015 class is, by far, the largest with more than twelve hundred members and counting.</w:t>
      </w:r>
    </w:p>
    <w:p w:rsidR="00FB35E5" w:rsidRDefault="00FB35E5" w:rsidP="00FB35E5"/>
    <w:p w:rsidR="00FB35E5" w:rsidRDefault="00FB35E5" w:rsidP="00FB35E5">
      <w:r>
        <w:t xml:space="preserve">They’re here!  </w:t>
      </w:r>
      <w:proofErr w:type="gramStart"/>
      <w:r>
        <w:t>At least the freshmen anyway.</w:t>
      </w:r>
      <w:proofErr w:type="gramEnd"/>
      <w:r>
        <w:t xml:space="preserve">   More than two thousand of them moved in a week early for Master Plan, a program that acclimates them to campus life.</w:t>
      </w:r>
    </w:p>
    <w:p w:rsidR="00FB35E5" w:rsidRDefault="00FB35E5" w:rsidP="00FB35E5">
      <w:r>
        <w:t xml:space="preserve">But thanks to </w:t>
      </w:r>
      <w:proofErr w:type="spellStart"/>
      <w:r>
        <w:t>facebook</w:t>
      </w:r>
      <w:proofErr w:type="spellEnd"/>
      <w:r>
        <w:t>, many friendships had already been formed on line.</w:t>
      </w:r>
    </w:p>
    <w:p w:rsidR="00FB35E5" w:rsidRDefault="00FB35E5" w:rsidP="00FB35E5">
      <w:r>
        <w:t xml:space="preserve"> “I’ve already met people I can connect with before I’ve even got to Western.”</w:t>
      </w:r>
    </w:p>
    <w:p w:rsidR="00FB35E5" w:rsidRDefault="00FB35E5" w:rsidP="00FB35E5">
      <w:r>
        <w:t xml:space="preserve"> “They are engaged with one another, connecting with one another, over the summer getting together for meetings, getting together to find roommates or learn more about campus.”</w:t>
      </w:r>
    </w:p>
    <w:p w:rsidR="00FB35E5" w:rsidRDefault="00FB35E5" w:rsidP="00FB35E5">
      <w:r>
        <w:t xml:space="preserve">The Class of 2015 </w:t>
      </w:r>
      <w:proofErr w:type="spellStart"/>
      <w:r>
        <w:t>Facebook</w:t>
      </w:r>
      <w:proofErr w:type="spellEnd"/>
      <w:r>
        <w:t xml:space="preserve"> page has been a crucial part of information sharing from the moment these students applied to WKU.</w:t>
      </w:r>
    </w:p>
    <w:p w:rsidR="00FB35E5" w:rsidRDefault="00FB35E5" w:rsidP="00FB35E5">
      <w:r>
        <w:t xml:space="preserve"> “It helps me keep up with events and things happening around here.  Helps me get in contact with other students in my class.”</w:t>
      </w:r>
      <w:r w:rsidRPr="00FD0DC4">
        <w:t xml:space="preserve"> </w:t>
      </w:r>
    </w:p>
    <w:p w:rsidR="00FB35E5" w:rsidRDefault="00FB35E5" w:rsidP="00FB35E5">
      <w:r>
        <w:t xml:space="preserve">Now that they’re here, students are signing up for four </w:t>
      </w:r>
      <w:proofErr w:type="gramStart"/>
      <w:r>
        <w:t>square</w:t>
      </w:r>
      <w:proofErr w:type="gramEnd"/>
      <w:r>
        <w:t>----a location based social networking sight.</w:t>
      </w:r>
      <w:r w:rsidRPr="00131220">
        <w:t xml:space="preserve"> </w:t>
      </w:r>
    </w:p>
    <w:p w:rsidR="00FB35E5" w:rsidRDefault="00FB35E5" w:rsidP="00FB35E5">
      <w:r>
        <w:t>It uses your smart phone to find out where you are.  You check in and it lets people know where you are.”</w:t>
      </w:r>
    </w:p>
    <w:p w:rsidR="00FB35E5" w:rsidRDefault="00FB35E5" w:rsidP="00FB35E5">
      <w:r>
        <w:t>Downloading the four square app this week gets the freshmen a free Class of 2015 t-shirt from WKU web services, and gives them yet another virtual connection to their friends.</w:t>
      </w:r>
    </w:p>
    <w:p w:rsidR="00FB35E5" w:rsidRDefault="00FB35E5" w:rsidP="00FB35E5">
      <w:r>
        <w:t xml:space="preserve"> “These students that are coming in today are used to having a customized playlist, a customized this, a customized this, everything is all about the individual.”</w:t>
      </w:r>
    </w:p>
    <w:p w:rsidR="00FB35E5" w:rsidRDefault="00FB35E5" w:rsidP="00FB35E5">
      <w:r>
        <w:t>The goal is for social media to allow WKU to stay connected to these students long after 2015.</w:t>
      </w:r>
    </w:p>
    <w:p w:rsidR="00FB35E5" w:rsidRDefault="00FB35E5" w:rsidP="00FB35E5"/>
    <w:p w:rsidR="00FB35E5" w:rsidRDefault="00FB35E5" w:rsidP="00FB35E5">
      <w:pPr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</w:rPr>
        <w:t>Two thousand-two hundred and twenty seven students participated in MASTER Plan, the largest in the program’s history.  The remaining students move in this weekend and classes begin on Monday.</w:t>
      </w:r>
    </w:p>
    <w:p w:rsidR="00FB35E5" w:rsidRDefault="00FB35E5" w:rsidP="00FB35E5">
      <w:pPr>
        <w:rPr>
          <w:rFonts w:ascii="Lucida Grande" w:hAnsi="Lucida Grande"/>
          <w:sz w:val="22"/>
          <w:szCs w:val="22"/>
        </w:rPr>
      </w:pPr>
      <w:r>
        <w:rPr>
          <w:rFonts w:ascii="Lucida Grande" w:hAnsi="Lucida Grande"/>
          <w:sz w:val="22"/>
          <w:szCs w:val="22"/>
        </w:rPr>
        <w:t>With this week’s View from the Hill, I’m Amy Bingham.</w:t>
      </w:r>
    </w:p>
    <w:p w:rsidR="00FB35E5" w:rsidRDefault="00FB35E5" w:rsidP="00FB35E5"/>
    <w:p w:rsidR="00FB35E5" w:rsidRDefault="00FB35E5"/>
    <w:sectPr w:rsidR="00FB35E5" w:rsidSect="004F5EC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3D08"/>
    <w:rsid w:val="00093D32"/>
    <w:rsid w:val="00131220"/>
    <w:rsid w:val="00317997"/>
    <w:rsid w:val="00361E94"/>
    <w:rsid w:val="003D48B1"/>
    <w:rsid w:val="004F5EC7"/>
    <w:rsid w:val="006A035B"/>
    <w:rsid w:val="008A7642"/>
    <w:rsid w:val="00C73D08"/>
    <w:rsid w:val="00D570CA"/>
    <w:rsid w:val="00FB35E5"/>
    <w:rsid w:val="00FD0DC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1950</Characters>
  <Application>Microsoft Macintosh Word</Application>
  <DocSecurity>0</DocSecurity>
  <Lines>16</Lines>
  <Paragraphs>3</Paragraphs>
  <ScaleCrop>false</ScaleCrop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2011-08-26T20:27:00Z</cp:lastPrinted>
  <dcterms:created xsi:type="dcterms:W3CDTF">2011-08-24T14:32:00Z</dcterms:created>
  <dcterms:modified xsi:type="dcterms:W3CDTF">2011-08-26T20:28:00Z</dcterms:modified>
</cp:coreProperties>
</file>