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8A" w:rsidRDefault="00C342B8" w:rsidP="00C342B8">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30596F">
        <w:rPr>
          <w:rFonts w:ascii="Times New Roman" w:hAnsi="Times New Roman" w:cs="Times New Roman"/>
          <w:sz w:val="24"/>
          <w:szCs w:val="24"/>
        </w:rPr>
        <w:t>November 24</w:t>
      </w:r>
      <w:r w:rsidR="00421337">
        <w:rPr>
          <w:rFonts w:ascii="Times New Roman" w:hAnsi="Times New Roman" w:cs="Times New Roman"/>
          <w:sz w:val="24"/>
          <w:szCs w:val="24"/>
        </w:rPr>
        <w:t>, 2014</w:t>
      </w:r>
    </w:p>
    <w:p w:rsidR="00D140ED" w:rsidRDefault="00D140ED" w:rsidP="00C342B8">
      <w:pPr>
        <w:rPr>
          <w:rFonts w:ascii="Times New Roman" w:hAnsi="Times New Roman" w:cs="Times New Roman"/>
          <w:sz w:val="24"/>
          <w:szCs w:val="24"/>
        </w:rPr>
      </w:pPr>
    </w:p>
    <w:p w:rsidR="00D22860" w:rsidRDefault="00D22860" w:rsidP="00D22860">
      <w:pPr>
        <w:rPr>
          <w:rFonts w:ascii="Times New Roman" w:hAnsi="Times New Roman" w:cs="Times New Roman"/>
          <w:sz w:val="24"/>
          <w:szCs w:val="24"/>
        </w:rPr>
      </w:pPr>
      <w:r>
        <w:rPr>
          <w:rFonts w:ascii="Times New Roman" w:hAnsi="Times New Roman" w:cs="Times New Roman"/>
          <w:sz w:val="24"/>
          <w:szCs w:val="24"/>
        </w:rPr>
        <w:t>The Ogden College of Science and Engineer</w:t>
      </w:r>
      <w:r w:rsidR="00917D65">
        <w:rPr>
          <w:rFonts w:ascii="Times New Roman" w:hAnsi="Times New Roman" w:cs="Times New Roman"/>
          <w:sz w:val="24"/>
          <w:szCs w:val="24"/>
        </w:rPr>
        <w:t xml:space="preserve">ing submits the following </w:t>
      </w:r>
      <w:r w:rsidR="009E159C">
        <w:rPr>
          <w:rFonts w:ascii="Times New Roman" w:hAnsi="Times New Roman" w:cs="Times New Roman"/>
          <w:sz w:val="24"/>
          <w:szCs w:val="24"/>
        </w:rPr>
        <w:t xml:space="preserve">information and </w:t>
      </w:r>
      <w:r w:rsidR="00917D65">
        <w:rPr>
          <w:rFonts w:ascii="Times New Roman" w:hAnsi="Times New Roman" w:cs="Times New Roman"/>
          <w:sz w:val="24"/>
          <w:szCs w:val="24"/>
        </w:rPr>
        <w:t>consent</w:t>
      </w:r>
      <w:r>
        <w:rPr>
          <w:rFonts w:ascii="Times New Roman" w:hAnsi="Times New Roman" w:cs="Times New Roman"/>
          <w:sz w:val="24"/>
          <w:szCs w:val="24"/>
        </w:rPr>
        <w:t xml:space="preserve"> items for consideration at the </w:t>
      </w:r>
      <w:r w:rsidR="0030596F">
        <w:rPr>
          <w:rFonts w:ascii="Times New Roman" w:hAnsi="Times New Roman" w:cs="Times New Roman"/>
          <w:sz w:val="24"/>
          <w:szCs w:val="24"/>
        </w:rPr>
        <w:t>December</w:t>
      </w:r>
      <w:r w:rsidR="009E159C">
        <w:rPr>
          <w:rFonts w:ascii="Times New Roman" w:hAnsi="Times New Roman" w:cs="Times New Roman"/>
          <w:sz w:val="24"/>
          <w:szCs w:val="24"/>
        </w:rPr>
        <w:t xml:space="preserve"> </w:t>
      </w:r>
      <w:r>
        <w:rPr>
          <w:rFonts w:ascii="Times New Roman" w:hAnsi="Times New Roman" w:cs="Times New Roman"/>
          <w:sz w:val="24"/>
          <w:szCs w:val="24"/>
        </w:rPr>
        <w:t>2014, 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firstRow="1" w:lastRow="0" w:firstColumn="1" w:lastColumn="0" w:noHBand="0" w:noVBand="1"/>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9E159C" w:rsidTr="003945B2">
        <w:tc>
          <w:tcPr>
            <w:tcW w:w="1548" w:type="dxa"/>
          </w:tcPr>
          <w:p w:rsidR="009E159C" w:rsidRPr="004F7A28" w:rsidRDefault="009E159C" w:rsidP="00840DD6">
            <w:pPr>
              <w:pStyle w:val="ListParagraph"/>
              <w:ind w:left="0"/>
              <w:rPr>
                <w:rFonts w:ascii="Times New Roman" w:hAnsi="Times New Roman" w:cs="Times New Roman"/>
                <w:sz w:val="24"/>
                <w:szCs w:val="24"/>
              </w:rPr>
            </w:pPr>
            <w:r w:rsidRPr="004F7A28">
              <w:rPr>
                <w:rFonts w:ascii="Times New Roman" w:hAnsi="Times New Roman" w:cs="Times New Roman"/>
                <w:sz w:val="24"/>
                <w:szCs w:val="24"/>
              </w:rPr>
              <w:t>Consent</w:t>
            </w:r>
          </w:p>
        </w:tc>
        <w:tc>
          <w:tcPr>
            <w:tcW w:w="7020" w:type="dxa"/>
          </w:tcPr>
          <w:p w:rsidR="009E159C" w:rsidRPr="004F7A28" w:rsidRDefault="009E159C" w:rsidP="00840DD6">
            <w:pPr>
              <w:pStyle w:val="ListParagraph"/>
              <w:ind w:left="0"/>
              <w:rPr>
                <w:rFonts w:ascii="Times New Roman" w:hAnsi="Times New Roman" w:cs="Times New Roman"/>
                <w:b/>
                <w:sz w:val="24"/>
                <w:szCs w:val="24"/>
              </w:rPr>
            </w:pPr>
            <w:r w:rsidRPr="004F7A28">
              <w:rPr>
                <w:rFonts w:ascii="Times New Roman" w:hAnsi="Times New Roman" w:cs="Times New Roman"/>
                <w:b/>
                <w:sz w:val="24"/>
                <w:szCs w:val="24"/>
              </w:rPr>
              <w:t>Proposal to Revise Course Prerequisites/</w:t>
            </w:r>
            <w:proofErr w:type="spellStart"/>
            <w:r w:rsidRPr="004F7A28">
              <w:rPr>
                <w:rFonts w:ascii="Times New Roman" w:hAnsi="Times New Roman" w:cs="Times New Roman"/>
                <w:b/>
                <w:sz w:val="24"/>
                <w:szCs w:val="24"/>
              </w:rPr>
              <w:t>Corequisites</w:t>
            </w:r>
            <w:proofErr w:type="spellEnd"/>
          </w:p>
          <w:p w:rsidR="009E159C" w:rsidRPr="004F7A28" w:rsidRDefault="0030596F" w:rsidP="00840DD6">
            <w:pPr>
              <w:rPr>
                <w:rFonts w:ascii="Times New Roman" w:hAnsi="Times New Roman" w:cs="Times New Roman"/>
                <w:sz w:val="24"/>
                <w:szCs w:val="24"/>
              </w:rPr>
            </w:pPr>
            <w:r>
              <w:rPr>
                <w:rFonts w:ascii="Times New Roman" w:hAnsi="Times New Roman" w:cs="Times New Roman"/>
                <w:sz w:val="24"/>
                <w:szCs w:val="24"/>
              </w:rPr>
              <w:t xml:space="preserve">CM 363, Construction Estimating and Bidding, 3 hrs. </w:t>
            </w:r>
          </w:p>
          <w:p w:rsidR="009E159C" w:rsidRPr="004F7A28" w:rsidRDefault="009E159C" w:rsidP="0030596F">
            <w:pPr>
              <w:pStyle w:val="ListParagraph"/>
              <w:ind w:left="0"/>
              <w:rPr>
                <w:rFonts w:ascii="Times New Roman" w:hAnsi="Times New Roman" w:cs="Times New Roman"/>
                <w:sz w:val="24"/>
                <w:szCs w:val="24"/>
              </w:rPr>
            </w:pPr>
            <w:r w:rsidRPr="004F7A28">
              <w:rPr>
                <w:rFonts w:ascii="Times New Roman" w:hAnsi="Times New Roman" w:cs="Times New Roman"/>
                <w:sz w:val="24"/>
                <w:szCs w:val="24"/>
              </w:rPr>
              <w:t>Contact:</w:t>
            </w:r>
            <w:r>
              <w:rPr>
                <w:rFonts w:ascii="Times New Roman" w:hAnsi="Times New Roman" w:cs="Times New Roman"/>
                <w:sz w:val="24"/>
                <w:szCs w:val="24"/>
              </w:rPr>
              <w:t xml:space="preserve"> </w:t>
            </w:r>
            <w:r w:rsidR="0030596F">
              <w:rPr>
                <w:rFonts w:ascii="Times New Roman" w:hAnsi="Times New Roman" w:cs="Times New Roman"/>
                <w:sz w:val="24"/>
                <w:szCs w:val="24"/>
              </w:rPr>
              <w:t xml:space="preserve">Bryan Reaka, </w:t>
            </w:r>
            <w:hyperlink r:id="rId6" w:history="1">
              <w:r w:rsidR="0030596F" w:rsidRPr="00203C98">
                <w:rPr>
                  <w:rStyle w:val="Hyperlink"/>
                  <w:rFonts w:ascii="Times New Roman" w:hAnsi="Times New Roman"/>
                  <w:sz w:val="24"/>
                  <w:szCs w:val="24"/>
                </w:rPr>
                <w:t>bryan.reaka@wku.edu</w:t>
              </w:r>
            </w:hyperlink>
            <w:r w:rsidR="0030596F">
              <w:rPr>
                <w:rFonts w:ascii="Times New Roman" w:hAnsi="Times New Roman" w:cs="Times New Roman"/>
                <w:sz w:val="24"/>
                <w:szCs w:val="24"/>
              </w:rPr>
              <w:t>, x7032</w:t>
            </w:r>
          </w:p>
        </w:tc>
      </w:tr>
      <w:tr w:rsidR="009E159C" w:rsidTr="003945B2">
        <w:tc>
          <w:tcPr>
            <w:tcW w:w="1548" w:type="dxa"/>
          </w:tcPr>
          <w:p w:rsidR="009E159C" w:rsidRPr="004F7A28" w:rsidRDefault="009E159C" w:rsidP="00840DD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0596F" w:rsidRPr="004F7A28" w:rsidRDefault="0030596F" w:rsidP="0030596F">
            <w:pPr>
              <w:pStyle w:val="ListParagraph"/>
              <w:ind w:left="0"/>
              <w:rPr>
                <w:rFonts w:ascii="Times New Roman" w:hAnsi="Times New Roman" w:cs="Times New Roman"/>
                <w:b/>
                <w:sz w:val="24"/>
                <w:szCs w:val="24"/>
              </w:rPr>
            </w:pPr>
            <w:r w:rsidRPr="004F7A28">
              <w:rPr>
                <w:rFonts w:ascii="Times New Roman" w:hAnsi="Times New Roman" w:cs="Times New Roman"/>
                <w:b/>
                <w:sz w:val="24"/>
                <w:szCs w:val="24"/>
              </w:rPr>
              <w:t>Proposal to Revise Course Prerequisites/</w:t>
            </w:r>
            <w:proofErr w:type="spellStart"/>
            <w:r w:rsidRPr="004F7A28">
              <w:rPr>
                <w:rFonts w:ascii="Times New Roman" w:hAnsi="Times New Roman" w:cs="Times New Roman"/>
                <w:b/>
                <w:sz w:val="24"/>
                <w:szCs w:val="24"/>
              </w:rPr>
              <w:t>Corequisites</w:t>
            </w:r>
            <w:proofErr w:type="spellEnd"/>
          </w:p>
          <w:p w:rsidR="0030596F" w:rsidRPr="004F7A28" w:rsidRDefault="0030596F" w:rsidP="0030596F">
            <w:pPr>
              <w:rPr>
                <w:rFonts w:ascii="Times New Roman" w:hAnsi="Times New Roman" w:cs="Times New Roman"/>
                <w:sz w:val="24"/>
                <w:szCs w:val="24"/>
              </w:rPr>
            </w:pPr>
            <w:r>
              <w:rPr>
                <w:rFonts w:ascii="Times New Roman" w:hAnsi="Times New Roman" w:cs="Times New Roman"/>
                <w:sz w:val="24"/>
                <w:szCs w:val="24"/>
              </w:rPr>
              <w:t xml:space="preserve">CM 462, Construction Scheduling, 3 hrs. </w:t>
            </w:r>
          </w:p>
          <w:p w:rsidR="009E159C" w:rsidRPr="004F7A28" w:rsidRDefault="0030596F" w:rsidP="0030596F">
            <w:pPr>
              <w:pStyle w:val="ListParagraph"/>
              <w:ind w:left="0"/>
              <w:rPr>
                <w:rFonts w:ascii="Times New Roman" w:hAnsi="Times New Roman" w:cs="Times New Roman"/>
                <w:b/>
                <w:sz w:val="24"/>
                <w:szCs w:val="24"/>
              </w:rPr>
            </w:pPr>
            <w:r w:rsidRPr="004F7A28">
              <w:rPr>
                <w:rFonts w:ascii="Times New Roman" w:hAnsi="Times New Roman" w:cs="Times New Roman"/>
                <w:sz w:val="24"/>
                <w:szCs w:val="24"/>
              </w:rPr>
              <w:t>Contact:</w:t>
            </w:r>
            <w:r>
              <w:rPr>
                <w:rFonts w:ascii="Times New Roman" w:hAnsi="Times New Roman" w:cs="Times New Roman"/>
                <w:sz w:val="24"/>
                <w:szCs w:val="24"/>
              </w:rPr>
              <w:t xml:space="preserve"> Bryan Reaka, </w:t>
            </w:r>
            <w:hyperlink r:id="rId7" w:history="1">
              <w:r w:rsidRPr="00203C98">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9E159C" w:rsidTr="003945B2">
        <w:tc>
          <w:tcPr>
            <w:tcW w:w="1548" w:type="dxa"/>
          </w:tcPr>
          <w:p w:rsidR="009E159C" w:rsidRPr="004F7A28" w:rsidRDefault="009E159C" w:rsidP="00840DD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0596F" w:rsidRDefault="009E159C" w:rsidP="0030596F">
            <w:pPr>
              <w:pStyle w:val="ListParagraph"/>
              <w:ind w:left="0"/>
              <w:rPr>
                <w:rFonts w:ascii="Times New Roman" w:hAnsi="Times New Roman" w:cs="Times New Roman"/>
                <w:b/>
                <w:sz w:val="24"/>
                <w:szCs w:val="24"/>
              </w:rPr>
            </w:pPr>
            <w:r w:rsidRPr="004F7A28">
              <w:rPr>
                <w:rFonts w:ascii="Times New Roman" w:hAnsi="Times New Roman" w:cs="Times New Roman"/>
                <w:b/>
                <w:sz w:val="24"/>
                <w:szCs w:val="24"/>
              </w:rPr>
              <w:t xml:space="preserve">Proposal to </w:t>
            </w:r>
            <w:r w:rsidR="0030596F">
              <w:rPr>
                <w:rFonts w:ascii="Times New Roman" w:hAnsi="Times New Roman" w:cs="Times New Roman"/>
                <w:b/>
                <w:sz w:val="24"/>
                <w:szCs w:val="24"/>
              </w:rPr>
              <w:t>Delete a Course</w:t>
            </w:r>
          </w:p>
          <w:p w:rsidR="0030596F" w:rsidRDefault="0030596F" w:rsidP="0030596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222, Observational and Analytical Meteorology, 3 hrs. </w:t>
            </w:r>
          </w:p>
          <w:p w:rsidR="009E159C" w:rsidRPr="004F7A28" w:rsidRDefault="0030596F" w:rsidP="0030596F">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Greg Goodrich, </w:t>
            </w:r>
            <w:hyperlink r:id="rId8" w:history="1">
              <w:r w:rsidRPr="00203C98">
                <w:rPr>
                  <w:rStyle w:val="Hyperlink"/>
                  <w:rFonts w:ascii="Times New Roman" w:hAnsi="Times New Roman"/>
                  <w:sz w:val="24"/>
                  <w:szCs w:val="24"/>
                </w:rPr>
                <w:t>Gregory.goodrich@wku.edu</w:t>
              </w:r>
            </w:hyperlink>
            <w:r>
              <w:rPr>
                <w:rFonts w:ascii="Times New Roman" w:hAnsi="Times New Roman" w:cs="Times New Roman"/>
                <w:sz w:val="24"/>
                <w:szCs w:val="24"/>
              </w:rPr>
              <w:t>, x4445</w:t>
            </w:r>
          </w:p>
        </w:tc>
      </w:tr>
    </w:tbl>
    <w:p w:rsidR="00A62331" w:rsidRPr="00F21D9A" w:rsidRDefault="00A62331" w:rsidP="00A62331"/>
    <w:p w:rsidR="00A62331" w:rsidRPr="00F21D9A" w:rsidRDefault="00A62331" w:rsidP="00A62331">
      <w:pPr>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13159D" w:rsidRDefault="0013159D" w:rsidP="00A62331">
      <w:pPr>
        <w:tabs>
          <w:tab w:val="left" w:pos="450"/>
        </w:tabs>
        <w:spacing w:line="280" w:lineRule="exact"/>
      </w:pPr>
    </w:p>
    <w:p w:rsidR="0013159D" w:rsidRDefault="0013159D" w:rsidP="00A62331">
      <w:pPr>
        <w:tabs>
          <w:tab w:val="left" w:pos="450"/>
        </w:tabs>
        <w:spacing w:line="280" w:lineRule="exact"/>
      </w:pPr>
    </w:p>
    <w:p w:rsidR="0013159D" w:rsidRDefault="0013159D" w:rsidP="00A62331">
      <w:pPr>
        <w:tabs>
          <w:tab w:val="left" w:pos="450"/>
        </w:tabs>
        <w:spacing w:line="280" w:lineRule="exact"/>
      </w:pPr>
    </w:p>
    <w:p w:rsidR="0013159D" w:rsidRDefault="0013159D" w:rsidP="00A62331">
      <w:pPr>
        <w:tabs>
          <w:tab w:val="left" w:pos="450"/>
        </w:tabs>
        <w:spacing w:line="280" w:lineRule="exact"/>
      </w:pPr>
    </w:p>
    <w:p w:rsidR="0013159D" w:rsidRDefault="0013159D" w:rsidP="00A62331">
      <w:pPr>
        <w:tabs>
          <w:tab w:val="left" w:pos="450"/>
        </w:tabs>
        <w:spacing w:line="280" w:lineRule="exact"/>
      </w:pPr>
    </w:p>
    <w:p w:rsidR="0013159D" w:rsidRDefault="0013159D" w:rsidP="00A62331">
      <w:pPr>
        <w:tabs>
          <w:tab w:val="left" w:pos="450"/>
        </w:tabs>
        <w:spacing w:line="280" w:lineRule="exact"/>
      </w:pPr>
    </w:p>
    <w:p w:rsidR="007A4284" w:rsidRDefault="007A4284" w:rsidP="00A62331">
      <w:pPr>
        <w:tabs>
          <w:tab w:val="left" w:pos="450"/>
        </w:tabs>
        <w:spacing w:line="280" w:lineRule="exact"/>
      </w:pPr>
    </w:p>
    <w:p w:rsidR="007A4284" w:rsidRDefault="007A4284" w:rsidP="00A62331">
      <w:pPr>
        <w:tabs>
          <w:tab w:val="left" w:pos="450"/>
        </w:tabs>
        <w:spacing w:line="280" w:lineRule="exact"/>
      </w:pPr>
    </w:p>
    <w:p w:rsidR="007A4284" w:rsidRDefault="007A4284" w:rsidP="00A62331">
      <w:pPr>
        <w:tabs>
          <w:tab w:val="left" w:pos="450"/>
        </w:tabs>
        <w:spacing w:line="280" w:lineRule="exact"/>
      </w:pPr>
    </w:p>
    <w:p w:rsidR="007A4284" w:rsidRDefault="007A4284" w:rsidP="00A62331">
      <w:pPr>
        <w:tabs>
          <w:tab w:val="left" w:pos="450"/>
        </w:tabs>
        <w:spacing w:line="280" w:lineRule="exact"/>
      </w:pPr>
    </w:p>
    <w:p w:rsidR="007A4284" w:rsidRDefault="007A4284" w:rsidP="00A62331">
      <w:pPr>
        <w:tabs>
          <w:tab w:val="left" w:pos="450"/>
        </w:tabs>
        <w:spacing w:line="280" w:lineRule="exact"/>
      </w:pPr>
    </w:p>
    <w:p w:rsidR="0013159D" w:rsidRDefault="0013159D" w:rsidP="00A62331">
      <w:pPr>
        <w:tabs>
          <w:tab w:val="left" w:pos="450"/>
        </w:tabs>
        <w:spacing w:line="280" w:lineRule="exact"/>
      </w:pPr>
    </w:p>
    <w:p w:rsidR="0013159D" w:rsidRDefault="0013159D" w:rsidP="00A62331">
      <w:pPr>
        <w:tabs>
          <w:tab w:val="left" w:pos="450"/>
        </w:tabs>
        <w:spacing w:line="280" w:lineRule="exact"/>
      </w:pPr>
    </w:p>
    <w:p w:rsidR="0013159D" w:rsidRDefault="0013159D"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13159D" w:rsidRDefault="0013159D" w:rsidP="00E245F8">
      <w:pPr>
        <w:pStyle w:val="Title"/>
      </w:pPr>
      <w:r>
        <w:t> </w:t>
      </w:r>
    </w:p>
    <w:p w:rsidR="0013159D" w:rsidRDefault="0013159D">
      <w:pPr>
        <w:pStyle w:val="NormalWeb"/>
      </w:pPr>
      <w:r>
        <w:t> </w:t>
      </w:r>
    </w:p>
    <w:p w:rsidR="007A4284" w:rsidRDefault="007A4284" w:rsidP="0006146A">
      <w:pPr>
        <w:jc w:val="right"/>
      </w:pPr>
      <w:r>
        <w:lastRenderedPageBreak/>
        <w:t>Proposal Date: 10-4-2014</w:t>
      </w:r>
    </w:p>
    <w:p w:rsidR="007A4284" w:rsidRDefault="007A4284" w:rsidP="0006146A">
      <w:pPr>
        <w:jc w:val="center"/>
      </w:pPr>
    </w:p>
    <w:p w:rsidR="007A4284" w:rsidRDefault="007A4284" w:rsidP="0006146A">
      <w:pPr>
        <w:jc w:val="center"/>
        <w:rPr>
          <w:b/>
        </w:rPr>
      </w:pPr>
      <w:r>
        <w:rPr>
          <w:b/>
        </w:rPr>
        <w:t>Ogden College of Science and Engineering</w:t>
      </w:r>
    </w:p>
    <w:p w:rsidR="007A4284" w:rsidRDefault="007A4284" w:rsidP="0006146A">
      <w:pPr>
        <w:jc w:val="center"/>
        <w:rPr>
          <w:b/>
        </w:rPr>
      </w:pPr>
      <w:r>
        <w:rPr>
          <w:b/>
        </w:rPr>
        <w:t>Architectural and Manufacturing Sciences Department</w:t>
      </w:r>
    </w:p>
    <w:p w:rsidR="007A4284" w:rsidRDefault="007A4284" w:rsidP="0006146A">
      <w:pPr>
        <w:jc w:val="center"/>
        <w:rPr>
          <w:b/>
        </w:rPr>
      </w:pPr>
      <w:r>
        <w:rPr>
          <w:b/>
        </w:rPr>
        <w:t>Proposal to Revise Course Prerequisites</w:t>
      </w:r>
    </w:p>
    <w:p w:rsidR="007A4284" w:rsidRDefault="007A4284" w:rsidP="0006146A">
      <w:pPr>
        <w:jc w:val="center"/>
        <w:rPr>
          <w:b/>
        </w:rPr>
      </w:pPr>
      <w:r>
        <w:rPr>
          <w:b/>
        </w:rPr>
        <w:t>(Consent Item)</w:t>
      </w:r>
    </w:p>
    <w:p w:rsidR="007A4284" w:rsidRDefault="007A4284" w:rsidP="0006146A">
      <w:pPr>
        <w:rPr>
          <w:b/>
        </w:rPr>
      </w:pPr>
    </w:p>
    <w:p w:rsidR="007A4284" w:rsidRPr="0006146A" w:rsidRDefault="007A4284" w:rsidP="0006146A">
      <w:pPr>
        <w:spacing w:line="280" w:lineRule="exact"/>
      </w:pPr>
      <w:r w:rsidRPr="0006146A">
        <w:t>Con</w:t>
      </w:r>
      <w:r>
        <w:t xml:space="preserve">tact Person:  Bryan Reaka, </w:t>
      </w:r>
      <w:hyperlink r:id="rId9" w:history="1">
        <w:r w:rsidRPr="003328D0">
          <w:rPr>
            <w:rStyle w:val="Hyperlink"/>
          </w:rPr>
          <w:t>bryan.reaka@wku.edu</w:t>
        </w:r>
      </w:hyperlink>
      <w:r>
        <w:t xml:space="preserve"> 270.745.7032</w:t>
      </w:r>
    </w:p>
    <w:p w:rsidR="007A4284" w:rsidRPr="0006146A" w:rsidRDefault="007A4284" w:rsidP="0006146A">
      <w:pPr>
        <w:spacing w:line="280" w:lineRule="exact"/>
      </w:pPr>
    </w:p>
    <w:p w:rsidR="007A4284" w:rsidRPr="0006146A" w:rsidRDefault="007A4284" w:rsidP="0006146A">
      <w:pPr>
        <w:spacing w:line="280" w:lineRule="exact"/>
        <w:rPr>
          <w:b/>
        </w:rPr>
      </w:pPr>
      <w:r w:rsidRPr="0006146A">
        <w:rPr>
          <w:b/>
        </w:rPr>
        <w:t>1.</w:t>
      </w:r>
      <w:r w:rsidRPr="0006146A">
        <w:rPr>
          <w:b/>
        </w:rPr>
        <w:tab/>
        <w:t>Identification of course:</w:t>
      </w:r>
    </w:p>
    <w:p w:rsidR="007A4284" w:rsidRPr="0006146A" w:rsidRDefault="007A4284" w:rsidP="007A4284">
      <w:pPr>
        <w:numPr>
          <w:ilvl w:val="1"/>
          <w:numId w:val="2"/>
        </w:numPr>
        <w:spacing w:line="280" w:lineRule="exact"/>
      </w:pPr>
      <w:r w:rsidRPr="0006146A">
        <w:t xml:space="preserve">Course prefix (subject area) and number:  </w:t>
      </w:r>
      <w:r>
        <w:t>CM 363</w:t>
      </w:r>
    </w:p>
    <w:p w:rsidR="007A4284" w:rsidRPr="0006146A" w:rsidRDefault="007A4284" w:rsidP="007A4284">
      <w:pPr>
        <w:numPr>
          <w:ilvl w:val="1"/>
          <w:numId w:val="2"/>
        </w:numPr>
        <w:spacing w:line="280" w:lineRule="exact"/>
      </w:pPr>
      <w:r w:rsidRPr="0006146A">
        <w:t>Course title:</w:t>
      </w:r>
      <w:r>
        <w:t xml:space="preserve"> Construction Estimating and Bidding</w:t>
      </w:r>
    </w:p>
    <w:p w:rsidR="007A4284" w:rsidRPr="0006146A" w:rsidRDefault="007A4284" w:rsidP="0006146A">
      <w:pPr>
        <w:tabs>
          <w:tab w:val="left" w:pos="360"/>
        </w:tabs>
        <w:spacing w:line="280" w:lineRule="exact"/>
      </w:pPr>
    </w:p>
    <w:p w:rsidR="007A4284" w:rsidRPr="0006146A" w:rsidRDefault="007A4284" w:rsidP="0006146A">
      <w:pPr>
        <w:spacing w:line="280" w:lineRule="exact"/>
        <w:rPr>
          <w:b/>
        </w:rPr>
      </w:pPr>
      <w:r>
        <w:rPr>
          <w:b/>
        </w:rPr>
        <w:t>2.</w:t>
      </w:r>
      <w:r>
        <w:rPr>
          <w:b/>
        </w:rPr>
        <w:tab/>
        <w:t>Current prerequisite</w:t>
      </w:r>
      <w:r w:rsidRPr="0006146A">
        <w:rPr>
          <w:b/>
        </w:rPr>
        <w:t>:</w:t>
      </w:r>
      <w:r>
        <w:rPr>
          <w:b/>
        </w:rPr>
        <w:t xml:space="preserve"> CE 303</w:t>
      </w:r>
    </w:p>
    <w:p w:rsidR="007A4284" w:rsidRPr="0006146A" w:rsidRDefault="007A4284" w:rsidP="0006146A">
      <w:pPr>
        <w:spacing w:line="280" w:lineRule="exact"/>
        <w:rPr>
          <w:b/>
        </w:rPr>
      </w:pPr>
    </w:p>
    <w:p w:rsidR="007A4284" w:rsidRPr="0006146A" w:rsidRDefault="007A4284" w:rsidP="0006146A">
      <w:pPr>
        <w:spacing w:line="280" w:lineRule="exact"/>
        <w:rPr>
          <w:b/>
        </w:rPr>
      </w:pPr>
      <w:r w:rsidRPr="0006146A">
        <w:rPr>
          <w:b/>
        </w:rPr>
        <w:t>3.</w:t>
      </w:r>
      <w:r w:rsidRPr="0006146A">
        <w:rPr>
          <w:b/>
        </w:rPr>
        <w:tab/>
        <w:t>Proposed prerequisites/special requirements:</w:t>
      </w:r>
      <w:r>
        <w:rPr>
          <w:b/>
        </w:rPr>
        <w:t xml:space="preserve"> </w:t>
      </w:r>
      <w:r w:rsidRPr="00916F4C">
        <w:t>C</w:t>
      </w:r>
      <w:r>
        <w:t>M</w:t>
      </w:r>
      <w:r w:rsidRPr="00916F4C">
        <w:t xml:space="preserve"> 250 or CE 303 or </w:t>
      </w:r>
      <w:r>
        <w:t>p</w:t>
      </w:r>
      <w:r w:rsidRPr="00916F4C">
        <w:t>ermission of instructor</w:t>
      </w:r>
    </w:p>
    <w:p w:rsidR="007A4284" w:rsidRPr="0006146A" w:rsidRDefault="007A4284" w:rsidP="0006146A">
      <w:pPr>
        <w:spacing w:line="280" w:lineRule="exact"/>
        <w:rPr>
          <w:b/>
        </w:rPr>
      </w:pPr>
    </w:p>
    <w:p w:rsidR="007A4284" w:rsidRPr="00B3516C" w:rsidRDefault="007A4284" w:rsidP="0006146A">
      <w:pPr>
        <w:spacing w:line="280" w:lineRule="exact"/>
      </w:pPr>
      <w:r w:rsidRPr="0006146A">
        <w:rPr>
          <w:b/>
        </w:rPr>
        <w:t>4.</w:t>
      </w:r>
      <w:r w:rsidRPr="0006146A">
        <w:rPr>
          <w:b/>
        </w:rPr>
        <w:tab/>
        <w:t>Rationale for the revision of prerequisites/special requirements:</w:t>
      </w:r>
      <w:r>
        <w:t xml:space="preserve"> The prerequisite content included in either CE 303 or CM 250 will allow students to be successful in CM 363.  In special cases, an entering student's construction experience may allow him or her to enroll in CM 363 with the instructor's permission.</w:t>
      </w:r>
    </w:p>
    <w:p w:rsidR="007A4284" w:rsidRPr="0006146A" w:rsidRDefault="007A4284" w:rsidP="0006146A">
      <w:pPr>
        <w:spacing w:line="280" w:lineRule="exact"/>
        <w:rPr>
          <w:b/>
        </w:rPr>
      </w:pPr>
    </w:p>
    <w:p w:rsidR="007A4284" w:rsidRPr="004B6EE7" w:rsidRDefault="007A4284" w:rsidP="0006146A">
      <w:pPr>
        <w:spacing w:line="280" w:lineRule="exact"/>
      </w:pPr>
      <w:r w:rsidRPr="0006146A">
        <w:rPr>
          <w:b/>
        </w:rPr>
        <w:t>5.</w:t>
      </w:r>
      <w:r w:rsidRPr="0006146A">
        <w:rPr>
          <w:b/>
        </w:rPr>
        <w:tab/>
        <w:t>Effect on completion of major/minor sequence:</w:t>
      </w:r>
      <w:r>
        <w:rPr>
          <w:b/>
        </w:rPr>
        <w:t xml:space="preserve"> </w:t>
      </w:r>
      <w:r>
        <w:t>This could allow students to matriculate through the sequence of major courses more quickly.</w:t>
      </w:r>
    </w:p>
    <w:p w:rsidR="007A4284" w:rsidRPr="0006146A" w:rsidRDefault="007A4284" w:rsidP="0006146A">
      <w:pPr>
        <w:spacing w:line="280" w:lineRule="exact"/>
        <w:rPr>
          <w:b/>
        </w:rPr>
      </w:pPr>
    </w:p>
    <w:p w:rsidR="007A4284" w:rsidRPr="0006146A" w:rsidRDefault="007A4284" w:rsidP="0006146A">
      <w:pPr>
        <w:spacing w:line="280" w:lineRule="exact"/>
        <w:rPr>
          <w:b/>
        </w:rPr>
      </w:pPr>
      <w:r w:rsidRPr="0006146A">
        <w:rPr>
          <w:b/>
        </w:rPr>
        <w:t>6.</w:t>
      </w:r>
      <w:r w:rsidRPr="0006146A">
        <w:rPr>
          <w:b/>
        </w:rPr>
        <w:tab/>
        <w:t>Proposed term for implementation:</w:t>
      </w:r>
      <w:r>
        <w:rPr>
          <w:b/>
        </w:rPr>
        <w:t xml:space="preserve"> Fall 2015</w:t>
      </w:r>
    </w:p>
    <w:p w:rsidR="007A4284" w:rsidRPr="0006146A" w:rsidRDefault="007A4284" w:rsidP="0006146A">
      <w:pPr>
        <w:spacing w:line="280" w:lineRule="exact"/>
        <w:rPr>
          <w:b/>
        </w:rPr>
      </w:pPr>
    </w:p>
    <w:p w:rsidR="007A4284" w:rsidRPr="0006146A" w:rsidRDefault="007A4284"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7A4284" w:rsidRPr="00027F01" w:rsidTr="009039EE">
        <w:trPr>
          <w:trHeight w:val="374"/>
        </w:trPr>
        <w:tc>
          <w:tcPr>
            <w:tcW w:w="5627" w:type="dxa"/>
            <w:tcBorders>
              <w:top w:val="nil"/>
              <w:left w:val="nil"/>
              <w:bottom w:val="nil"/>
              <w:right w:val="nil"/>
            </w:tcBorders>
            <w:vAlign w:val="bottom"/>
          </w:tcPr>
          <w:p w:rsidR="007A4284" w:rsidRPr="00027F01" w:rsidRDefault="007A4284" w:rsidP="00B3516C">
            <w:r>
              <w:t xml:space="preserve">Architectural and Manufacturing Sciences </w:t>
            </w:r>
            <w:r w:rsidRPr="00027F01">
              <w:t>Department</w:t>
            </w:r>
          </w:p>
        </w:tc>
        <w:tc>
          <w:tcPr>
            <w:tcW w:w="3128" w:type="dxa"/>
            <w:tcBorders>
              <w:top w:val="nil"/>
              <w:left w:val="nil"/>
              <w:bottom w:val="single" w:sz="4" w:space="0" w:color="auto"/>
              <w:right w:val="nil"/>
            </w:tcBorders>
            <w:vAlign w:val="center"/>
          </w:tcPr>
          <w:p w:rsidR="007A4284" w:rsidRPr="00027F01" w:rsidRDefault="007A4284" w:rsidP="009039EE">
            <w:pPr>
              <w:rPr>
                <w:b/>
                <w:u w:val="single"/>
              </w:rPr>
            </w:pPr>
            <w:r>
              <w:rPr>
                <w:b/>
                <w:u w:val="single"/>
              </w:rPr>
              <w:t>10-10-2014</w:t>
            </w:r>
          </w:p>
        </w:tc>
      </w:tr>
      <w:tr w:rsidR="007A4284" w:rsidRPr="00027F01" w:rsidTr="009039EE">
        <w:trPr>
          <w:trHeight w:val="374"/>
        </w:trPr>
        <w:tc>
          <w:tcPr>
            <w:tcW w:w="5627" w:type="dxa"/>
            <w:tcBorders>
              <w:top w:val="nil"/>
              <w:left w:val="nil"/>
              <w:bottom w:val="nil"/>
              <w:right w:val="nil"/>
            </w:tcBorders>
            <w:vAlign w:val="bottom"/>
          </w:tcPr>
          <w:p w:rsidR="007A4284" w:rsidRPr="00027F01" w:rsidRDefault="007A4284" w:rsidP="005F46E8">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7A4284" w:rsidRPr="00027F01" w:rsidRDefault="007A4284" w:rsidP="009039EE">
            <w:pPr>
              <w:rPr>
                <w:b/>
                <w:u w:val="single"/>
              </w:rPr>
            </w:pPr>
            <w:r>
              <w:rPr>
                <w:b/>
                <w:u w:val="single"/>
              </w:rPr>
              <w:t>11/6/14</w:t>
            </w:r>
          </w:p>
        </w:tc>
      </w:tr>
      <w:tr w:rsidR="007A4284" w:rsidRPr="00027F01" w:rsidTr="009039EE">
        <w:trPr>
          <w:trHeight w:val="374"/>
        </w:trPr>
        <w:tc>
          <w:tcPr>
            <w:tcW w:w="5627" w:type="dxa"/>
            <w:tcBorders>
              <w:top w:val="nil"/>
              <w:left w:val="nil"/>
              <w:bottom w:val="nil"/>
              <w:right w:val="nil"/>
            </w:tcBorders>
            <w:vAlign w:val="bottom"/>
          </w:tcPr>
          <w:p w:rsidR="007A4284" w:rsidRPr="00027F01" w:rsidRDefault="007A4284" w:rsidP="00F70B8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7A4284" w:rsidRPr="00027F01" w:rsidRDefault="007A4284" w:rsidP="009039EE">
            <w:pPr>
              <w:rPr>
                <w:b/>
                <w:u w:val="single"/>
              </w:rPr>
            </w:pPr>
          </w:p>
        </w:tc>
      </w:tr>
      <w:tr w:rsidR="007A4284" w:rsidRPr="00027F01" w:rsidTr="009039EE">
        <w:trPr>
          <w:trHeight w:val="374"/>
        </w:trPr>
        <w:tc>
          <w:tcPr>
            <w:tcW w:w="5627" w:type="dxa"/>
            <w:tcBorders>
              <w:top w:val="nil"/>
              <w:left w:val="nil"/>
              <w:bottom w:val="nil"/>
              <w:right w:val="nil"/>
            </w:tcBorders>
            <w:vAlign w:val="bottom"/>
          </w:tcPr>
          <w:p w:rsidR="007A4284" w:rsidRPr="00027F01" w:rsidRDefault="007A4284" w:rsidP="005F46E8">
            <w:r w:rsidRPr="00027F01">
              <w:t>University Senate</w:t>
            </w:r>
          </w:p>
        </w:tc>
        <w:tc>
          <w:tcPr>
            <w:tcW w:w="3128" w:type="dxa"/>
            <w:tcBorders>
              <w:top w:val="single" w:sz="4" w:space="0" w:color="auto"/>
              <w:left w:val="nil"/>
              <w:bottom w:val="single" w:sz="4" w:space="0" w:color="auto"/>
              <w:right w:val="nil"/>
            </w:tcBorders>
            <w:vAlign w:val="center"/>
          </w:tcPr>
          <w:p w:rsidR="007A4284" w:rsidRPr="00027F01" w:rsidRDefault="007A4284" w:rsidP="009039EE">
            <w:pPr>
              <w:rPr>
                <w:b/>
                <w:u w:val="single"/>
              </w:rPr>
            </w:pPr>
          </w:p>
        </w:tc>
      </w:tr>
    </w:tbl>
    <w:p w:rsidR="007A4284" w:rsidRDefault="007A4284">
      <w:pPr>
        <w:pStyle w:val="NormalWeb"/>
      </w:pPr>
    </w:p>
    <w:p w:rsidR="007A4284" w:rsidRDefault="007A4284"/>
    <w:p w:rsidR="007A4284" w:rsidRDefault="007A4284">
      <w:pPr>
        <w:pStyle w:val="NormalWeb"/>
      </w:pPr>
      <w:r>
        <w:t> </w:t>
      </w:r>
    </w:p>
    <w:p w:rsidR="007A4284" w:rsidRDefault="007A4284">
      <w:pPr>
        <w:pStyle w:val="NormalWeb"/>
      </w:pPr>
      <w:r>
        <w:t> </w:t>
      </w:r>
    </w:p>
    <w:p w:rsidR="007A4284" w:rsidRDefault="007A4284" w:rsidP="0006146A">
      <w:pPr>
        <w:jc w:val="right"/>
      </w:pPr>
    </w:p>
    <w:p w:rsidR="007A4284" w:rsidRDefault="007A4284" w:rsidP="0006146A">
      <w:pPr>
        <w:jc w:val="right"/>
      </w:pPr>
    </w:p>
    <w:p w:rsidR="007A4284" w:rsidRDefault="007A4284" w:rsidP="0006146A">
      <w:pPr>
        <w:jc w:val="right"/>
      </w:pPr>
    </w:p>
    <w:p w:rsidR="007A4284" w:rsidRDefault="007A4284" w:rsidP="0006146A">
      <w:pPr>
        <w:jc w:val="right"/>
      </w:pPr>
    </w:p>
    <w:p w:rsidR="007A4284" w:rsidRDefault="007A4284" w:rsidP="0006146A">
      <w:pPr>
        <w:jc w:val="right"/>
      </w:pPr>
      <w:r>
        <w:lastRenderedPageBreak/>
        <w:t>Proposal Date: 10-4-2014</w:t>
      </w:r>
    </w:p>
    <w:p w:rsidR="007A4284" w:rsidRDefault="007A4284" w:rsidP="0006146A">
      <w:pPr>
        <w:jc w:val="center"/>
      </w:pPr>
    </w:p>
    <w:p w:rsidR="007A4284" w:rsidRDefault="007A4284" w:rsidP="0006146A">
      <w:pPr>
        <w:jc w:val="center"/>
        <w:rPr>
          <w:b/>
        </w:rPr>
      </w:pPr>
      <w:r>
        <w:rPr>
          <w:b/>
        </w:rPr>
        <w:t>Ogden College of Science and Engineering</w:t>
      </w:r>
    </w:p>
    <w:p w:rsidR="007A4284" w:rsidRDefault="007A4284" w:rsidP="0006146A">
      <w:pPr>
        <w:jc w:val="center"/>
        <w:rPr>
          <w:b/>
        </w:rPr>
      </w:pPr>
      <w:r>
        <w:rPr>
          <w:b/>
        </w:rPr>
        <w:t>Architectural and Manufacturing Sciences Department</w:t>
      </w:r>
    </w:p>
    <w:p w:rsidR="007A4284" w:rsidRDefault="007A4284" w:rsidP="0006146A">
      <w:pPr>
        <w:jc w:val="center"/>
        <w:rPr>
          <w:b/>
        </w:rPr>
      </w:pPr>
      <w:r>
        <w:rPr>
          <w:b/>
        </w:rPr>
        <w:t>Proposal to Revise Course Prerequisites</w:t>
      </w:r>
    </w:p>
    <w:p w:rsidR="007A4284" w:rsidRDefault="007A4284" w:rsidP="0006146A">
      <w:pPr>
        <w:jc w:val="center"/>
        <w:rPr>
          <w:b/>
        </w:rPr>
      </w:pPr>
      <w:r>
        <w:rPr>
          <w:b/>
        </w:rPr>
        <w:t>(Consent Item)</w:t>
      </w:r>
    </w:p>
    <w:p w:rsidR="007A4284" w:rsidRDefault="007A4284" w:rsidP="0006146A">
      <w:pPr>
        <w:rPr>
          <w:b/>
        </w:rPr>
      </w:pPr>
    </w:p>
    <w:p w:rsidR="007A4284" w:rsidRPr="0006146A" w:rsidRDefault="007A4284" w:rsidP="0006146A">
      <w:pPr>
        <w:spacing w:line="280" w:lineRule="exact"/>
      </w:pPr>
      <w:r w:rsidRPr="0006146A">
        <w:t>Con</w:t>
      </w:r>
      <w:r>
        <w:t xml:space="preserve">tact Person:  Bryan Reaka, </w:t>
      </w:r>
      <w:hyperlink r:id="rId10" w:history="1">
        <w:r w:rsidRPr="003328D0">
          <w:rPr>
            <w:rStyle w:val="Hyperlink"/>
          </w:rPr>
          <w:t>bryan.reaka@wku.edu</w:t>
        </w:r>
      </w:hyperlink>
      <w:r>
        <w:t xml:space="preserve"> 270.745.7032</w:t>
      </w:r>
    </w:p>
    <w:p w:rsidR="007A4284" w:rsidRPr="0006146A" w:rsidRDefault="007A4284" w:rsidP="0006146A">
      <w:pPr>
        <w:spacing w:line="280" w:lineRule="exact"/>
      </w:pPr>
    </w:p>
    <w:p w:rsidR="007A4284" w:rsidRPr="0006146A" w:rsidRDefault="007A4284" w:rsidP="0006146A">
      <w:pPr>
        <w:spacing w:line="280" w:lineRule="exact"/>
        <w:rPr>
          <w:b/>
        </w:rPr>
      </w:pPr>
      <w:r w:rsidRPr="0006146A">
        <w:rPr>
          <w:b/>
        </w:rPr>
        <w:t>1.</w:t>
      </w:r>
      <w:r w:rsidRPr="0006146A">
        <w:rPr>
          <w:b/>
        </w:rPr>
        <w:tab/>
        <w:t>Identification of course:</w:t>
      </w:r>
    </w:p>
    <w:p w:rsidR="007A4284" w:rsidRPr="0006146A" w:rsidRDefault="007A4284" w:rsidP="007A4284">
      <w:pPr>
        <w:numPr>
          <w:ilvl w:val="1"/>
          <w:numId w:val="14"/>
        </w:numPr>
        <w:spacing w:line="280" w:lineRule="exact"/>
      </w:pPr>
      <w:r w:rsidRPr="0006146A">
        <w:t xml:space="preserve">Course prefix (subject area) and number:  </w:t>
      </w:r>
      <w:r>
        <w:t>CM 462</w:t>
      </w:r>
    </w:p>
    <w:p w:rsidR="007A4284" w:rsidRPr="0006146A" w:rsidRDefault="007A4284" w:rsidP="007A4284">
      <w:pPr>
        <w:numPr>
          <w:ilvl w:val="1"/>
          <w:numId w:val="14"/>
        </w:numPr>
        <w:spacing w:line="280" w:lineRule="exact"/>
      </w:pPr>
      <w:r w:rsidRPr="0006146A">
        <w:t>Course title:</w:t>
      </w:r>
      <w:r>
        <w:t xml:space="preserve"> Construction Scheduling</w:t>
      </w:r>
    </w:p>
    <w:p w:rsidR="007A4284" w:rsidRPr="0006146A" w:rsidRDefault="007A4284" w:rsidP="0006146A">
      <w:pPr>
        <w:tabs>
          <w:tab w:val="left" w:pos="360"/>
        </w:tabs>
        <w:spacing w:line="280" w:lineRule="exact"/>
      </w:pPr>
    </w:p>
    <w:p w:rsidR="007A4284" w:rsidRPr="0006146A" w:rsidRDefault="007A4284" w:rsidP="0006146A">
      <w:pPr>
        <w:spacing w:line="280" w:lineRule="exact"/>
        <w:rPr>
          <w:b/>
        </w:rPr>
      </w:pPr>
      <w:r>
        <w:rPr>
          <w:b/>
        </w:rPr>
        <w:t>2.</w:t>
      </w:r>
      <w:r>
        <w:rPr>
          <w:b/>
        </w:rPr>
        <w:tab/>
        <w:t>Current prerequisite</w:t>
      </w:r>
      <w:r w:rsidRPr="0006146A">
        <w:rPr>
          <w:b/>
        </w:rPr>
        <w:t>:</w:t>
      </w:r>
      <w:r>
        <w:rPr>
          <w:b/>
        </w:rPr>
        <w:t xml:space="preserve"> </w:t>
      </w:r>
      <w:r w:rsidRPr="00857BCF">
        <w:t>CE 303</w:t>
      </w:r>
    </w:p>
    <w:p w:rsidR="007A4284" w:rsidRPr="0006146A" w:rsidRDefault="007A4284" w:rsidP="0006146A">
      <w:pPr>
        <w:spacing w:line="280" w:lineRule="exact"/>
        <w:rPr>
          <w:b/>
        </w:rPr>
      </w:pPr>
    </w:p>
    <w:p w:rsidR="007A4284" w:rsidRPr="0006146A" w:rsidRDefault="007A4284" w:rsidP="0006146A">
      <w:pPr>
        <w:spacing w:line="280" w:lineRule="exact"/>
        <w:rPr>
          <w:b/>
        </w:rPr>
      </w:pPr>
      <w:r w:rsidRPr="0006146A">
        <w:rPr>
          <w:b/>
        </w:rPr>
        <w:t>3.</w:t>
      </w:r>
      <w:r w:rsidRPr="0006146A">
        <w:rPr>
          <w:b/>
        </w:rPr>
        <w:tab/>
        <w:t>Proposed prerequisites/special requirements:</w:t>
      </w:r>
      <w:r>
        <w:rPr>
          <w:b/>
        </w:rPr>
        <w:t xml:space="preserve"> </w:t>
      </w:r>
      <w:r w:rsidRPr="00916F4C">
        <w:t>C</w:t>
      </w:r>
      <w:r>
        <w:t>M</w:t>
      </w:r>
      <w:r w:rsidRPr="00916F4C">
        <w:t xml:space="preserve"> 250 or CE 303 or </w:t>
      </w:r>
      <w:r>
        <w:t>p</w:t>
      </w:r>
      <w:r w:rsidRPr="00916F4C">
        <w:t>ermission of instructor</w:t>
      </w:r>
    </w:p>
    <w:p w:rsidR="007A4284" w:rsidRPr="0006146A" w:rsidRDefault="007A4284" w:rsidP="0006146A">
      <w:pPr>
        <w:spacing w:line="280" w:lineRule="exact"/>
        <w:rPr>
          <w:b/>
        </w:rPr>
      </w:pPr>
    </w:p>
    <w:p w:rsidR="007A4284" w:rsidRPr="00B3516C" w:rsidRDefault="007A4284" w:rsidP="0006146A">
      <w:pPr>
        <w:spacing w:line="280" w:lineRule="exact"/>
      </w:pPr>
      <w:r w:rsidRPr="0006146A">
        <w:rPr>
          <w:b/>
        </w:rPr>
        <w:t>4.</w:t>
      </w:r>
      <w:r w:rsidRPr="0006146A">
        <w:rPr>
          <w:b/>
        </w:rPr>
        <w:tab/>
        <w:t>Rationale for the revision of prerequisites/special requirements:</w:t>
      </w:r>
      <w:r>
        <w:t xml:space="preserve"> The prerequisite content included in either CE 303 or CM 250 will allow students to be successful in CM 462.  In special cases, an entering student's construction experience may allow him or her to enroll in CM 462 with the instructor's permission.</w:t>
      </w:r>
    </w:p>
    <w:p w:rsidR="007A4284" w:rsidRPr="0006146A" w:rsidRDefault="007A4284" w:rsidP="0006146A">
      <w:pPr>
        <w:spacing w:line="280" w:lineRule="exact"/>
        <w:rPr>
          <w:b/>
        </w:rPr>
      </w:pPr>
    </w:p>
    <w:p w:rsidR="007A4284" w:rsidRPr="004B6EE7" w:rsidRDefault="007A4284" w:rsidP="0006146A">
      <w:pPr>
        <w:spacing w:line="280" w:lineRule="exact"/>
      </w:pPr>
      <w:r w:rsidRPr="0006146A">
        <w:rPr>
          <w:b/>
        </w:rPr>
        <w:t>5.</w:t>
      </w:r>
      <w:r w:rsidRPr="0006146A">
        <w:rPr>
          <w:b/>
        </w:rPr>
        <w:tab/>
        <w:t>Effect on completion of major/minor sequence:</w:t>
      </w:r>
      <w:r>
        <w:rPr>
          <w:b/>
        </w:rPr>
        <w:t xml:space="preserve"> </w:t>
      </w:r>
      <w:r>
        <w:t>This could allow students to matriculate through the sequence of major courses more quickly.</w:t>
      </w:r>
    </w:p>
    <w:p w:rsidR="007A4284" w:rsidRPr="0006146A" w:rsidRDefault="007A4284" w:rsidP="0006146A">
      <w:pPr>
        <w:spacing w:line="280" w:lineRule="exact"/>
        <w:rPr>
          <w:b/>
        </w:rPr>
      </w:pPr>
    </w:p>
    <w:p w:rsidR="007A4284" w:rsidRPr="0006146A" w:rsidRDefault="007A4284" w:rsidP="0006146A">
      <w:pPr>
        <w:spacing w:line="280" w:lineRule="exact"/>
        <w:rPr>
          <w:b/>
        </w:rPr>
      </w:pPr>
      <w:r w:rsidRPr="0006146A">
        <w:rPr>
          <w:b/>
        </w:rPr>
        <w:t>6.</w:t>
      </w:r>
      <w:r w:rsidRPr="0006146A">
        <w:rPr>
          <w:b/>
        </w:rPr>
        <w:tab/>
        <w:t>Proposed term for implementation:</w:t>
      </w:r>
      <w:r>
        <w:rPr>
          <w:b/>
        </w:rPr>
        <w:t xml:space="preserve"> Fall 2015</w:t>
      </w:r>
    </w:p>
    <w:p w:rsidR="007A4284" w:rsidRPr="0006146A" w:rsidRDefault="007A4284" w:rsidP="0006146A">
      <w:pPr>
        <w:spacing w:line="280" w:lineRule="exact"/>
        <w:rPr>
          <w:b/>
        </w:rPr>
      </w:pPr>
    </w:p>
    <w:p w:rsidR="007A4284" w:rsidRPr="0006146A" w:rsidRDefault="007A4284"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7A4284" w:rsidRPr="00027F01" w:rsidTr="009039EE">
        <w:trPr>
          <w:trHeight w:val="374"/>
        </w:trPr>
        <w:tc>
          <w:tcPr>
            <w:tcW w:w="5627" w:type="dxa"/>
            <w:tcBorders>
              <w:top w:val="nil"/>
              <w:left w:val="nil"/>
              <w:bottom w:val="nil"/>
              <w:right w:val="nil"/>
            </w:tcBorders>
            <w:vAlign w:val="bottom"/>
          </w:tcPr>
          <w:p w:rsidR="007A4284" w:rsidRPr="00027F01" w:rsidRDefault="007A4284" w:rsidP="00B3516C">
            <w:r>
              <w:t xml:space="preserve">Architectural and Manufacturing Sciences </w:t>
            </w:r>
            <w:r w:rsidRPr="00027F01">
              <w:t>Department</w:t>
            </w:r>
          </w:p>
        </w:tc>
        <w:tc>
          <w:tcPr>
            <w:tcW w:w="3128" w:type="dxa"/>
            <w:tcBorders>
              <w:top w:val="nil"/>
              <w:left w:val="nil"/>
              <w:bottom w:val="single" w:sz="4" w:space="0" w:color="auto"/>
              <w:right w:val="nil"/>
            </w:tcBorders>
            <w:vAlign w:val="center"/>
          </w:tcPr>
          <w:p w:rsidR="007A4284" w:rsidRPr="00027F01" w:rsidRDefault="007A4284" w:rsidP="009039EE">
            <w:pPr>
              <w:rPr>
                <w:b/>
                <w:u w:val="single"/>
              </w:rPr>
            </w:pPr>
            <w:r>
              <w:rPr>
                <w:b/>
                <w:u w:val="single"/>
              </w:rPr>
              <w:t>10-10-2014</w:t>
            </w:r>
          </w:p>
        </w:tc>
      </w:tr>
      <w:tr w:rsidR="007A4284" w:rsidRPr="00027F01" w:rsidTr="009039EE">
        <w:trPr>
          <w:trHeight w:val="374"/>
        </w:trPr>
        <w:tc>
          <w:tcPr>
            <w:tcW w:w="5627" w:type="dxa"/>
            <w:tcBorders>
              <w:top w:val="nil"/>
              <w:left w:val="nil"/>
              <w:bottom w:val="nil"/>
              <w:right w:val="nil"/>
            </w:tcBorders>
            <w:vAlign w:val="bottom"/>
          </w:tcPr>
          <w:p w:rsidR="007A4284" w:rsidRPr="00027F01" w:rsidRDefault="007A4284" w:rsidP="005F46E8">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7A4284" w:rsidRPr="00027F01" w:rsidRDefault="007A4284" w:rsidP="009039EE">
            <w:pPr>
              <w:rPr>
                <w:b/>
                <w:u w:val="single"/>
              </w:rPr>
            </w:pPr>
            <w:r>
              <w:rPr>
                <w:b/>
                <w:u w:val="single"/>
              </w:rPr>
              <w:t>11-06-2014</w:t>
            </w:r>
          </w:p>
        </w:tc>
      </w:tr>
      <w:tr w:rsidR="007A4284" w:rsidRPr="00027F01" w:rsidTr="009039EE">
        <w:trPr>
          <w:trHeight w:val="374"/>
        </w:trPr>
        <w:tc>
          <w:tcPr>
            <w:tcW w:w="5627" w:type="dxa"/>
            <w:tcBorders>
              <w:top w:val="nil"/>
              <w:left w:val="nil"/>
              <w:bottom w:val="nil"/>
              <w:right w:val="nil"/>
            </w:tcBorders>
            <w:vAlign w:val="bottom"/>
          </w:tcPr>
          <w:p w:rsidR="007A4284" w:rsidRPr="00027F01" w:rsidRDefault="007A4284" w:rsidP="00F70B8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7A4284" w:rsidRPr="00027F01" w:rsidRDefault="007A4284" w:rsidP="009039EE">
            <w:pPr>
              <w:rPr>
                <w:b/>
                <w:u w:val="single"/>
              </w:rPr>
            </w:pPr>
          </w:p>
        </w:tc>
      </w:tr>
      <w:tr w:rsidR="007A4284" w:rsidRPr="00027F01" w:rsidTr="009039EE">
        <w:trPr>
          <w:trHeight w:val="374"/>
        </w:trPr>
        <w:tc>
          <w:tcPr>
            <w:tcW w:w="5627" w:type="dxa"/>
            <w:tcBorders>
              <w:top w:val="nil"/>
              <w:left w:val="nil"/>
              <w:bottom w:val="nil"/>
              <w:right w:val="nil"/>
            </w:tcBorders>
            <w:vAlign w:val="bottom"/>
          </w:tcPr>
          <w:p w:rsidR="007A4284" w:rsidRPr="00027F01" w:rsidRDefault="007A4284" w:rsidP="005F46E8">
            <w:r w:rsidRPr="00027F01">
              <w:t>University Senate</w:t>
            </w:r>
          </w:p>
        </w:tc>
        <w:tc>
          <w:tcPr>
            <w:tcW w:w="3128" w:type="dxa"/>
            <w:tcBorders>
              <w:top w:val="single" w:sz="4" w:space="0" w:color="auto"/>
              <w:left w:val="nil"/>
              <w:bottom w:val="single" w:sz="4" w:space="0" w:color="auto"/>
              <w:right w:val="nil"/>
            </w:tcBorders>
            <w:vAlign w:val="center"/>
          </w:tcPr>
          <w:p w:rsidR="007A4284" w:rsidRPr="00027F01" w:rsidRDefault="007A4284" w:rsidP="009039EE">
            <w:pPr>
              <w:rPr>
                <w:b/>
                <w:u w:val="single"/>
              </w:rPr>
            </w:pPr>
          </w:p>
        </w:tc>
      </w:tr>
    </w:tbl>
    <w:p w:rsidR="007A4284" w:rsidRDefault="007A4284">
      <w:pPr>
        <w:pStyle w:val="NormalWeb"/>
      </w:pPr>
    </w:p>
    <w:p w:rsidR="007A4284" w:rsidRDefault="007A4284"/>
    <w:p w:rsidR="007A4284" w:rsidRDefault="007A4284">
      <w:pPr>
        <w:pStyle w:val="NormalWeb"/>
      </w:pPr>
      <w:r>
        <w:t> </w:t>
      </w:r>
    </w:p>
    <w:p w:rsidR="007A4284" w:rsidRDefault="007A4284">
      <w:pPr>
        <w:pStyle w:val="NormalWeb"/>
      </w:pPr>
      <w:r>
        <w:t> </w:t>
      </w:r>
    </w:p>
    <w:p w:rsidR="007A4284" w:rsidRDefault="007A4284">
      <w:pPr>
        <w:pStyle w:val="NormalWeb"/>
      </w:pPr>
    </w:p>
    <w:p w:rsidR="007A4284" w:rsidRDefault="007A4284">
      <w:pPr>
        <w:pStyle w:val="NormalWeb"/>
      </w:pPr>
    </w:p>
    <w:p w:rsidR="007A4284" w:rsidRDefault="007A4284" w:rsidP="00C846E9">
      <w:pPr>
        <w:jc w:val="right"/>
      </w:pPr>
      <w:r>
        <w:lastRenderedPageBreak/>
        <w:t>Proposal Date:  September 26, 2014</w:t>
      </w:r>
    </w:p>
    <w:p w:rsidR="007A4284" w:rsidRDefault="007A4284" w:rsidP="00C846E9">
      <w:pPr>
        <w:jc w:val="center"/>
      </w:pPr>
    </w:p>
    <w:p w:rsidR="007A4284" w:rsidRDefault="007A4284" w:rsidP="00C846E9">
      <w:pPr>
        <w:jc w:val="center"/>
        <w:rPr>
          <w:b/>
        </w:rPr>
      </w:pPr>
      <w:r>
        <w:rPr>
          <w:b/>
        </w:rPr>
        <w:t>Ogden College of Science and Engineering</w:t>
      </w:r>
    </w:p>
    <w:p w:rsidR="007A4284" w:rsidRDefault="007A4284" w:rsidP="00C846E9">
      <w:pPr>
        <w:jc w:val="center"/>
        <w:rPr>
          <w:b/>
        </w:rPr>
      </w:pPr>
      <w:r>
        <w:rPr>
          <w:b/>
        </w:rPr>
        <w:t>Department of Geography and Geology</w:t>
      </w:r>
    </w:p>
    <w:p w:rsidR="007A4284" w:rsidRDefault="007A4284" w:rsidP="00C846E9">
      <w:pPr>
        <w:jc w:val="center"/>
        <w:rPr>
          <w:b/>
        </w:rPr>
      </w:pPr>
      <w:r>
        <w:rPr>
          <w:b/>
        </w:rPr>
        <w:t>Proposal to Delete a Course</w:t>
      </w:r>
    </w:p>
    <w:p w:rsidR="007A4284" w:rsidRDefault="007A4284" w:rsidP="00C846E9">
      <w:pPr>
        <w:jc w:val="center"/>
        <w:rPr>
          <w:b/>
        </w:rPr>
      </w:pPr>
      <w:r>
        <w:rPr>
          <w:b/>
        </w:rPr>
        <w:t>(Consent Item)</w:t>
      </w:r>
    </w:p>
    <w:p w:rsidR="007A4284" w:rsidRDefault="007A4284" w:rsidP="00C846E9">
      <w:pPr>
        <w:rPr>
          <w:b/>
        </w:rPr>
      </w:pPr>
    </w:p>
    <w:p w:rsidR="007A4284" w:rsidRPr="00C846E9" w:rsidRDefault="007A4284" w:rsidP="00C846E9">
      <w:pPr>
        <w:spacing w:line="280" w:lineRule="exact"/>
      </w:pPr>
      <w:r w:rsidRPr="00C846E9">
        <w:t xml:space="preserve">Contact Person:  </w:t>
      </w:r>
      <w:r>
        <w:t xml:space="preserve">Gregory Goodrich (Gregory. </w:t>
      </w:r>
      <w:hyperlink r:id="rId11" w:history="1">
        <w:r w:rsidRPr="002B4C48">
          <w:rPr>
            <w:rStyle w:val="Hyperlink"/>
          </w:rPr>
          <w:t>Goodrich@wku.edu</w:t>
        </w:r>
      </w:hyperlink>
      <w:r>
        <w:t>), 5-4555</w:t>
      </w:r>
    </w:p>
    <w:p w:rsidR="007A4284" w:rsidRPr="00C846E9" w:rsidRDefault="007A4284" w:rsidP="00C846E9">
      <w:pPr>
        <w:spacing w:line="280" w:lineRule="exact"/>
      </w:pPr>
    </w:p>
    <w:p w:rsidR="007A4284" w:rsidRPr="00C846E9" w:rsidRDefault="007A4284" w:rsidP="00C846E9">
      <w:pPr>
        <w:spacing w:line="280" w:lineRule="exact"/>
        <w:rPr>
          <w:b/>
        </w:rPr>
      </w:pPr>
      <w:r w:rsidRPr="00C846E9">
        <w:rPr>
          <w:b/>
        </w:rPr>
        <w:t>1.</w:t>
      </w:r>
      <w:r w:rsidRPr="00C846E9">
        <w:rPr>
          <w:b/>
        </w:rPr>
        <w:tab/>
        <w:t>Identification of course:</w:t>
      </w:r>
    </w:p>
    <w:p w:rsidR="007A4284" w:rsidRPr="00C846E9" w:rsidRDefault="007A4284" w:rsidP="007A4284">
      <w:pPr>
        <w:numPr>
          <w:ilvl w:val="1"/>
          <w:numId w:val="15"/>
        </w:numPr>
        <w:spacing w:line="280" w:lineRule="exact"/>
      </w:pPr>
      <w:r w:rsidRPr="00C846E9">
        <w:t xml:space="preserve">Current course prefix (subject area) and number:  </w:t>
      </w:r>
      <w:r>
        <w:t>GEOG 222</w:t>
      </w:r>
    </w:p>
    <w:p w:rsidR="007A4284" w:rsidRPr="00C846E9" w:rsidRDefault="007A4284" w:rsidP="007A4284">
      <w:pPr>
        <w:numPr>
          <w:ilvl w:val="1"/>
          <w:numId w:val="15"/>
        </w:numPr>
        <w:spacing w:line="280" w:lineRule="exact"/>
      </w:pPr>
      <w:r w:rsidRPr="00C846E9">
        <w:t>Course title:</w:t>
      </w:r>
      <w:r>
        <w:t xml:space="preserve"> </w:t>
      </w:r>
      <w:r>
        <w:rPr>
          <w:color w:val="000000"/>
        </w:rPr>
        <w:t>Observational and Analytical Meteorology </w:t>
      </w:r>
    </w:p>
    <w:p w:rsidR="007A4284" w:rsidRPr="00C846E9" w:rsidRDefault="007A4284" w:rsidP="00C846E9">
      <w:pPr>
        <w:spacing w:line="280" w:lineRule="exact"/>
      </w:pPr>
    </w:p>
    <w:p w:rsidR="007A4284" w:rsidRDefault="007A4284" w:rsidP="00C846E9">
      <w:pPr>
        <w:spacing w:line="280" w:lineRule="exact"/>
      </w:pPr>
      <w:r w:rsidRPr="00C846E9">
        <w:rPr>
          <w:b/>
        </w:rPr>
        <w:t>2.</w:t>
      </w:r>
      <w:r w:rsidRPr="00C846E9">
        <w:rPr>
          <w:b/>
        </w:rPr>
        <w:tab/>
        <w:t>Rationale for the course deletion:</w:t>
      </w:r>
      <w:r>
        <w:rPr>
          <w:b/>
        </w:rPr>
        <w:t xml:space="preserve"> </w:t>
      </w:r>
      <w:r w:rsidRPr="009960D8">
        <w:t xml:space="preserve">Course was replaced with METR 324 in the restructuring of </w:t>
      </w:r>
    </w:p>
    <w:p w:rsidR="007A4284" w:rsidRPr="009960D8" w:rsidRDefault="007A4284" w:rsidP="00C846E9">
      <w:pPr>
        <w:spacing w:line="280" w:lineRule="exact"/>
      </w:pPr>
      <w:r>
        <w:t xml:space="preserve">                           </w:t>
      </w:r>
      <w:proofErr w:type="gramStart"/>
      <w:r w:rsidRPr="009960D8">
        <w:t>the</w:t>
      </w:r>
      <w:proofErr w:type="gramEnd"/>
      <w:r w:rsidRPr="009960D8">
        <w:t xml:space="preserve"> Meteorology program</w:t>
      </w:r>
      <w:r>
        <w:t xml:space="preserve"> this past academic year</w:t>
      </w:r>
      <w:r w:rsidRPr="009960D8">
        <w:t xml:space="preserve">.  </w:t>
      </w:r>
      <w:r>
        <w:t>GEOG 222</w:t>
      </w:r>
      <w:r w:rsidRPr="009960D8">
        <w:t xml:space="preserve"> is now redundant.</w:t>
      </w:r>
    </w:p>
    <w:p w:rsidR="007A4284" w:rsidRPr="00C846E9" w:rsidRDefault="007A4284" w:rsidP="00C846E9">
      <w:pPr>
        <w:spacing w:line="280" w:lineRule="exact"/>
        <w:rPr>
          <w:b/>
        </w:rPr>
      </w:pPr>
    </w:p>
    <w:p w:rsidR="007A4284" w:rsidRDefault="007A4284" w:rsidP="00C846E9">
      <w:pPr>
        <w:spacing w:line="280" w:lineRule="exact"/>
      </w:pPr>
      <w:r w:rsidRPr="00C846E9">
        <w:rPr>
          <w:b/>
        </w:rPr>
        <w:t>3.</w:t>
      </w:r>
      <w:r w:rsidRPr="00C846E9">
        <w:rPr>
          <w:b/>
        </w:rPr>
        <w:tab/>
        <w:t>Effect of course deletion on programs or other departments, if known:</w:t>
      </w:r>
      <w:r>
        <w:rPr>
          <w:b/>
        </w:rPr>
        <w:t xml:space="preserve"> </w:t>
      </w:r>
      <w:r w:rsidRPr="009960D8">
        <w:t>No impact known</w:t>
      </w:r>
      <w:r>
        <w:t xml:space="preserve">, as </w:t>
      </w:r>
    </w:p>
    <w:p w:rsidR="007A4284" w:rsidRPr="00C846E9" w:rsidRDefault="007A4284" w:rsidP="00C846E9">
      <w:pPr>
        <w:spacing w:line="280" w:lineRule="exact"/>
        <w:rPr>
          <w:b/>
        </w:rPr>
      </w:pPr>
      <w:r>
        <w:t xml:space="preserve">                           </w:t>
      </w:r>
      <w:proofErr w:type="gramStart"/>
      <w:r>
        <w:t>the</w:t>
      </w:r>
      <w:proofErr w:type="gramEnd"/>
      <w:r>
        <w:t xml:space="preserve"> course was replaced with METR 324</w:t>
      </w:r>
      <w:r>
        <w:rPr>
          <w:b/>
        </w:rPr>
        <w:t>.</w:t>
      </w:r>
    </w:p>
    <w:p w:rsidR="007A4284" w:rsidRPr="00C846E9" w:rsidRDefault="007A4284" w:rsidP="00C846E9">
      <w:pPr>
        <w:spacing w:line="280" w:lineRule="exact"/>
        <w:ind w:left="1440" w:hanging="720"/>
      </w:pPr>
    </w:p>
    <w:p w:rsidR="007A4284" w:rsidRPr="00C846E9" w:rsidRDefault="007A4284" w:rsidP="00C846E9">
      <w:pPr>
        <w:spacing w:line="280" w:lineRule="exact"/>
        <w:rPr>
          <w:b/>
        </w:rPr>
      </w:pPr>
      <w:r w:rsidRPr="00C846E9">
        <w:rPr>
          <w:b/>
        </w:rPr>
        <w:t>4.</w:t>
      </w:r>
      <w:r w:rsidRPr="00C846E9">
        <w:rPr>
          <w:b/>
        </w:rPr>
        <w:tab/>
        <w:t>Proposed term for implementation:</w:t>
      </w:r>
      <w:r>
        <w:rPr>
          <w:b/>
        </w:rPr>
        <w:t xml:space="preserve"> </w:t>
      </w:r>
      <w:r w:rsidRPr="009960D8">
        <w:t>Fall 2015</w:t>
      </w:r>
    </w:p>
    <w:p w:rsidR="007A4284" w:rsidRPr="00C846E9" w:rsidRDefault="007A4284" w:rsidP="00C846E9">
      <w:pPr>
        <w:spacing w:line="280" w:lineRule="exact"/>
        <w:rPr>
          <w:b/>
        </w:rPr>
      </w:pPr>
    </w:p>
    <w:p w:rsidR="007A4284" w:rsidRPr="00C846E9" w:rsidRDefault="007A4284" w:rsidP="00C846E9">
      <w:pPr>
        <w:spacing w:line="280" w:lineRule="exact"/>
        <w:rPr>
          <w:b/>
        </w:rPr>
      </w:pPr>
      <w:r w:rsidRPr="00C846E9">
        <w:rPr>
          <w:b/>
        </w:rPr>
        <w:t>5.</w:t>
      </w:r>
      <w:r w:rsidRPr="00C846E9">
        <w:rPr>
          <w:b/>
        </w:rPr>
        <w:tab/>
        <w:t>Dates of prior committee approvals:</w:t>
      </w:r>
    </w:p>
    <w:p w:rsidR="007A4284" w:rsidRDefault="007A4284" w:rsidP="00C846E9">
      <w:pPr>
        <w:rPr>
          <w:b/>
        </w:rPr>
      </w:pP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7A4284" w:rsidRPr="00027F01" w:rsidTr="00190DF1">
        <w:trPr>
          <w:trHeight w:val="374"/>
        </w:trPr>
        <w:tc>
          <w:tcPr>
            <w:tcW w:w="5627" w:type="dxa"/>
            <w:tcBorders>
              <w:top w:val="nil"/>
              <w:left w:val="nil"/>
              <w:bottom w:val="nil"/>
              <w:right w:val="nil"/>
            </w:tcBorders>
            <w:vAlign w:val="bottom"/>
          </w:tcPr>
          <w:p w:rsidR="007A4284" w:rsidRPr="00027F01" w:rsidRDefault="007A4284" w:rsidP="009960D8">
            <w:r w:rsidRPr="00027F01">
              <w:t>Department</w:t>
            </w:r>
            <w:r>
              <w:t xml:space="preserve"> of Geography and Geology</w:t>
            </w:r>
          </w:p>
        </w:tc>
        <w:tc>
          <w:tcPr>
            <w:tcW w:w="3128" w:type="dxa"/>
            <w:tcBorders>
              <w:top w:val="nil"/>
              <w:left w:val="nil"/>
              <w:bottom w:val="single" w:sz="4" w:space="0" w:color="auto"/>
              <w:right w:val="nil"/>
            </w:tcBorders>
          </w:tcPr>
          <w:p w:rsidR="007A4284" w:rsidRPr="00027F01" w:rsidRDefault="007A4284" w:rsidP="005F46E8">
            <w:pPr>
              <w:rPr>
                <w:b/>
                <w:u w:val="single"/>
              </w:rPr>
            </w:pPr>
            <w:r>
              <w:rPr>
                <w:b/>
                <w:u w:val="single"/>
              </w:rPr>
              <w:t>9/26/2014</w:t>
            </w:r>
          </w:p>
        </w:tc>
      </w:tr>
      <w:tr w:rsidR="007A4284" w:rsidRPr="00027F01" w:rsidTr="00190DF1">
        <w:trPr>
          <w:trHeight w:val="374"/>
        </w:trPr>
        <w:tc>
          <w:tcPr>
            <w:tcW w:w="5627" w:type="dxa"/>
            <w:tcBorders>
              <w:top w:val="nil"/>
              <w:left w:val="nil"/>
              <w:bottom w:val="nil"/>
              <w:right w:val="nil"/>
            </w:tcBorders>
            <w:vAlign w:val="bottom"/>
          </w:tcPr>
          <w:p w:rsidR="007A4284" w:rsidRPr="00027F01" w:rsidRDefault="007A4284" w:rsidP="009960D8">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7A4284" w:rsidRPr="00027F01" w:rsidRDefault="007A4284" w:rsidP="005F46E8">
            <w:pPr>
              <w:rPr>
                <w:b/>
                <w:u w:val="single"/>
              </w:rPr>
            </w:pPr>
            <w:r>
              <w:rPr>
                <w:b/>
                <w:u w:val="single"/>
              </w:rPr>
              <w:t>11/06/2014</w:t>
            </w:r>
          </w:p>
        </w:tc>
      </w:tr>
      <w:tr w:rsidR="007A4284" w:rsidRPr="00027F01" w:rsidTr="00190DF1">
        <w:trPr>
          <w:trHeight w:val="374"/>
        </w:trPr>
        <w:tc>
          <w:tcPr>
            <w:tcW w:w="5627" w:type="dxa"/>
            <w:tcBorders>
              <w:top w:val="nil"/>
              <w:left w:val="nil"/>
              <w:bottom w:val="nil"/>
              <w:right w:val="nil"/>
            </w:tcBorders>
            <w:vAlign w:val="bottom"/>
          </w:tcPr>
          <w:p w:rsidR="007A4284" w:rsidRPr="00027F01" w:rsidRDefault="007A4284" w:rsidP="00C06689">
            <w:r w:rsidRPr="00027F01">
              <w:t xml:space="preserve">Undergraduate Curriculum Committee </w:t>
            </w:r>
          </w:p>
        </w:tc>
        <w:tc>
          <w:tcPr>
            <w:tcW w:w="3128" w:type="dxa"/>
            <w:tcBorders>
              <w:top w:val="single" w:sz="4" w:space="0" w:color="auto"/>
              <w:left w:val="nil"/>
              <w:bottom w:val="single" w:sz="4" w:space="0" w:color="auto"/>
              <w:right w:val="nil"/>
            </w:tcBorders>
          </w:tcPr>
          <w:p w:rsidR="007A4284" w:rsidRPr="00027F01" w:rsidRDefault="007A4284" w:rsidP="005F46E8">
            <w:pPr>
              <w:rPr>
                <w:b/>
                <w:u w:val="single"/>
              </w:rPr>
            </w:pPr>
          </w:p>
        </w:tc>
      </w:tr>
      <w:tr w:rsidR="007A4284" w:rsidRPr="00027F01" w:rsidTr="00190DF1">
        <w:trPr>
          <w:trHeight w:val="374"/>
        </w:trPr>
        <w:tc>
          <w:tcPr>
            <w:tcW w:w="5627" w:type="dxa"/>
            <w:tcBorders>
              <w:top w:val="nil"/>
              <w:left w:val="nil"/>
              <w:bottom w:val="nil"/>
              <w:right w:val="nil"/>
            </w:tcBorders>
            <w:vAlign w:val="bottom"/>
          </w:tcPr>
          <w:p w:rsidR="007A4284" w:rsidRPr="00027F01" w:rsidRDefault="007A4284" w:rsidP="005F46E8">
            <w:r w:rsidRPr="00027F01">
              <w:t>University Senate</w:t>
            </w:r>
          </w:p>
        </w:tc>
        <w:tc>
          <w:tcPr>
            <w:tcW w:w="3128" w:type="dxa"/>
            <w:tcBorders>
              <w:top w:val="single" w:sz="4" w:space="0" w:color="auto"/>
              <w:left w:val="nil"/>
              <w:bottom w:val="single" w:sz="4" w:space="0" w:color="auto"/>
              <w:right w:val="nil"/>
            </w:tcBorders>
          </w:tcPr>
          <w:p w:rsidR="007A4284" w:rsidRPr="00027F01" w:rsidRDefault="007A4284" w:rsidP="005F46E8">
            <w:pPr>
              <w:rPr>
                <w:b/>
                <w:u w:val="single"/>
              </w:rPr>
            </w:pPr>
          </w:p>
        </w:tc>
      </w:tr>
    </w:tbl>
    <w:p w:rsidR="007A4284" w:rsidRDefault="007A4284"/>
    <w:p w:rsidR="0013159D" w:rsidRDefault="0013159D" w:rsidP="007A4284"/>
    <w:sectPr w:rsidR="0013159D" w:rsidSect="0077096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B67286F"/>
    <w:multiLevelType w:val="hybridMultilevel"/>
    <w:tmpl w:val="FD28AE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3EB40D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393D1EF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3D56443A"/>
    <w:multiLevelType w:val="hybridMultilevel"/>
    <w:tmpl w:val="5E4E53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0634976"/>
    <w:multiLevelType w:val="hybridMultilevel"/>
    <w:tmpl w:val="DEF85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E5002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46322C04"/>
    <w:multiLevelType w:val="multilevel"/>
    <w:tmpl w:val="C208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3A6CD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521230CE"/>
    <w:multiLevelType w:val="hybridMultilevel"/>
    <w:tmpl w:val="FD28AE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1651823"/>
    <w:multiLevelType w:val="hybridMultilevel"/>
    <w:tmpl w:val="FD28AE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F7A622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6FAA28B8"/>
    <w:multiLevelType w:val="hybridMultilevel"/>
    <w:tmpl w:val="FDE4B5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8507801"/>
    <w:multiLevelType w:val="hybridMultilevel"/>
    <w:tmpl w:val="6F76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0"/>
  </w:num>
  <w:num w:numId="4">
    <w:abstractNumId w:val="19"/>
  </w:num>
  <w:num w:numId="5">
    <w:abstractNumId w:val="11"/>
  </w:num>
  <w:num w:numId="6">
    <w:abstractNumId w:val="16"/>
  </w:num>
  <w:num w:numId="7">
    <w:abstractNumId w:val="12"/>
  </w:num>
  <w:num w:numId="8">
    <w:abstractNumId w:val="6"/>
  </w:num>
  <w:num w:numId="9">
    <w:abstractNumId w:val="17"/>
  </w:num>
  <w:num w:numId="10">
    <w:abstractNumId w:val="14"/>
  </w:num>
  <w:num w:numId="11">
    <w:abstractNumId w:val="13"/>
  </w:num>
  <w:num w:numId="12">
    <w:abstractNumId w:val="18"/>
  </w:num>
  <w:num w:numId="13">
    <w:abstractNumId w:val="8"/>
  </w:num>
  <w:num w:numId="14">
    <w:abstractNumId w:val="10"/>
  </w:num>
  <w:num w:numId="1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B8"/>
    <w:rsid w:val="00001610"/>
    <w:rsid w:val="000037B2"/>
    <w:rsid w:val="00006A8D"/>
    <w:rsid w:val="000141A2"/>
    <w:rsid w:val="000179EA"/>
    <w:rsid w:val="00020595"/>
    <w:rsid w:val="00023AA6"/>
    <w:rsid w:val="000310F9"/>
    <w:rsid w:val="00034BD4"/>
    <w:rsid w:val="00045418"/>
    <w:rsid w:val="000535D9"/>
    <w:rsid w:val="000741B7"/>
    <w:rsid w:val="000752BA"/>
    <w:rsid w:val="000767F8"/>
    <w:rsid w:val="0007703C"/>
    <w:rsid w:val="00081580"/>
    <w:rsid w:val="00083698"/>
    <w:rsid w:val="000845CC"/>
    <w:rsid w:val="000A29AD"/>
    <w:rsid w:val="000A65B2"/>
    <w:rsid w:val="000B0D7A"/>
    <w:rsid w:val="000B7251"/>
    <w:rsid w:val="000C3E10"/>
    <w:rsid w:val="000D022D"/>
    <w:rsid w:val="000D38BD"/>
    <w:rsid w:val="000D4030"/>
    <w:rsid w:val="000E1E14"/>
    <w:rsid w:val="00105DDD"/>
    <w:rsid w:val="00110D8F"/>
    <w:rsid w:val="00115F82"/>
    <w:rsid w:val="001179E3"/>
    <w:rsid w:val="0012402E"/>
    <w:rsid w:val="001276B6"/>
    <w:rsid w:val="0013159D"/>
    <w:rsid w:val="00135AA2"/>
    <w:rsid w:val="001444CF"/>
    <w:rsid w:val="001452C1"/>
    <w:rsid w:val="001455DC"/>
    <w:rsid w:val="00154CD2"/>
    <w:rsid w:val="00164223"/>
    <w:rsid w:val="00164973"/>
    <w:rsid w:val="00167B72"/>
    <w:rsid w:val="0017569D"/>
    <w:rsid w:val="001A0249"/>
    <w:rsid w:val="001A20FD"/>
    <w:rsid w:val="001B281A"/>
    <w:rsid w:val="001B506B"/>
    <w:rsid w:val="001B76B6"/>
    <w:rsid w:val="001B775A"/>
    <w:rsid w:val="001C3986"/>
    <w:rsid w:val="001D1334"/>
    <w:rsid w:val="001F03F9"/>
    <w:rsid w:val="001F0A87"/>
    <w:rsid w:val="001F154B"/>
    <w:rsid w:val="0020283C"/>
    <w:rsid w:val="0020461B"/>
    <w:rsid w:val="0020506F"/>
    <w:rsid w:val="00207552"/>
    <w:rsid w:val="00221E9E"/>
    <w:rsid w:val="0025510E"/>
    <w:rsid w:val="00261C66"/>
    <w:rsid w:val="002705D1"/>
    <w:rsid w:val="0028050A"/>
    <w:rsid w:val="002917C8"/>
    <w:rsid w:val="002A0118"/>
    <w:rsid w:val="002A3DBE"/>
    <w:rsid w:val="002A691B"/>
    <w:rsid w:val="002C20B1"/>
    <w:rsid w:val="002C335F"/>
    <w:rsid w:val="002C5B2F"/>
    <w:rsid w:val="002E47BB"/>
    <w:rsid w:val="0030596F"/>
    <w:rsid w:val="00312931"/>
    <w:rsid w:val="0031498F"/>
    <w:rsid w:val="003260E7"/>
    <w:rsid w:val="003263F5"/>
    <w:rsid w:val="00327915"/>
    <w:rsid w:val="00341042"/>
    <w:rsid w:val="0034771F"/>
    <w:rsid w:val="003713C1"/>
    <w:rsid w:val="003717B2"/>
    <w:rsid w:val="0037449B"/>
    <w:rsid w:val="00377233"/>
    <w:rsid w:val="00384607"/>
    <w:rsid w:val="003900E2"/>
    <w:rsid w:val="003945B2"/>
    <w:rsid w:val="00395762"/>
    <w:rsid w:val="00396458"/>
    <w:rsid w:val="00396EEB"/>
    <w:rsid w:val="003A76EC"/>
    <w:rsid w:val="003B5162"/>
    <w:rsid w:val="003C0B4C"/>
    <w:rsid w:val="003C218B"/>
    <w:rsid w:val="003C6CB4"/>
    <w:rsid w:val="003D181B"/>
    <w:rsid w:val="003D4227"/>
    <w:rsid w:val="003E4EA4"/>
    <w:rsid w:val="003F070A"/>
    <w:rsid w:val="004009E6"/>
    <w:rsid w:val="004079B8"/>
    <w:rsid w:val="00412B84"/>
    <w:rsid w:val="00421337"/>
    <w:rsid w:val="00422079"/>
    <w:rsid w:val="0042345F"/>
    <w:rsid w:val="00436C51"/>
    <w:rsid w:val="00440CD7"/>
    <w:rsid w:val="004415F4"/>
    <w:rsid w:val="004546B1"/>
    <w:rsid w:val="0046122A"/>
    <w:rsid w:val="00475713"/>
    <w:rsid w:val="004875E1"/>
    <w:rsid w:val="004D0CF8"/>
    <w:rsid w:val="004E114A"/>
    <w:rsid w:val="004F7181"/>
    <w:rsid w:val="005000AD"/>
    <w:rsid w:val="00506EF9"/>
    <w:rsid w:val="00507BB6"/>
    <w:rsid w:val="00520AB1"/>
    <w:rsid w:val="00524DFD"/>
    <w:rsid w:val="00527DC3"/>
    <w:rsid w:val="005372D2"/>
    <w:rsid w:val="00544618"/>
    <w:rsid w:val="00551F7A"/>
    <w:rsid w:val="00562B8C"/>
    <w:rsid w:val="005919CC"/>
    <w:rsid w:val="005B19A9"/>
    <w:rsid w:val="005B2760"/>
    <w:rsid w:val="005B34D2"/>
    <w:rsid w:val="005D0A59"/>
    <w:rsid w:val="005F0A4E"/>
    <w:rsid w:val="005F1B2F"/>
    <w:rsid w:val="005F258F"/>
    <w:rsid w:val="005F7E7D"/>
    <w:rsid w:val="006105BC"/>
    <w:rsid w:val="00615FAB"/>
    <w:rsid w:val="00635C9E"/>
    <w:rsid w:val="00637F2A"/>
    <w:rsid w:val="006629C5"/>
    <w:rsid w:val="00680786"/>
    <w:rsid w:val="0069316D"/>
    <w:rsid w:val="00694943"/>
    <w:rsid w:val="006B1669"/>
    <w:rsid w:val="006B4B46"/>
    <w:rsid w:val="006C75B4"/>
    <w:rsid w:val="006D2AF2"/>
    <w:rsid w:val="006D4914"/>
    <w:rsid w:val="006E383C"/>
    <w:rsid w:val="006E6FE8"/>
    <w:rsid w:val="006F4911"/>
    <w:rsid w:val="0070168B"/>
    <w:rsid w:val="00701EF0"/>
    <w:rsid w:val="0070380A"/>
    <w:rsid w:val="007126F7"/>
    <w:rsid w:val="007161E7"/>
    <w:rsid w:val="0071704B"/>
    <w:rsid w:val="00722826"/>
    <w:rsid w:val="007277D0"/>
    <w:rsid w:val="00734565"/>
    <w:rsid w:val="0074595A"/>
    <w:rsid w:val="0077096C"/>
    <w:rsid w:val="007805E5"/>
    <w:rsid w:val="00783B1A"/>
    <w:rsid w:val="00786C04"/>
    <w:rsid w:val="0079201E"/>
    <w:rsid w:val="007A40A8"/>
    <w:rsid w:val="007A4284"/>
    <w:rsid w:val="007D4DC9"/>
    <w:rsid w:val="007E368C"/>
    <w:rsid w:val="007E68B7"/>
    <w:rsid w:val="007F4E07"/>
    <w:rsid w:val="00802E84"/>
    <w:rsid w:val="00807C26"/>
    <w:rsid w:val="008311DE"/>
    <w:rsid w:val="00850C7C"/>
    <w:rsid w:val="00856005"/>
    <w:rsid w:val="0085611A"/>
    <w:rsid w:val="008570DA"/>
    <w:rsid w:val="00857F1A"/>
    <w:rsid w:val="008608C8"/>
    <w:rsid w:val="00865FB7"/>
    <w:rsid w:val="00873C68"/>
    <w:rsid w:val="00875653"/>
    <w:rsid w:val="00892648"/>
    <w:rsid w:val="008A4B58"/>
    <w:rsid w:val="008C1E32"/>
    <w:rsid w:val="008C70E4"/>
    <w:rsid w:val="008D615F"/>
    <w:rsid w:val="008E5573"/>
    <w:rsid w:val="008E7CDC"/>
    <w:rsid w:val="00902357"/>
    <w:rsid w:val="00914D9D"/>
    <w:rsid w:val="00917D65"/>
    <w:rsid w:val="00936FE9"/>
    <w:rsid w:val="00960EE0"/>
    <w:rsid w:val="009616B4"/>
    <w:rsid w:val="00963691"/>
    <w:rsid w:val="00973D9C"/>
    <w:rsid w:val="00981A7A"/>
    <w:rsid w:val="009826FB"/>
    <w:rsid w:val="009851EE"/>
    <w:rsid w:val="00985590"/>
    <w:rsid w:val="009865F0"/>
    <w:rsid w:val="009869EC"/>
    <w:rsid w:val="009B7759"/>
    <w:rsid w:val="009C0FB6"/>
    <w:rsid w:val="009C7FE7"/>
    <w:rsid w:val="009D1A3C"/>
    <w:rsid w:val="009E159C"/>
    <w:rsid w:val="009E34AB"/>
    <w:rsid w:val="009E45F2"/>
    <w:rsid w:val="009F5049"/>
    <w:rsid w:val="00A14DE8"/>
    <w:rsid w:val="00A21138"/>
    <w:rsid w:val="00A240E1"/>
    <w:rsid w:val="00A30693"/>
    <w:rsid w:val="00A355DE"/>
    <w:rsid w:val="00A53CF2"/>
    <w:rsid w:val="00A566F6"/>
    <w:rsid w:val="00A62331"/>
    <w:rsid w:val="00A66331"/>
    <w:rsid w:val="00A91A20"/>
    <w:rsid w:val="00A931CA"/>
    <w:rsid w:val="00A94618"/>
    <w:rsid w:val="00A9527F"/>
    <w:rsid w:val="00AB0BB5"/>
    <w:rsid w:val="00AB48CD"/>
    <w:rsid w:val="00AB7F6B"/>
    <w:rsid w:val="00AD1B2F"/>
    <w:rsid w:val="00AE093B"/>
    <w:rsid w:val="00AE3293"/>
    <w:rsid w:val="00AF00F5"/>
    <w:rsid w:val="00B06433"/>
    <w:rsid w:val="00B21C7A"/>
    <w:rsid w:val="00B23D5B"/>
    <w:rsid w:val="00B24EEF"/>
    <w:rsid w:val="00B311CC"/>
    <w:rsid w:val="00B4073B"/>
    <w:rsid w:val="00B415D1"/>
    <w:rsid w:val="00B653E9"/>
    <w:rsid w:val="00B665F2"/>
    <w:rsid w:val="00B75D39"/>
    <w:rsid w:val="00B77C43"/>
    <w:rsid w:val="00B855FC"/>
    <w:rsid w:val="00B91A8D"/>
    <w:rsid w:val="00B95CB1"/>
    <w:rsid w:val="00BA661F"/>
    <w:rsid w:val="00BC2E27"/>
    <w:rsid w:val="00BD02AA"/>
    <w:rsid w:val="00BE50BD"/>
    <w:rsid w:val="00BF0895"/>
    <w:rsid w:val="00BF3C53"/>
    <w:rsid w:val="00BF6626"/>
    <w:rsid w:val="00C0504D"/>
    <w:rsid w:val="00C06015"/>
    <w:rsid w:val="00C1562B"/>
    <w:rsid w:val="00C208F5"/>
    <w:rsid w:val="00C217C7"/>
    <w:rsid w:val="00C23261"/>
    <w:rsid w:val="00C2607E"/>
    <w:rsid w:val="00C342B8"/>
    <w:rsid w:val="00C4050F"/>
    <w:rsid w:val="00C432FB"/>
    <w:rsid w:val="00C52018"/>
    <w:rsid w:val="00C52026"/>
    <w:rsid w:val="00C5254F"/>
    <w:rsid w:val="00C53B98"/>
    <w:rsid w:val="00C63996"/>
    <w:rsid w:val="00C67DA5"/>
    <w:rsid w:val="00C825D6"/>
    <w:rsid w:val="00C94433"/>
    <w:rsid w:val="00C9459C"/>
    <w:rsid w:val="00C94F24"/>
    <w:rsid w:val="00CA3108"/>
    <w:rsid w:val="00CA5118"/>
    <w:rsid w:val="00CB229F"/>
    <w:rsid w:val="00CB273E"/>
    <w:rsid w:val="00CB78C4"/>
    <w:rsid w:val="00CE780A"/>
    <w:rsid w:val="00D022CD"/>
    <w:rsid w:val="00D03A6F"/>
    <w:rsid w:val="00D10FD5"/>
    <w:rsid w:val="00D140ED"/>
    <w:rsid w:val="00D1578A"/>
    <w:rsid w:val="00D1783E"/>
    <w:rsid w:val="00D22860"/>
    <w:rsid w:val="00D23D96"/>
    <w:rsid w:val="00D26216"/>
    <w:rsid w:val="00D36315"/>
    <w:rsid w:val="00D47AAE"/>
    <w:rsid w:val="00D574FC"/>
    <w:rsid w:val="00D9148D"/>
    <w:rsid w:val="00DA2D6D"/>
    <w:rsid w:val="00DA32C5"/>
    <w:rsid w:val="00DA61F0"/>
    <w:rsid w:val="00DB6570"/>
    <w:rsid w:val="00DC7A21"/>
    <w:rsid w:val="00DD5B41"/>
    <w:rsid w:val="00DD5FEC"/>
    <w:rsid w:val="00DE64EB"/>
    <w:rsid w:val="00DF4D45"/>
    <w:rsid w:val="00E011D4"/>
    <w:rsid w:val="00E12F09"/>
    <w:rsid w:val="00E20F76"/>
    <w:rsid w:val="00E245F8"/>
    <w:rsid w:val="00E2590E"/>
    <w:rsid w:val="00E4629B"/>
    <w:rsid w:val="00E668B7"/>
    <w:rsid w:val="00E86CD6"/>
    <w:rsid w:val="00E87888"/>
    <w:rsid w:val="00EA0745"/>
    <w:rsid w:val="00EA306A"/>
    <w:rsid w:val="00EE0934"/>
    <w:rsid w:val="00EE4413"/>
    <w:rsid w:val="00EE4A59"/>
    <w:rsid w:val="00F215B0"/>
    <w:rsid w:val="00F43E7F"/>
    <w:rsid w:val="00F511B5"/>
    <w:rsid w:val="00F60E3C"/>
    <w:rsid w:val="00F60E58"/>
    <w:rsid w:val="00F849B3"/>
    <w:rsid w:val="00FA0AA5"/>
    <w:rsid w:val="00FA0B2C"/>
    <w:rsid w:val="00FA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8592BE-B028-4285-A8EC-4469C0ED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locked/>
    <w:rsid w:val="001B281A"/>
    <w:rPr>
      <w:rFonts w:ascii="Times New Roman" w:hAnsi="Times New Roman" w:cs="Times New Roman"/>
      <w:sz w:val="20"/>
      <w:szCs w:val="20"/>
    </w:rPr>
  </w:style>
  <w:style w:type="character" w:customStyle="1" w:styleId="Heading3Char">
    <w:name w:val="Heading 3 Char"/>
    <w:basedOn w:val="DefaultParagraphFont"/>
    <w:link w:val="Heading3"/>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semiHidden/>
    <w:unhideWhenUsed/>
    <w:rsid w:val="001A20FD"/>
    <w:pPr>
      <w:spacing w:after="120"/>
    </w:pPr>
  </w:style>
  <w:style w:type="character" w:customStyle="1" w:styleId="BodyTextChar">
    <w:name w:val="Body Text Char"/>
    <w:basedOn w:val="DefaultParagraphFont"/>
    <w:link w:val="BodyText"/>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D7A"/>
    <w:rPr>
      <w:rFonts w:ascii="Times New Roman" w:eastAsiaTheme="minorHAnsi" w:hAnsi="Times New Roman" w:cs="Times New Roman"/>
      <w:sz w:val="24"/>
      <w:szCs w:val="24"/>
    </w:rPr>
  </w:style>
  <w:style w:type="character" w:customStyle="1" w:styleId="book-title">
    <w:name w:val="book-title"/>
    <w:rsid w:val="0013159D"/>
  </w:style>
  <w:style w:type="character" w:customStyle="1" w:styleId="isbn">
    <w:name w:val="isbn"/>
    <w:rsid w:val="0013159D"/>
  </w:style>
  <w:style w:type="paragraph" w:styleId="Subtitle">
    <w:name w:val="Subtitle"/>
    <w:basedOn w:val="Normal"/>
    <w:link w:val="SubtitleChar"/>
    <w:qFormat/>
    <w:rsid w:val="0013159D"/>
    <w:pPr>
      <w:tabs>
        <w:tab w:val="left" w:pos="2520"/>
        <w:tab w:val="left" w:pos="5040"/>
        <w:tab w:val="left" w:pos="7560"/>
      </w:tabs>
      <w:jc w:val="center"/>
    </w:pPr>
    <w:rPr>
      <w:rFonts w:ascii="Times New Roman" w:hAnsi="Times New Roman" w:cs="Times New Roman"/>
      <w:b/>
      <w:sz w:val="24"/>
      <w:szCs w:val="24"/>
    </w:rPr>
  </w:style>
  <w:style w:type="character" w:customStyle="1" w:styleId="SubtitleChar">
    <w:name w:val="Subtitle Char"/>
    <w:basedOn w:val="DefaultParagraphFont"/>
    <w:link w:val="Subtitle"/>
    <w:rsid w:val="0013159D"/>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7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ory.goodrich@wk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ryan.reaka@wku.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yan.reaka@wku.edu" TargetMode="External"/><Relationship Id="rId11" Type="http://schemas.openxmlformats.org/officeDocument/2006/relationships/hyperlink" Target="mailto:Goodrich@wku.edu" TargetMode="External"/><Relationship Id="rId5" Type="http://schemas.openxmlformats.org/officeDocument/2006/relationships/webSettings" Target="webSettings.xml"/><Relationship Id="rId10" Type="http://schemas.openxmlformats.org/officeDocument/2006/relationships/hyperlink" Target="mailto:bryan.reaka@wku.edu" TargetMode="External"/><Relationship Id="rId4" Type="http://schemas.openxmlformats.org/officeDocument/2006/relationships/settings" Target="settings.xml"/><Relationship Id="rId9" Type="http://schemas.openxmlformats.org/officeDocument/2006/relationships/hyperlink" Target="mailto:bryan.reaka@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35BD4-108A-40C9-8EEB-51A097E0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Fallon Willoughby</cp:lastModifiedBy>
  <cp:revision>2</cp:revision>
  <cp:lastPrinted>2013-03-12T13:30:00Z</cp:lastPrinted>
  <dcterms:created xsi:type="dcterms:W3CDTF">2014-11-30T20:41:00Z</dcterms:created>
  <dcterms:modified xsi:type="dcterms:W3CDTF">2014-11-30T20:41:00Z</dcterms:modified>
</cp:coreProperties>
</file>