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A8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Health and Human Services (CHHS)</w:t>
      </w:r>
    </w:p>
    <w:p w:rsidR="005764A8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 of the Dean</w:t>
      </w:r>
    </w:p>
    <w:p w:rsidR="005764A8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Report to the Undergraduate Curriculum Committee</w:t>
      </w:r>
    </w:p>
    <w:p w:rsid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 Monday, October 31, 2011</w:t>
      </w:r>
    </w:p>
    <w:p w:rsid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</w:p>
    <w:p w:rsidR="005764A8" w:rsidRPr="00AD29A5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Information items are being offered for the November 22, 2011 meeting:</w:t>
      </w: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7196"/>
      </w:tblGrid>
      <w:tr w:rsidR="005764A8" w:rsidTr="00530D8F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4A8" w:rsidRDefault="005764A8" w:rsidP="00530D8F">
            <w:pPr>
              <w:pStyle w:val="Heading1"/>
              <w:keepNext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Type of Item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4A8" w:rsidRDefault="005764A8" w:rsidP="00530D8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Description in Item and Contact Information</w:t>
            </w:r>
          </w:p>
        </w:tc>
      </w:tr>
      <w:tr w:rsidR="003A7A79" w:rsidTr="003A7A79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A7A79" w:rsidRDefault="003A7A79" w:rsidP="0053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A7A79" w:rsidRDefault="003A7A79" w:rsidP="00530D8F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KRS-Physical Education</w:t>
            </w:r>
          </w:p>
        </w:tc>
      </w:tr>
      <w:bookmarkEnd w:id="0"/>
      <w:tr w:rsidR="005764A8" w:rsidTr="00530D8F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A8" w:rsidRDefault="005764A8" w:rsidP="0053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A8" w:rsidRDefault="005764A8" w:rsidP="00530D8F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Proposal to Change Course Prefix (PETE)</w:t>
            </w:r>
          </w:p>
          <w:p w:rsidR="005764A8" w:rsidRDefault="005764A8" w:rsidP="00530D8F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Kinesiology, Recreation and Sport </w:t>
            </w:r>
          </w:p>
          <w:p w:rsidR="005764A8" w:rsidRDefault="005764A8" w:rsidP="00530D8F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Contact: Elizabeth Pyle, </w:t>
            </w:r>
            <w:hyperlink r:id="rId5" w:history="1">
              <w:r w:rsidRPr="000678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Elizabeth.pyle@wku.edu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745-5123</w:t>
            </w:r>
          </w:p>
        </w:tc>
      </w:tr>
      <w:tr w:rsidR="005764A8" w:rsidTr="00530D8F">
        <w:trPr>
          <w:trHeight w:val="504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4A8" w:rsidRDefault="005764A8" w:rsidP="0053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3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4A8" w:rsidRDefault="005764A8" w:rsidP="00530D8F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Proposal to Change Course Prefix (PEMS)</w:t>
            </w:r>
          </w:p>
          <w:p w:rsidR="005764A8" w:rsidRDefault="005764A8" w:rsidP="00530D8F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Kinesiology, Recreation and Sport </w:t>
            </w:r>
          </w:p>
          <w:p w:rsidR="005764A8" w:rsidRDefault="005764A8" w:rsidP="00530D8F">
            <w:pPr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Contact: Elizabeth Pyle, </w:t>
            </w:r>
            <w:hyperlink r:id="rId6" w:history="1">
              <w:r w:rsidRPr="0006782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Elizabeth.pyle@wku.edu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745-5123</w:t>
            </w:r>
          </w:p>
        </w:tc>
      </w:tr>
    </w:tbl>
    <w:p w:rsidR="005764A8" w:rsidRDefault="005764A8"/>
    <w:p w:rsidR="005764A8" w:rsidRDefault="005764A8">
      <w:r>
        <w:br w:type="page"/>
      </w:r>
    </w:p>
    <w:p w:rsidR="005764A8" w:rsidRPr="005764A8" w:rsidRDefault="005764A8" w:rsidP="005764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lastRenderedPageBreak/>
        <w:t>Proposal date: 10/3/2011</w:t>
      </w:r>
    </w:p>
    <w:p w:rsidR="005764A8" w:rsidRPr="005764A8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Memorandum</w:t>
      </w:r>
    </w:p>
    <w:p w:rsidR="005764A8" w:rsidRPr="005764A8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Proposal to Change Course Prefix (Physical Education)</w:t>
      </w:r>
    </w:p>
    <w:p w:rsidR="005764A8" w:rsidRPr="005764A8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(Information Item)</w:t>
      </w: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TO:</w:t>
      </w:r>
      <w:r w:rsidRPr="005764A8">
        <w:rPr>
          <w:rFonts w:ascii="Times New Roman" w:hAnsi="Times New Roman"/>
          <w:b/>
          <w:sz w:val="24"/>
          <w:szCs w:val="24"/>
        </w:rPr>
        <w:tab/>
      </w:r>
      <w:r w:rsidRPr="005764A8">
        <w:rPr>
          <w:rFonts w:ascii="Times New Roman" w:hAnsi="Times New Roman"/>
          <w:b/>
          <w:sz w:val="24"/>
          <w:szCs w:val="24"/>
        </w:rPr>
        <w:tab/>
      </w:r>
      <w:r w:rsidRPr="005764A8">
        <w:rPr>
          <w:rFonts w:ascii="Times New Roman" w:hAnsi="Times New Roman"/>
          <w:sz w:val="24"/>
          <w:szCs w:val="24"/>
        </w:rPr>
        <w:t>Undergraduate Curriculum Committee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sz w:val="24"/>
          <w:szCs w:val="24"/>
        </w:rPr>
        <w:t xml:space="preserve"> 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FROM:</w:t>
      </w:r>
      <w:r w:rsidRPr="005764A8">
        <w:rPr>
          <w:rFonts w:ascii="Times New Roman" w:hAnsi="Times New Roman"/>
          <w:b/>
          <w:sz w:val="24"/>
          <w:szCs w:val="24"/>
        </w:rPr>
        <w:tab/>
      </w:r>
      <w:r w:rsidRPr="005764A8">
        <w:rPr>
          <w:rFonts w:ascii="Times New Roman" w:hAnsi="Times New Roman"/>
          <w:sz w:val="24"/>
          <w:szCs w:val="24"/>
        </w:rPr>
        <w:t>Sponsoring Unit: College of Health and Human Services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sz w:val="24"/>
          <w:szCs w:val="24"/>
        </w:rPr>
        <w:tab/>
      </w:r>
      <w:r w:rsidRPr="005764A8">
        <w:rPr>
          <w:rFonts w:ascii="Times New Roman" w:hAnsi="Times New Roman"/>
          <w:sz w:val="24"/>
          <w:szCs w:val="24"/>
        </w:rPr>
        <w:tab/>
        <w:t>Department: Kinesiology, Recreation and Sport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sz w:val="24"/>
          <w:szCs w:val="24"/>
        </w:rPr>
        <w:tab/>
      </w:r>
      <w:r w:rsidRPr="005764A8">
        <w:rPr>
          <w:rFonts w:ascii="Times New Roman" w:hAnsi="Times New Roman"/>
          <w:sz w:val="24"/>
          <w:szCs w:val="24"/>
        </w:rPr>
        <w:tab/>
        <w:t>Contact Person’s Name: Elizabeth Pyle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sz w:val="24"/>
          <w:szCs w:val="24"/>
        </w:rPr>
        <w:tab/>
      </w:r>
      <w:r w:rsidRPr="005764A8">
        <w:rPr>
          <w:rFonts w:ascii="Times New Roman" w:hAnsi="Times New Roman"/>
          <w:sz w:val="24"/>
          <w:szCs w:val="24"/>
        </w:rPr>
        <w:tab/>
        <w:t>Contact Person’s Email: elizabeth.pyle@wku.edu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sz w:val="24"/>
          <w:szCs w:val="24"/>
        </w:rPr>
        <w:tab/>
      </w:r>
      <w:r w:rsidRPr="005764A8">
        <w:rPr>
          <w:rFonts w:ascii="Times New Roman" w:hAnsi="Times New Roman"/>
          <w:sz w:val="24"/>
          <w:szCs w:val="24"/>
        </w:rPr>
        <w:tab/>
        <w:t>Contact Person’s Phone: 745-5123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CHANGE:</w:t>
      </w:r>
      <w:r w:rsidRPr="005764A8">
        <w:rPr>
          <w:rFonts w:ascii="Times New Roman" w:hAnsi="Times New Roman"/>
          <w:b/>
          <w:sz w:val="24"/>
          <w:szCs w:val="24"/>
        </w:rPr>
        <w:tab/>
      </w:r>
      <w:r w:rsidRPr="005764A8">
        <w:rPr>
          <w:rFonts w:ascii="Times New Roman" w:hAnsi="Times New Roman"/>
          <w:sz w:val="24"/>
          <w:szCs w:val="24"/>
        </w:rPr>
        <w:t>Current Course Prefix: PE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5764A8">
        <w:rPr>
          <w:rFonts w:ascii="Times New Roman" w:hAnsi="Times New Roman"/>
          <w:sz w:val="24"/>
          <w:szCs w:val="24"/>
        </w:rPr>
        <w:tab/>
      </w:r>
      <w:r w:rsidRPr="005764A8">
        <w:rPr>
          <w:rFonts w:ascii="Times New Roman" w:hAnsi="Times New Roman"/>
          <w:sz w:val="24"/>
          <w:szCs w:val="24"/>
        </w:rPr>
        <w:tab/>
        <w:t>Proposed Course Prefix: PETE (Physical Education – Teacher Education)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 xml:space="preserve">COURSE NUMBERS TO BE INCLUDED UNDER THE NEW COURSE PREFIX: </w:t>
      </w: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 xml:space="preserve">PETE 322 Field Experience I </w:t>
      </w: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PETE 415 Field Experience II</w:t>
      </w: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RATIONALE: To make a distinct separation between the field experiences required for the teacher certification concentration and those practicum experiences required for the non-certification concentration. This distinction will help eliminate students’ confusion between courses required for teacher certification and those in the non-certification concentration.</w:t>
      </w: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5764A8">
        <w:rPr>
          <w:rFonts w:ascii="Times New Roman" w:hAnsi="Times New Roman"/>
          <w:b/>
          <w:sz w:val="24"/>
          <w:szCs w:val="24"/>
        </w:rPr>
        <w:t>DATE OF IMPLEMENTATION: Fall 2012</w:t>
      </w: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764A8">
        <w:rPr>
          <w:rFonts w:ascii="Times New Roman" w:hAnsi="Times New Roman"/>
          <w:b/>
          <w:sz w:val="24"/>
          <w:szCs w:val="24"/>
        </w:rPr>
        <w:t>Attachment:  Course Inventory Form</w:t>
      </w:r>
    </w:p>
    <w:p w:rsidR="005764A8" w:rsidRDefault="005764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64A8" w:rsidRPr="00972A44" w:rsidRDefault="005764A8" w:rsidP="005764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lastRenderedPageBreak/>
        <w:t>Proposal date: 10/3/2011</w:t>
      </w:r>
    </w:p>
    <w:p w:rsidR="005764A8" w:rsidRPr="00972A44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Memorandum</w:t>
      </w:r>
    </w:p>
    <w:p w:rsidR="005764A8" w:rsidRPr="00972A44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Proposal to Change Course Prefix (Physical Education)</w:t>
      </w:r>
    </w:p>
    <w:p w:rsidR="005764A8" w:rsidRPr="00972A44" w:rsidRDefault="005764A8" w:rsidP="005764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(Information Item)</w:t>
      </w: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TO:</w:t>
      </w:r>
      <w:r w:rsidRPr="00972A44">
        <w:rPr>
          <w:rFonts w:ascii="Times New Roman" w:hAnsi="Times New Roman"/>
          <w:b/>
          <w:sz w:val="24"/>
          <w:szCs w:val="24"/>
        </w:rPr>
        <w:tab/>
      </w:r>
      <w:r w:rsidRPr="00972A44">
        <w:rPr>
          <w:rFonts w:ascii="Times New Roman" w:hAnsi="Times New Roman"/>
          <w:b/>
          <w:sz w:val="24"/>
          <w:szCs w:val="24"/>
        </w:rPr>
        <w:tab/>
      </w:r>
      <w:r w:rsidRPr="00972A44">
        <w:rPr>
          <w:rFonts w:ascii="Times New Roman" w:hAnsi="Times New Roman"/>
          <w:sz w:val="24"/>
          <w:szCs w:val="24"/>
        </w:rPr>
        <w:t>Undergraduate Curriculum Committee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sz w:val="24"/>
          <w:szCs w:val="24"/>
        </w:rPr>
        <w:t xml:space="preserve"> 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FROM:</w:t>
      </w:r>
      <w:r w:rsidRPr="00972A44">
        <w:rPr>
          <w:rFonts w:ascii="Times New Roman" w:hAnsi="Times New Roman"/>
          <w:b/>
          <w:sz w:val="24"/>
          <w:szCs w:val="24"/>
        </w:rPr>
        <w:tab/>
      </w:r>
      <w:r w:rsidRPr="00972A44">
        <w:rPr>
          <w:rFonts w:ascii="Times New Roman" w:hAnsi="Times New Roman"/>
          <w:sz w:val="24"/>
          <w:szCs w:val="24"/>
        </w:rPr>
        <w:t>Sponsoring Unit: College of Health and Human Services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sz w:val="24"/>
          <w:szCs w:val="24"/>
        </w:rPr>
        <w:tab/>
      </w:r>
      <w:r w:rsidRPr="00972A44">
        <w:rPr>
          <w:rFonts w:ascii="Times New Roman" w:hAnsi="Times New Roman"/>
          <w:sz w:val="24"/>
          <w:szCs w:val="24"/>
        </w:rPr>
        <w:tab/>
        <w:t>Department: Kinesiology, Recreation, and Sport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sz w:val="24"/>
          <w:szCs w:val="24"/>
        </w:rPr>
        <w:tab/>
      </w:r>
      <w:r w:rsidRPr="00972A44">
        <w:rPr>
          <w:rFonts w:ascii="Times New Roman" w:hAnsi="Times New Roman"/>
          <w:sz w:val="24"/>
          <w:szCs w:val="24"/>
        </w:rPr>
        <w:tab/>
        <w:t>Contact Person’s Name: Elizabeth Pyle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sz w:val="24"/>
          <w:szCs w:val="24"/>
        </w:rPr>
        <w:tab/>
      </w:r>
      <w:r w:rsidRPr="00972A44">
        <w:rPr>
          <w:rFonts w:ascii="Times New Roman" w:hAnsi="Times New Roman"/>
          <w:sz w:val="24"/>
          <w:szCs w:val="24"/>
        </w:rPr>
        <w:tab/>
        <w:t>Contact Person’s Email: elizabeth.pyle@wku.edu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sz w:val="24"/>
          <w:szCs w:val="24"/>
        </w:rPr>
        <w:tab/>
      </w:r>
      <w:r w:rsidRPr="00972A44">
        <w:rPr>
          <w:rFonts w:ascii="Times New Roman" w:hAnsi="Times New Roman"/>
          <w:sz w:val="24"/>
          <w:szCs w:val="24"/>
        </w:rPr>
        <w:tab/>
        <w:t>Contact Person’s Phone: 745-5123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CHANGE:</w:t>
      </w:r>
      <w:r w:rsidRPr="00972A44">
        <w:rPr>
          <w:rFonts w:ascii="Times New Roman" w:hAnsi="Times New Roman"/>
          <w:b/>
          <w:sz w:val="24"/>
          <w:szCs w:val="24"/>
        </w:rPr>
        <w:tab/>
      </w:r>
      <w:r w:rsidRPr="00972A44">
        <w:rPr>
          <w:rFonts w:ascii="Times New Roman" w:hAnsi="Times New Roman"/>
          <w:sz w:val="24"/>
          <w:szCs w:val="24"/>
        </w:rPr>
        <w:t>Current Course Prefix: PE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  <w:r w:rsidRPr="00972A44">
        <w:rPr>
          <w:rFonts w:ascii="Times New Roman" w:hAnsi="Times New Roman"/>
          <w:sz w:val="24"/>
          <w:szCs w:val="24"/>
        </w:rPr>
        <w:tab/>
      </w:r>
      <w:r w:rsidRPr="00972A44">
        <w:rPr>
          <w:rFonts w:ascii="Times New Roman" w:hAnsi="Times New Roman"/>
          <w:sz w:val="24"/>
          <w:szCs w:val="24"/>
        </w:rPr>
        <w:tab/>
        <w:t>Proposed Course Prefix: PEMS</w:t>
      </w:r>
      <w:r>
        <w:rPr>
          <w:rFonts w:ascii="Times New Roman" w:hAnsi="Times New Roman"/>
          <w:sz w:val="24"/>
          <w:szCs w:val="24"/>
        </w:rPr>
        <w:t xml:space="preserve"> (Physical Education-Movement Studies)</w:t>
      </w:r>
    </w:p>
    <w:p w:rsidR="005764A8" w:rsidRPr="00972A44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</w:p>
    <w:p w:rsid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COURSE NUMBERS TO BE INCLUDED UNDER THE NEW COURSE</w:t>
      </w:r>
      <w:r>
        <w:rPr>
          <w:rFonts w:ascii="Times New Roman" w:hAnsi="Times New Roman"/>
          <w:b/>
          <w:sz w:val="24"/>
          <w:szCs w:val="24"/>
        </w:rPr>
        <w:t xml:space="preserve"> PREFIX</w:t>
      </w:r>
      <w:r w:rsidRPr="00972A44">
        <w:rPr>
          <w:rFonts w:ascii="Times New Roman" w:hAnsi="Times New Roman"/>
          <w:b/>
          <w:sz w:val="24"/>
          <w:szCs w:val="24"/>
        </w:rPr>
        <w:t>:</w:t>
      </w:r>
    </w:p>
    <w:p w:rsidR="005764A8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PEMS 3</w:t>
      </w:r>
      <w:r>
        <w:rPr>
          <w:rFonts w:ascii="Times New Roman" w:hAnsi="Times New Roman"/>
          <w:b/>
          <w:sz w:val="24"/>
          <w:szCs w:val="24"/>
        </w:rPr>
        <w:t>26 Movement Studies Practicum I</w:t>
      </w: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PEMS 426 Movement Studies Practicum II</w:t>
      </w: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RATIONALE:  To make a distinct separation between the field experiences required for the teacher certification concentration and those practicum experiences required for the non-certification concentration. This distinction will help eliminate students’ confusion between courses required for teacher certification and those in the non-certification concentration.</w:t>
      </w: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  <w:r w:rsidRPr="00972A44">
        <w:rPr>
          <w:rFonts w:ascii="Times New Roman" w:hAnsi="Times New Roman"/>
          <w:b/>
          <w:sz w:val="24"/>
          <w:szCs w:val="24"/>
        </w:rPr>
        <w:t>DATE OF IMPLEMENTATION: Fall 2012</w:t>
      </w: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4A8" w:rsidRPr="00972A44" w:rsidRDefault="005764A8" w:rsidP="005764A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72A44">
        <w:rPr>
          <w:rFonts w:ascii="Times New Roman" w:hAnsi="Times New Roman"/>
          <w:b/>
          <w:sz w:val="24"/>
          <w:szCs w:val="24"/>
        </w:rPr>
        <w:t>Attachment:  Course Inventory Form</w:t>
      </w:r>
    </w:p>
    <w:p w:rsidR="005764A8" w:rsidRPr="005764A8" w:rsidRDefault="005764A8" w:rsidP="005764A8">
      <w:pPr>
        <w:spacing w:after="0"/>
        <w:rPr>
          <w:rFonts w:ascii="Times New Roman" w:hAnsi="Times New Roman"/>
          <w:sz w:val="24"/>
          <w:szCs w:val="24"/>
        </w:rPr>
      </w:pPr>
    </w:p>
    <w:p w:rsidR="00A64CED" w:rsidRPr="005764A8" w:rsidRDefault="00A64CED" w:rsidP="005764A8">
      <w:pPr>
        <w:spacing w:after="0"/>
        <w:rPr>
          <w:rFonts w:ascii="Times New Roman" w:hAnsi="Times New Roman"/>
          <w:sz w:val="24"/>
          <w:szCs w:val="24"/>
        </w:rPr>
      </w:pPr>
    </w:p>
    <w:sectPr w:rsidR="00A64CED" w:rsidRPr="00576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A8"/>
    <w:rsid w:val="003A7A79"/>
    <w:rsid w:val="005764A8"/>
    <w:rsid w:val="00A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A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764A8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4A8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uiPriority w:val="99"/>
    <w:unhideWhenUsed/>
    <w:rsid w:val="00576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A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764A8"/>
    <w:pPr>
      <w:autoSpaceDE w:val="0"/>
      <w:autoSpaceDN w:val="0"/>
      <w:adjustRightInd w:val="0"/>
      <w:spacing w:after="0" w:line="240" w:lineRule="auto"/>
      <w:outlineLvl w:val="0"/>
    </w:pPr>
    <w:rPr>
      <w:rFonts w:ascii="Arial Narrow" w:eastAsia="Times New Roman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4A8"/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uiPriority w:val="99"/>
    <w:unhideWhenUsed/>
    <w:rsid w:val="00576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pyle@wku.edu" TargetMode="External"/><Relationship Id="rId5" Type="http://schemas.openxmlformats.org/officeDocument/2006/relationships/hyperlink" Target="mailto:Elizabeth.pyle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English, Judy</dc:creator>
  <cp:lastModifiedBy>English, Judy</cp:lastModifiedBy>
  <cp:revision>2</cp:revision>
  <dcterms:created xsi:type="dcterms:W3CDTF">2011-11-01T20:16:00Z</dcterms:created>
  <dcterms:modified xsi:type="dcterms:W3CDTF">2011-11-07T16:36:00Z</dcterms:modified>
</cp:coreProperties>
</file>