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DB" w:rsidRPr="002C4229" w:rsidRDefault="00296DDB" w:rsidP="00296D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Potter College of Arts &amp; Letters</w:t>
      </w:r>
    </w:p>
    <w:p w:rsidR="00296DDB" w:rsidRPr="002C4229" w:rsidRDefault="00296DDB" w:rsidP="00296DDB">
      <w:pPr>
        <w:jc w:val="center"/>
        <w:rPr>
          <w:b/>
          <w:bCs/>
          <w:sz w:val="24"/>
          <w:szCs w:val="24"/>
        </w:rPr>
      </w:pPr>
      <w:r w:rsidRPr="002C4229">
        <w:rPr>
          <w:b/>
          <w:bCs/>
          <w:sz w:val="24"/>
          <w:szCs w:val="24"/>
        </w:rPr>
        <w:t>Western Kentucky University</w:t>
      </w:r>
    </w:p>
    <w:p w:rsidR="00296DDB" w:rsidRPr="002C4229" w:rsidRDefault="00296DDB" w:rsidP="00296DDB">
      <w:pPr>
        <w:jc w:val="center"/>
        <w:rPr>
          <w:sz w:val="24"/>
          <w:szCs w:val="24"/>
        </w:rPr>
      </w:pPr>
      <w:r w:rsidRPr="002C4229">
        <w:rPr>
          <w:b/>
          <w:bCs/>
          <w:sz w:val="24"/>
          <w:szCs w:val="24"/>
        </w:rPr>
        <w:t>745-2345</w:t>
      </w:r>
    </w:p>
    <w:p w:rsidR="00296DDB" w:rsidRPr="002C4229" w:rsidRDefault="00296DDB" w:rsidP="00296DDB">
      <w:pPr>
        <w:pStyle w:val="Header"/>
        <w:tabs>
          <w:tab w:val="left" w:pos="720"/>
        </w:tabs>
        <w:rPr>
          <w:sz w:val="24"/>
          <w:szCs w:val="24"/>
        </w:rPr>
      </w:pPr>
    </w:p>
    <w:p w:rsidR="00296DDB" w:rsidRPr="002C4229" w:rsidRDefault="00296DDB" w:rsidP="00296DDB">
      <w:pPr>
        <w:pStyle w:val="Heading1"/>
        <w:jc w:val="left"/>
        <w:rPr>
          <w:szCs w:val="24"/>
        </w:rPr>
      </w:pPr>
      <w:r w:rsidRPr="002C4229">
        <w:rPr>
          <w:szCs w:val="24"/>
        </w:rPr>
        <w:t>REPORT TO THE UNIVERSITY CURRICULUM COMMITTEE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>Date:</w:t>
      </w:r>
      <w:r w:rsidRPr="002C4229">
        <w:rPr>
          <w:sz w:val="24"/>
          <w:szCs w:val="24"/>
        </w:rPr>
        <w:tab/>
        <w:t>March 24, 2011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Ind w:w="0" w:type="dxa"/>
        <w:tblLook w:val="04A0"/>
      </w:tblPr>
      <w:tblGrid>
        <w:gridCol w:w="2268"/>
        <w:gridCol w:w="7308"/>
      </w:tblGrid>
      <w:tr w:rsidR="00296DDB" w:rsidRPr="002C4229" w:rsidTr="00296DDB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DDB" w:rsidRPr="002C4229" w:rsidRDefault="00296DDB">
            <w:pPr>
              <w:rPr>
                <w:b/>
                <w:sz w:val="24"/>
                <w:szCs w:val="24"/>
              </w:rPr>
            </w:pPr>
            <w:r w:rsidRPr="002C4229">
              <w:rPr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DDB" w:rsidRPr="002C4229" w:rsidRDefault="00296DDB">
            <w:pPr>
              <w:rPr>
                <w:b/>
                <w:sz w:val="24"/>
                <w:szCs w:val="24"/>
              </w:rPr>
            </w:pPr>
            <w:r w:rsidRPr="002C4229">
              <w:rPr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296DDB" w:rsidRPr="002C4229" w:rsidTr="00296DDB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DDB" w:rsidRPr="002C4229" w:rsidRDefault="00296DDB" w:rsidP="004A70C1">
            <w:pPr>
              <w:rPr>
                <w:sz w:val="24"/>
                <w:szCs w:val="24"/>
              </w:rPr>
            </w:pPr>
            <w:r w:rsidRPr="002C4229">
              <w:rPr>
                <w:sz w:val="24"/>
                <w:szCs w:val="24"/>
              </w:rPr>
              <w:t>Information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DDB" w:rsidRPr="002C4229" w:rsidRDefault="00296DDB" w:rsidP="004A70C1">
            <w:pPr>
              <w:rPr>
                <w:b/>
                <w:sz w:val="24"/>
                <w:szCs w:val="24"/>
              </w:rPr>
            </w:pPr>
            <w:r w:rsidRPr="002C4229">
              <w:rPr>
                <w:b/>
                <w:sz w:val="24"/>
                <w:szCs w:val="24"/>
              </w:rPr>
              <w:t>Proposal to Create a Temporary Course</w:t>
            </w:r>
          </w:p>
          <w:p w:rsidR="00296DDB" w:rsidRPr="002C4229" w:rsidRDefault="00296DDB" w:rsidP="004A70C1">
            <w:pPr>
              <w:rPr>
                <w:sz w:val="24"/>
                <w:szCs w:val="24"/>
              </w:rPr>
            </w:pPr>
            <w:r w:rsidRPr="002C4229">
              <w:rPr>
                <w:sz w:val="24"/>
                <w:szCs w:val="24"/>
              </w:rPr>
              <w:t>UKRN 100 Ukrainian Language and Culture On-Site</w:t>
            </w:r>
          </w:p>
          <w:p w:rsidR="00296DDB" w:rsidRPr="002C4229" w:rsidRDefault="00296DDB" w:rsidP="004A70C1">
            <w:pPr>
              <w:rPr>
                <w:b/>
                <w:sz w:val="24"/>
                <w:szCs w:val="24"/>
              </w:rPr>
            </w:pPr>
            <w:r w:rsidRPr="002C4229">
              <w:rPr>
                <w:sz w:val="24"/>
                <w:szCs w:val="24"/>
              </w:rPr>
              <w:t xml:space="preserve">Contact: Laura McGee, </w:t>
            </w:r>
            <w:hyperlink r:id="rId5" w:history="1">
              <w:r w:rsidRPr="002C4229">
                <w:rPr>
                  <w:rStyle w:val="Hyperlink"/>
                  <w:sz w:val="24"/>
                  <w:szCs w:val="24"/>
                </w:rPr>
                <w:t>laura.mcgee@wku.edu</w:t>
              </w:r>
            </w:hyperlink>
            <w:r w:rsidRPr="002C4229">
              <w:rPr>
                <w:sz w:val="24"/>
                <w:szCs w:val="24"/>
              </w:rPr>
              <w:t>, 745-2401</w:t>
            </w:r>
          </w:p>
        </w:tc>
      </w:tr>
    </w:tbl>
    <w:p w:rsidR="00296DDB" w:rsidRPr="002C4229" w:rsidRDefault="00296DDB">
      <w:pPr>
        <w:rPr>
          <w:sz w:val="24"/>
          <w:szCs w:val="24"/>
        </w:rPr>
        <w:sectPr w:rsidR="00296DDB" w:rsidRPr="002C4229" w:rsidSect="00E046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6DDB" w:rsidRPr="002C4229" w:rsidRDefault="00296DDB" w:rsidP="00296DDB">
      <w:pPr>
        <w:ind w:left="5040" w:firstLine="720"/>
        <w:jc w:val="center"/>
        <w:rPr>
          <w:b/>
          <w:sz w:val="24"/>
          <w:szCs w:val="24"/>
        </w:rPr>
      </w:pPr>
      <w:r w:rsidRPr="002C4229">
        <w:rPr>
          <w:sz w:val="24"/>
          <w:szCs w:val="24"/>
        </w:rPr>
        <w:lastRenderedPageBreak/>
        <w:t>Proposal Date: October 1, 2010</w:t>
      </w:r>
    </w:p>
    <w:p w:rsidR="00296DDB" w:rsidRPr="002C4229" w:rsidRDefault="00296DDB" w:rsidP="00296DDB">
      <w:pPr>
        <w:jc w:val="center"/>
        <w:rPr>
          <w:b/>
          <w:sz w:val="24"/>
          <w:szCs w:val="24"/>
        </w:rPr>
      </w:pPr>
    </w:p>
    <w:p w:rsidR="00296DDB" w:rsidRPr="002C4229" w:rsidRDefault="00296DDB" w:rsidP="00296DDB">
      <w:pPr>
        <w:jc w:val="center"/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Potter College of Arts &amp; Letters</w:t>
      </w:r>
    </w:p>
    <w:p w:rsidR="00296DDB" w:rsidRPr="002C4229" w:rsidRDefault="00296DDB" w:rsidP="00296DDB">
      <w:pPr>
        <w:jc w:val="center"/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Department of Modern Languages/KIIS</w:t>
      </w:r>
    </w:p>
    <w:p w:rsidR="00296DDB" w:rsidRPr="002C4229" w:rsidRDefault="00296DDB" w:rsidP="00296DDB">
      <w:pPr>
        <w:jc w:val="center"/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Proposal to Create a Temporary Course</w:t>
      </w:r>
    </w:p>
    <w:p w:rsidR="00296DDB" w:rsidRPr="002C4229" w:rsidRDefault="00296DDB" w:rsidP="00296DDB">
      <w:pPr>
        <w:jc w:val="center"/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(Information Item)</w:t>
      </w:r>
    </w:p>
    <w:p w:rsidR="00296DDB" w:rsidRPr="002C4229" w:rsidRDefault="00296DDB" w:rsidP="00296DDB">
      <w:pPr>
        <w:jc w:val="center"/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 xml:space="preserve">Contact Person: Laura McGee, </w:t>
      </w:r>
      <w:hyperlink r:id="rId6" w:history="1">
        <w:r w:rsidRPr="002C4229">
          <w:rPr>
            <w:rStyle w:val="Hyperlink"/>
            <w:sz w:val="24"/>
            <w:szCs w:val="24"/>
          </w:rPr>
          <w:t>laura.mcgee@wku.edu</w:t>
        </w:r>
      </w:hyperlink>
      <w:r w:rsidRPr="002C4229">
        <w:rPr>
          <w:sz w:val="24"/>
          <w:szCs w:val="24"/>
        </w:rPr>
        <w:t>, 5-2401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Identification of proposed course</w:t>
      </w:r>
    </w:p>
    <w:p w:rsidR="00296DDB" w:rsidRPr="002C4229" w:rsidRDefault="00296DDB" w:rsidP="00296DD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4229">
        <w:rPr>
          <w:sz w:val="24"/>
          <w:szCs w:val="24"/>
        </w:rPr>
        <w:t>Course prefix and number: UKRN 100</w:t>
      </w:r>
    </w:p>
    <w:p w:rsidR="00296DDB" w:rsidRPr="002C4229" w:rsidRDefault="00296DDB" w:rsidP="00296DDB">
      <w:pPr>
        <w:ind w:firstLine="360"/>
        <w:rPr>
          <w:sz w:val="24"/>
          <w:szCs w:val="24"/>
        </w:rPr>
      </w:pPr>
      <w:r w:rsidRPr="002C4229">
        <w:rPr>
          <w:sz w:val="24"/>
          <w:szCs w:val="24"/>
        </w:rPr>
        <w:t>1.2 Course title: Ukrainian Language and Culture On-Site</w:t>
      </w:r>
    </w:p>
    <w:p w:rsidR="00296DDB" w:rsidRPr="002C4229" w:rsidRDefault="00296DDB" w:rsidP="00296DDB">
      <w:pPr>
        <w:ind w:firstLine="360"/>
        <w:rPr>
          <w:sz w:val="24"/>
          <w:szCs w:val="24"/>
        </w:rPr>
      </w:pPr>
      <w:r w:rsidRPr="002C4229">
        <w:rPr>
          <w:sz w:val="24"/>
          <w:szCs w:val="24"/>
        </w:rPr>
        <w:t>1.3 Abbreviated course title: Ukrainian Language &amp; Culture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1.4 Credit hours: 1-3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1.5 Schedule Type: Lecture/Lab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1.6 Prerequisites/</w:t>
      </w:r>
      <w:proofErr w:type="spellStart"/>
      <w:r w:rsidRPr="002C4229">
        <w:rPr>
          <w:sz w:val="24"/>
          <w:szCs w:val="24"/>
        </w:rPr>
        <w:t>corequisites</w:t>
      </w:r>
      <w:proofErr w:type="spellEnd"/>
      <w:r w:rsidRPr="002C4229">
        <w:rPr>
          <w:sz w:val="24"/>
          <w:szCs w:val="24"/>
        </w:rPr>
        <w:t>: None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1.7 Course description:</w:t>
      </w:r>
    </w:p>
    <w:p w:rsidR="00296DDB" w:rsidRPr="002C4229" w:rsidRDefault="00296DDB" w:rsidP="00296DDB">
      <w:pPr>
        <w:ind w:left="720" w:hanging="360"/>
        <w:rPr>
          <w:sz w:val="24"/>
          <w:szCs w:val="24"/>
        </w:rPr>
      </w:pPr>
      <w:r w:rsidRPr="002C4229">
        <w:rPr>
          <w:sz w:val="24"/>
          <w:szCs w:val="24"/>
        </w:rPr>
        <w:tab/>
      </w:r>
      <w:proofErr w:type="gramStart"/>
      <w:r w:rsidRPr="002C4229">
        <w:rPr>
          <w:sz w:val="24"/>
          <w:szCs w:val="24"/>
        </w:rPr>
        <w:t>An introduction to the Ukrainian language and Ukrainian-speaking culture in conjunction with study abroad for students with little or no previous language study.</w:t>
      </w:r>
      <w:proofErr w:type="gramEnd"/>
      <w:r w:rsidRPr="002C4229">
        <w:rPr>
          <w:sz w:val="24"/>
          <w:szCs w:val="24"/>
        </w:rPr>
        <w:t xml:space="preserve"> </w:t>
      </w:r>
      <w:proofErr w:type="gramStart"/>
      <w:r w:rsidRPr="002C4229">
        <w:rPr>
          <w:sz w:val="24"/>
          <w:szCs w:val="24"/>
        </w:rPr>
        <w:t>Does not fulfill the general education foreign language requirement.</w:t>
      </w:r>
      <w:proofErr w:type="gramEnd"/>
      <w:r w:rsidRPr="002C4229">
        <w:rPr>
          <w:sz w:val="24"/>
          <w:szCs w:val="24"/>
        </w:rPr>
        <w:t xml:space="preserve"> </w:t>
      </w:r>
      <w:proofErr w:type="gramStart"/>
      <w:r w:rsidRPr="002C4229">
        <w:rPr>
          <w:sz w:val="24"/>
          <w:szCs w:val="24"/>
        </w:rPr>
        <w:t>May be repeated for a total of 3 credits.</w:t>
      </w:r>
      <w:proofErr w:type="gramEnd"/>
    </w:p>
    <w:p w:rsidR="00296DDB" w:rsidRPr="002C4229" w:rsidRDefault="00296DDB" w:rsidP="00296DDB">
      <w:pPr>
        <w:ind w:left="360"/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Rationale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2.1 Reason for offering this course on a temporary basis:</w:t>
      </w:r>
    </w:p>
    <w:p w:rsidR="00296DDB" w:rsidRPr="002C4229" w:rsidRDefault="00296DDB" w:rsidP="00296DDB">
      <w:pPr>
        <w:ind w:left="720"/>
        <w:rPr>
          <w:sz w:val="24"/>
          <w:szCs w:val="24"/>
        </w:rPr>
      </w:pPr>
      <w:r w:rsidRPr="002C4229">
        <w:rPr>
          <w:sz w:val="24"/>
          <w:szCs w:val="24"/>
        </w:rPr>
        <w:t>This course is part of a new Kentucky Institute for International Studies program in Tanzania.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2.2 Relationship of the course to courses offered in other departments:</w:t>
      </w:r>
    </w:p>
    <w:p w:rsidR="00296DDB" w:rsidRPr="002C4229" w:rsidRDefault="00296DDB" w:rsidP="00296DDB">
      <w:pPr>
        <w:ind w:left="720"/>
        <w:rPr>
          <w:sz w:val="24"/>
          <w:szCs w:val="24"/>
        </w:rPr>
      </w:pPr>
      <w:r w:rsidRPr="002C4229">
        <w:rPr>
          <w:sz w:val="24"/>
          <w:szCs w:val="24"/>
        </w:rPr>
        <w:t xml:space="preserve">The course may be offered in a KIIS program that also offers courses in other disciplines; for example, UKRN 100 may be offered in the KIIS Slavic Europe program alongside a history course (e.g., </w:t>
      </w:r>
      <w:smartTag w:uri="urn:schemas-microsoft-com:office:smarttags" w:element="stockticker">
        <w:r w:rsidRPr="002C4229">
          <w:rPr>
            <w:sz w:val="24"/>
            <w:szCs w:val="24"/>
          </w:rPr>
          <w:t>HIST</w:t>
        </w:r>
      </w:smartTag>
      <w:r w:rsidRPr="002C4229">
        <w:rPr>
          <w:sz w:val="24"/>
          <w:szCs w:val="24"/>
        </w:rPr>
        <w:t xml:space="preserve"> 490: </w:t>
      </w:r>
      <w:r w:rsidRPr="002C4229">
        <w:rPr>
          <w:bCs/>
          <w:sz w:val="24"/>
          <w:szCs w:val="24"/>
        </w:rPr>
        <w:t>Topics in History I: The People, History and Culture of Eastern Europe</w:t>
      </w:r>
      <w:r w:rsidRPr="002C4229">
        <w:rPr>
          <w:sz w:val="24"/>
          <w:szCs w:val="24"/>
        </w:rPr>
        <w:t>) or a sociology course (e.g., SOCL 489: Sociology Study Abroad: Genocides in the 20th Century).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Description of proposed course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3.1 Course content outline:</w:t>
      </w:r>
    </w:p>
    <w:p w:rsidR="00296DDB" w:rsidRPr="002C4229" w:rsidRDefault="00296DDB" w:rsidP="00296DDB">
      <w:pPr>
        <w:numPr>
          <w:ilvl w:val="0"/>
          <w:numId w:val="2"/>
        </w:numPr>
        <w:spacing w:line="276" w:lineRule="auto"/>
        <w:ind w:left="1080"/>
        <w:rPr>
          <w:sz w:val="24"/>
          <w:szCs w:val="24"/>
        </w:rPr>
      </w:pPr>
      <w:r w:rsidRPr="002C4229">
        <w:rPr>
          <w:sz w:val="24"/>
          <w:szCs w:val="24"/>
        </w:rPr>
        <w:t>Participation in carefully planned and supervised activities designed to bring the student into contact with Ukrainian-speaking people and aspects of their culture.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>3.4 Tentative texts:</w:t>
      </w:r>
    </w:p>
    <w:p w:rsidR="00296DDB" w:rsidRPr="002C4229" w:rsidRDefault="00296DDB" w:rsidP="00296DDB">
      <w:pPr>
        <w:numPr>
          <w:ilvl w:val="0"/>
          <w:numId w:val="2"/>
        </w:numPr>
        <w:spacing w:line="276" w:lineRule="auto"/>
        <w:ind w:left="1080"/>
        <w:rPr>
          <w:sz w:val="24"/>
          <w:szCs w:val="24"/>
        </w:rPr>
      </w:pPr>
      <w:r w:rsidRPr="002C4229">
        <w:rPr>
          <w:sz w:val="24"/>
          <w:szCs w:val="24"/>
        </w:rPr>
        <w:t>These will vary, depending on the instructor and locale in which the course is taught.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Second offering of a temporary course</w:t>
      </w:r>
    </w:p>
    <w:p w:rsidR="00296DDB" w:rsidRPr="002C4229" w:rsidRDefault="00296DDB" w:rsidP="00296DDB">
      <w:pPr>
        <w:numPr>
          <w:ilvl w:val="0"/>
          <w:numId w:val="1"/>
        </w:numPr>
        <w:spacing w:line="276" w:lineRule="auto"/>
        <w:ind w:left="720"/>
        <w:rPr>
          <w:sz w:val="24"/>
          <w:szCs w:val="24"/>
        </w:rPr>
      </w:pPr>
      <w:r w:rsidRPr="002C4229">
        <w:rPr>
          <w:sz w:val="24"/>
          <w:szCs w:val="24"/>
        </w:rPr>
        <w:t>Not applicable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Term of Implementation:</w:t>
      </w:r>
    </w:p>
    <w:p w:rsidR="00296DDB" w:rsidRPr="002C4229" w:rsidRDefault="00296DDB" w:rsidP="00296DDB">
      <w:pPr>
        <w:ind w:left="360"/>
        <w:rPr>
          <w:sz w:val="24"/>
          <w:szCs w:val="24"/>
        </w:rPr>
      </w:pPr>
      <w:r w:rsidRPr="002C4229">
        <w:rPr>
          <w:sz w:val="24"/>
          <w:szCs w:val="24"/>
        </w:rPr>
        <w:t xml:space="preserve">This course will begin implementation in the </w:t>
      </w:r>
      <w:proofErr w:type="gramStart"/>
      <w:r w:rsidRPr="002C4229">
        <w:rPr>
          <w:sz w:val="24"/>
          <w:szCs w:val="24"/>
        </w:rPr>
        <w:t>Summer</w:t>
      </w:r>
      <w:proofErr w:type="gramEnd"/>
      <w:r w:rsidRPr="002C4229">
        <w:rPr>
          <w:sz w:val="24"/>
          <w:szCs w:val="24"/>
        </w:rPr>
        <w:t xml:space="preserve"> of 2011.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lastRenderedPageBreak/>
        <w:t>Dates of review/approvals: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  <w:u w:val="single"/>
        </w:rPr>
      </w:pPr>
      <w:r w:rsidRPr="002C4229">
        <w:rPr>
          <w:sz w:val="24"/>
          <w:szCs w:val="24"/>
        </w:rPr>
        <w:t xml:space="preserve">Modern Languages Department </w:t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  <w:t>02/08/2011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>Potter College Curriculum Committee</w:t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  <w:t>03/03/2011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  <w:u w:val="single"/>
        </w:rPr>
        <w:t xml:space="preserve">LS   </w:t>
      </w:r>
      <w:r w:rsidRPr="002C4229">
        <w:rPr>
          <w:sz w:val="24"/>
          <w:szCs w:val="24"/>
        </w:rPr>
        <w:t xml:space="preserve">  Dean</w:t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  <w:t>03/03/2011</w:t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>UCC Chair</w:t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sz w:val="24"/>
          <w:szCs w:val="24"/>
        </w:rPr>
      </w:pPr>
      <w:r w:rsidRPr="002C4229">
        <w:rPr>
          <w:sz w:val="24"/>
          <w:szCs w:val="24"/>
        </w:rPr>
        <w:t>Provost</w:t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  <w:r w:rsidRPr="002C4229">
        <w:rPr>
          <w:sz w:val="24"/>
          <w:szCs w:val="24"/>
          <w:u w:val="single"/>
        </w:rPr>
        <w:tab/>
      </w:r>
    </w:p>
    <w:p w:rsidR="00296DDB" w:rsidRPr="002C4229" w:rsidRDefault="00296DDB" w:rsidP="00296DDB">
      <w:pPr>
        <w:rPr>
          <w:sz w:val="24"/>
          <w:szCs w:val="24"/>
        </w:rPr>
      </w:pPr>
    </w:p>
    <w:p w:rsidR="00296DDB" w:rsidRPr="002C4229" w:rsidRDefault="00296DDB" w:rsidP="00296DDB">
      <w:pPr>
        <w:rPr>
          <w:b/>
          <w:sz w:val="24"/>
          <w:szCs w:val="24"/>
        </w:rPr>
      </w:pPr>
    </w:p>
    <w:p w:rsidR="00296DDB" w:rsidRPr="002C4229" w:rsidRDefault="00296DDB" w:rsidP="00296DDB">
      <w:pPr>
        <w:rPr>
          <w:b/>
          <w:sz w:val="24"/>
          <w:szCs w:val="24"/>
        </w:rPr>
      </w:pPr>
      <w:r w:rsidRPr="002C4229">
        <w:rPr>
          <w:b/>
          <w:sz w:val="24"/>
          <w:szCs w:val="24"/>
        </w:rPr>
        <w:t>Attachment:  Course Inventory Form</w:t>
      </w:r>
    </w:p>
    <w:p w:rsidR="00E04636" w:rsidRPr="002C4229" w:rsidRDefault="00E04636">
      <w:pPr>
        <w:rPr>
          <w:sz w:val="24"/>
          <w:szCs w:val="24"/>
        </w:rPr>
      </w:pPr>
    </w:p>
    <w:sectPr w:rsidR="00E04636" w:rsidRPr="002C4229" w:rsidSect="00E0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0138"/>
    <w:multiLevelType w:val="hybridMultilevel"/>
    <w:tmpl w:val="6A1A0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1104B42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947DD"/>
    <w:multiLevelType w:val="hybridMultilevel"/>
    <w:tmpl w:val="1D2A4382"/>
    <w:lvl w:ilvl="0" w:tplc="A1104B4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B5723"/>
    <w:multiLevelType w:val="hybridMultilevel"/>
    <w:tmpl w:val="2ADA4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804F70"/>
    <w:multiLevelType w:val="hybridMultilevel"/>
    <w:tmpl w:val="A5A63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DDB"/>
    <w:rsid w:val="00296DDB"/>
    <w:rsid w:val="002C4229"/>
    <w:rsid w:val="00352465"/>
    <w:rsid w:val="00E0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96DDB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DD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96D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DD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9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6DD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296D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mcgee@wku.edu" TargetMode="External"/><Relationship Id="rId5" Type="http://schemas.openxmlformats.org/officeDocument/2006/relationships/hyperlink" Target="mailto:laura.mcgee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2228</Characters>
  <Application>Microsoft Office Word</Application>
  <DocSecurity>0</DocSecurity>
  <Lines>18</Lines>
  <Paragraphs>5</Paragraphs>
  <ScaleCrop>false</ScaleCrop>
  <Company>Western Kentucky University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3</cp:revision>
  <dcterms:created xsi:type="dcterms:W3CDTF">2011-03-07T20:35:00Z</dcterms:created>
  <dcterms:modified xsi:type="dcterms:W3CDTF">2011-03-07T20:36:00Z</dcterms:modified>
</cp:coreProperties>
</file>