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 w:rsidR="00CC63E3">
        <w:rPr>
          <w:bCs/>
          <w:kern w:val="28"/>
        </w:rPr>
        <w:t>March 26, 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A6266A">
        <w:rPr>
          <w:bCs/>
          <w:kern w:val="28"/>
        </w:rPr>
        <w:t xml:space="preserve"> March 26, 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 w:rsidR="00A6266A">
        <w:rPr>
          <w:bCs/>
          <w:kern w:val="28"/>
        </w:rPr>
        <w:t xml:space="preserve"> Yes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EA0047" w:rsidP="009E3BA4">
      <w:pPr>
        <w:contextualSpacing/>
        <w:rPr>
          <w:bCs/>
          <w:kern w:val="28"/>
        </w:rPr>
      </w:pPr>
      <w:bookmarkStart w:id="0" w:name="_GoBack"/>
      <w:r>
        <w:rPr>
          <w:bCs/>
          <w:kern w:val="28"/>
        </w:rPr>
        <w:t>Bill 11</w:t>
      </w:r>
      <w:r w:rsidR="00F93474">
        <w:rPr>
          <w:bCs/>
          <w:kern w:val="28"/>
        </w:rPr>
        <w:t>-13-S</w:t>
      </w:r>
      <w:r w:rsidR="009E3BA4">
        <w:rPr>
          <w:bCs/>
          <w:kern w:val="28"/>
        </w:rPr>
        <w:t xml:space="preserve"> </w:t>
      </w:r>
      <w:bookmarkEnd w:id="0"/>
      <w:r w:rsidR="009E3BA4">
        <w:rPr>
          <w:bCs/>
          <w:kern w:val="28"/>
        </w:rPr>
        <w:tab/>
        <w:t xml:space="preserve">Funding for the </w:t>
      </w:r>
      <w:r w:rsidR="00F93474">
        <w:rPr>
          <w:bCs/>
          <w:kern w:val="28"/>
        </w:rPr>
        <w:t>Creation of Three Summer Session Scholarships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</w:t>
      </w:r>
      <w:r w:rsidR="00F93474">
        <w:rPr>
          <w:bCs/>
          <w:kern w:val="28"/>
        </w:rPr>
        <w:t>$1,059 from legislative discretionary funding to create three $353 summer session scholarships.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642ED0" w:rsidRDefault="009E3BA4" w:rsidP="00F9347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  <w:t xml:space="preserve">The </w:t>
      </w:r>
      <w:r w:rsidR="00F93474">
        <w:rPr>
          <w:bCs/>
          <w:kern w:val="28"/>
        </w:rPr>
        <w:t xml:space="preserve">funding will create three, need-based scholarships to be allocated to students enrolled in one or more summer session courses, and 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F93474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F93474">
        <w:rPr>
          <w:bCs/>
          <w:kern w:val="28"/>
        </w:rPr>
        <w:tab/>
        <w:t>Each scholarship will cover the cost of one credit hour of undergraduate credit for the summer session,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F93474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BD3C23">
        <w:rPr>
          <w:bCs/>
          <w:kern w:val="28"/>
        </w:rPr>
        <w:tab/>
        <w:t>These</w:t>
      </w:r>
      <w:r w:rsidR="00F93474">
        <w:rPr>
          <w:bCs/>
          <w:kern w:val="28"/>
        </w:rPr>
        <w:t xml:space="preserve"> scholarship</w:t>
      </w:r>
      <w:r w:rsidR="00BD3C23">
        <w:rPr>
          <w:bCs/>
          <w:kern w:val="28"/>
        </w:rPr>
        <w:t>s</w:t>
      </w:r>
      <w:r w:rsidR="00F93474">
        <w:rPr>
          <w:bCs/>
          <w:kern w:val="28"/>
        </w:rPr>
        <w:t xml:space="preserve"> will be open to both undergraduate and graduate students enrolled in a summer course at the main campus, a satellite campus, or online, and</w:t>
      </w:r>
    </w:p>
    <w:p w:rsidR="00921651" w:rsidRDefault="00921651" w:rsidP="00F93474">
      <w:pPr>
        <w:ind w:left="1440" w:hanging="1440"/>
        <w:contextualSpacing/>
        <w:rPr>
          <w:bCs/>
          <w:kern w:val="28"/>
        </w:rPr>
      </w:pPr>
    </w:p>
    <w:p w:rsidR="00921651" w:rsidRDefault="00921651" w:rsidP="00F93474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>Students attending Study Away or Study Abroad programs will be ineligible, and</w:t>
      </w:r>
    </w:p>
    <w:p w:rsidR="00F93474" w:rsidRDefault="00F93474" w:rsidP="00F93474">
      <w:pPr>
        <w:ind w:left="1440" w:hanging="1440"/>
        <w:contextualSpacing/>
        <w:rPr>
          <w:bCs/>
          <w:kern w:val="28"/>
        </w:rPr>
      </w:pPr>
    </w:p>
    <w:p w:rsidR="00642ED0" w:rsidRDefault="00642ED0" w:rsidP="00EC0690">
      <w:pPr>
        <w:ind w:left="1440" w:hanging="1440"/>
        <w:contextualSpacing/>
      </w:pPr>
      <w:r>
        <w:rPr>
          <w:bCs/>
          <w:kern w:val="28"/>
        </w:rPr>
        <w:t>WHEREAS:</w:t>
      </w:r>
      <w:r w:rsidR="00F93474">
        <w:rPr>
          <w:bCs/>
          <w:kern w:val="28"/>
        </w:rPr>
        <w:t xml:space="preserve"> </w:t>
      </w:r>
      <w:r w:rsidR="00F93474">
        <w:rPr>
          <w:bCs/>
          <w:kern w:val="28"/>
        </w:rPr>
        <w:tab/>
        <w:t xml:space="preserve">According to the Division of Extended Learning &amp; </w:t>
      </w:r>
      <w:r w:rsidR="00F93474" w:rsidRPr="00F93474">
        <w:rPr>
          <w:bCs/>
          <w:kern w:val="28"/>
        </w:rPr>
        <w:t>Outreach, “</w:t>
      </w:r>
      <w:r w:rsidR="00F93474" w:rsidRPr="00F93474">
        <w:t>80% of students who graduated from WKU in four years took at least one summer or winter course,” and</w:t>
      </w:r>
    </w:p>
    <w:p w:rsidR="00EC0690" w:rsidRDefault="00EC0690" w:rsidP="00EC0690">
      <w:pPr>
        <w:ind w:left="1440" w:hanging="1440"/>
        <w:contextualSpacing/>
      </w:pPr>
    </w:p>
    <w:p w:rsidR="00EC0690" w:rsidRDefault="00EC0690" w:rsidP="00EC0690">
      <w:pPr>
        <w:ind w:left="1440" w:hanging="1440"/>
        <w:contextualSpacing/>
      </w:pPr>
      <w:r>
        <w:t>WHEREAS:</w:t>
      </w:r>
      <w:r>
        <w:tab/>
      </w:r>
      <w:r w:rsidR="00C172F0">
        <w:t xml:space="preserve">These scholarships will be another service the Student Government Association </w:t>
      </w:r>
      <w:r w:rsidR="00B63961">
        <w:t xml:space="preserve">of Western Kentucky University </w:t>
      </w:r>
      <w:r w:rsidR="00C172F0">
        <w:t>can offer the student bod</w:t>
      </w:r>
      <w:r w:rsidR="00B63961">
        <w:t>y</w:t>
      </w:r>
      <w:r w:rsidR="00C172F0">
        <w:t>, and</w:t>
      </w:r>
    </w:p>
    <w:p w:rsidR="00C172F0" w:rsidRDefault="00C172F0" w:rsidP="00EC0690">
      <w:pPr>
        <w:ind w:left="1440" w:hanging="1440"/>
        <w:contextualSpacing/>
      </w:pPr>
    </w:p>
    <w:p w:rsidR="00C172F0" w:rsidRPr="00F93474" w:rsidRDefault="00C172F0" w:rsidP="00EC0690">
      <w:pPr>
        <w:ind w:left="1440" w:hanging="1440"/>
        <w:contextualSpacing/>
        <w:rPr>
          <w:bCs/>
          <w:kern w:val="28"/>
        </w:rPr>
      </w:pPr>
      <w:r>
        <w:t>WHEREAS:</w:t>
      </w:r>
      <w:r>
        <w:tab/>
        <w:t>The Executive Cabinet will be responsible for generating an application for the summer session scholarships and determining the recipients.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will allocate </w:t>
      </w:r>
      <w:r w:rsidR="00F93474">
        <w:rPr>
          <w:bCs/>
          <w:kern w:val="28"/>
        </w:rPr>
        <w:t>$1,059 from legislative discretionary funding to create three $353 summer session scholarships.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F93474" w:rsidP="001E5740">
      <w:pPr>
        <w:contextualSpacing/>
        <w:rPr>
          <w:bCs/>
          <w:kern w:val="28"/>
        </w:rPr>
      </w:pPr>
      <w:r>
        <w:rPr>
          <w:bCs/>
          <w:kern w:val="28"/>
        </w:rPr>
        <w:t>AUTHOR</w:t>
      </w:r>
      <w:r w:rsidR="00D20FDF">
        <w:rPr>
          <w:bCs/>
          <w:kern w:val="28"/>
        </w:rPr>
        <w:t>S</w:t>
      </w:r>
      <w:r w:rsidR="009E3BA4" w:rsidRPr="001845A6">
        <w:rPr>
          <w:bCs/>
          <w:kern w:val="28"/>
        </w:rPr>
        <w:t>:</w:t>
      </w:r>
      <w:r w:rsidR="009E3BA4" w:rsidRPr="001845A6">
        <w:rPr>
          <w:bCs/>
          <w:kern w:val="28"/>
        </w:rPr>
        <w:tab/>
      </w:r>
      <w:r>
        <w:rPr>
          <w:bCs/>
          <w:kern w:val="28"/>
        </w:rPr>
        <w:tab/>
        <w:t>Brittany Crowley</w:t>
      </w:r>
      <w:r w:rsidR="00D20FDF">
        <w:rPr>
          <w:bCs/>
          <w:kern w:val="28"/>
        </w:rPr>
        <w:tab/>
      </w:r>
      <w:r w:rsidR="00D20FDF">
        <w:rPr>
          <w:bCs/>
          <w:kern w:val="28"/>
        </w:rPr>
        <w:tab/>
        <w:t>Cain Alvey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642ED0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="00F93474">
        <w:rPr>
          <w:bCs/>
          <w:kern w:val="28"/>
        </w:rPr>
        <w:tab/>
      </w:r>
      <w:r w:rsidR="00F93474">
        <w:rPr>
          <w:bCs/>
          <w:kern w:val="28"/>
        </w:rPr>
        <w:tab/>
        <w:t>Academic Affairs Committee</w:t>
      </w:r>
      <w:r w:rsidRPr="001845A6">
        <w:rPr>
          <w:bCs/>
          <w:kern w:val="28"/>
        </w:rPr>
        <w:tab/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:rsidR="00094D4D" w:rsidRDefault="009E3BA4">
      <w:pPr>
        <w:contextualSpacing/>
        <w:rPr>
          <w:bCs/>
          <w:kern w:val="28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 w:rsidR="00F93474">
        <w:rPr>
          <w:bCs/>
          <w:kern w:val="28"/>
        </w:rPr>
        <w:tab/>
      </w:r>
      <w:r w:rsidR="00356B14">
        <w:rPr>
          <w:bCs/>
          <w:kern w:val="28"/>
        </w:rPr>
        <w:t>Cory Dodds</w:t>
      </w:r>
      <w:r w:rsidR="00356B14">
        <w:rPr>
          <w:bCs/>
          <w:kern w:val="28"/>
        </w:rPr>
        <w:tab/>
      </w:r>
      <w:r w:rsidR="00356B14">
        <w:rPr>
          <w:bCs/>
          <w:kern w:val="28"/>
        </w:rPr>
        <w:tab/>
      </w:r>
      <w:r w:rsidR="00356B14">
        <w:rPr>
          <w:bCs/>
          <w:kern w:val="28"/>
        </w:rPr>
        <w:tab/>
        <w:t>Drew Mitchell</w:t>
      </w:r>
    </w:p>
    <w:p w:rsidR="005C4238" w:rsidRDefault="00356B1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 w:rsidR="00D20FDF">
        <w:rPr>
          <w:bCs/>
          <w:kern w:val="28"/>
        </w:rPr>
        <w:t>Roy Ratliff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</w:p>
    <w:p w:rsidR="00356B14" w:rsidRDefault="00356B1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 w:rsidR="00D20FDF">
        <w:rPr>
          <w:bCs/>
          <w:kern w:val="28"/>
        </w:rPr>
        <w:t>Hannah Garland</w:t>
      </w:r>
      <w:r w:rsidR="005C4238">
        <w:rPr>
          <w:bCs/>
          <w:kern w:val="28"/>
        </w:rPr>
        <w:tab/>
      </w:r>
      <w:r w:rsidR="005C4238">
        <w:rPr>
          <w:bCs/>
          <w:kern w:val="28"/>
        </w:rPr>
        <w:tab/>
      </w:r>
    </w:p>
    <w:p w:rsidR="00356B14" w:rsidRDefault="00356B1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 w:rsidR="00D20FDF">
        <w:rPr>
          <w:bCs/>
          <w:kern w:val="28"/>
        </w:rPr>
        <w:t xml:space="preserve">Laura </w:t>
      </w:r>
      <w:proofErr w:type="spellStart"/>
      <w:r w:rsidR="00D20FDF">
        <w:rPr>
          <w:bCs/>
          <w:kern w:val="28"/>
        </w:rPr>
        <w:t>Ricke</w:t>
      </w:r>
      <w:proofErr w:type="spellEnd"/>
    </w:p>
    <w:p w:rsidR="00D20FDF" w:rsidRPr="00356B14" w:rsidRDefault="00356B1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>Sarah Hazelip</w:t>
      </w:r>
    </w:p>
    <w:sectPr w:rsidR="00D20FDF" w:rsidRPr="00356B14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BA4"/>
    <w:rsid w:val="00094D4D"/>
    <w:rsid w:val="0013312A"/>
    <w:rsid w:val="001C2145"/>
    <w:rsid w:val="001E5740"/>
    <w:rsid w:val="00356B14"/>
    <w:rsid w:val="005C4238"/>
    <w:rsid w:val="00642ED0"/>
    <w:rsid w:val="007F3509"/>
    <w:rsid w:val="00921651"/>
    <w:rsid w:val="009E3BA4"/>
    <w:rsid w:val="00A15C4D"/>
    <w:rsid w:val="00A6266A"/>
    <w:rsid w:val="00B53FDA"/>
    <w:rsid w:val="00B63961"/>
    <w:rsid w:val="00BD3C23"/>
    <w:rsid w:val="00BF2A87"/>
    <w:rsid w:val="00C172F0"/>
    <w:rsid w:val="00CC63E3"/>
    <w:rsid w:val="00CF751F"/>
    <w:rsid w:val="00D20FDF"/>
    <w:rsid w:val="00D3656A"/>
    <w:rsid w:val="00D86739"/>
    <w:rsid w:val="00E774FA"/>
    <w:rsid w:val="00EA0047"/>
    <w:rsid w:val="00EC0690"/>
    <w:rsid w:val="00F93474"/>
    <w:rsid w:val="00FC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Network and Computing Support</cp:lastModifiedBy>
  <cp:revision>2</cp:revision>
  <cp:lastPrinted>2013-03-26T21:36:00Z</cp:lastPrinted>
  <dcterms:created xsi:type="dcterms:W3CDTF">2013-04-02T21:49:00Z</dcterms:created>
  <dcterms:modified xsi:type="dcterms:W3CDTF">2013-04-02T21:49:00Z</dcterms:modified>
</cp:coreProperties>
</file>