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4460" w14:textId="77777777" w:rsidR="008543CE" w:rsidRDefault="0077701C">
      <w:pPr>
        <w:tabs>
          <w:tab w:val="left" w:pos="1755"/>
        </w:tabs>
        <w:spacing w:before="240" w:after="240" w:line="276" w:lineRule="auto"/>
      </w:pPr>
      <w:bookmarkStart w:id="0" w:name="_heading=h.bxt9vutheis5" w:colFirst="0" w:colLast="0"/>
      <w:bookmarkEnd w:id="0"/>
      <w:r>
        <w:t>First Reading: 8-31-21</w:t>
      </w:r>
    </w:p>
    <w:p w14:paraId="0497FF41" w14:textId="77777777" w:rsidR="008543CE" w:rsidRDefault="0077701C">
      <w:pPr>
        <w:tabs>
          <w:tab w:val="left" w:pos="1755"/>
        </w:tabs>
        <w:spacing w:before="240" w:after="240" w:line="276" w:lineRule="auto"/>
      </w:pPr>
      <w:r>
        <w:t>Second Reading: 9-7-21</w:t>
      </w:r>
    </w:p>
    <w:p w14:paraId="56281510" w14:textId="77777777" w:rsidR="008543CE" w:rsidRDefault="0077701C">
      <w:pPr>
        <w:tabs>
          <w:tab w:val="left" w:pos="1755"/>
        </w:tabs>
        <w:spacing w:before="240" w:after="240" w:line="276" w:lineRule="auto"/>
      </w:pPr>
      <w:r>
        <w:t>Pass:</w:t>
      </w:r>
    </w:p>
    <w:p w14:paraId="5ABCE658" w14:textId="77777777" w:rsidR="008543CE" w:rsidRDefault="0077701C">
      <w:pPr>
        <w:tabs>
          <w:tab w:val="left" w:pos="1755"/>
        </w:tabs>
        <w:spacing w:before="240" w:after="240" w:line="276" w:lineRule="auto"/>
      </w:pPr>
      <w:r>
        <w:t>Fail:</w:t>
      </w:r>
    </w:p>
    <w:p w14:paraId="1BDDAE83" w14:textId="77777777" w:rsidR="008543CE" w:rsidRDefault="0077701C">
      <w:pPr>
        <w:tabs>
          <w:tab w:val="left" w:pos="1755"/>
        </w:tabs>
        <w:spacing w:before="240" w:after="240" w:line="276" w:lineRule="auto"/>
      </w:pPr>
      <w:r>
        <w:t>Other:</w:t>
      </w:r>
    </w:p>
    <w:p w14:paraId="227CAAB0" w14:textId="77777777" w:rsidR="008543CE" w:rsidRDefault="0077701C">
      <w:pPr>
        <w:tabs>
          <w:tab w:val="left" w:pos="1755"/>
        </w:tabs>
        <w:spacing w:before="240" w:after="240" w:line="276" w:lineRule="auto"/>
      </w:pPr>
      <w:r>
        <w:t xml:space="preserve">Bill 1-21-F. Funding for the SGA 2021-2022 Budget </w:t>
      </w:r>
    </w:p>
    <w:p w14:paraId="23ACE646" w14:textId="77777777" w:rsidR="008543CE" w:rsidRDefault="0077701C">
      <w:pPr>
        <w:tabs>
          <w:tab w:val="left" w:pos="1755"/>
        </w:tabs>
        <w:spacing w:after="0" w:line="276" w:lineRule="auto"/>
      </w:pPr>
      <w:r>
        <w:t xml:space="preserve"> PURPOSE:    </w:t>
      </w:r>
      <w:r>
        <w:tab/>
        <w:t xml:space="preserve">For the Student Government Association of Western Kentucky University to allocate distribute funds </w:t>
      </w:r>
      <w:r>
        <w:tab/>
      </w:r>
      <w:r>
        <w:tab/>
        <w:t xml:space="preserve">necessary for annual expenses and projects. </w:t>
      </w:r>
    </w:p>
    <w:p w14:paraId="3B0AD815" w14:textId="77777777" w:rsidR="008543CE" w:rsidRDefault="0077701C">
      <w:pPr>
        <w:tabs>
          <w:tab w:val="left" w:pos="1755"/>
        </w:tabs>
        <w:spacing w:after="0" w:line="276" w:lineRule="auto"/>
        <w:rPr>
          <w:sz w:val="14"/>
          <w:szCs w:val="14"/>
        </w:rPr>
      </w:pPr>
      <w:r>
        <w:t xml:space="preserve"> </w:t>
      </w:r>
    </w:p>
    <w:p w14:paraId="2A107080" w14:textId="77777777" w:rsidR="008543CE" w:rsidRDefault="0077701C">
      <w:pPr>
        <w:tabs>
          <w:tab w:val="left" w:pos="1755"/>
        </w:tabs>
        <w:spacing w:before="240" w:after="240" w:line="276" w:lineRule="auto"/>
      </w:pPr>
      <w:r>
        <w:t xml:space="preserve">WHEREAS:   </w:t>
      </w:r>
      <w:r>
        <w:tab/>
        <w:t>The money will come from 100,00</w:t>
      </w:r>
      <w:r>
        <w:t xml:space="preserve">0 dollars SGA is given each school year, and </w:t>
      </w:r>
    </w:p>
    <w:p w14:paraId="53B8B44B" w14:textId="77777777" w:rsidR="008543CE" w:rsidRDefault="0077701C">
      <w:pPr>
        <w:tabs>
          <w:tab w:val="left" w:pos="1755"/>
        </w:tabs>
        <w:spacing w:before="240" w:after="240" w:line="276" w:lineRule="auto"/>
      </w:pPr>
      <w:r>
        <w:t xml:space="preserve"> </w:t>
      </w:r>
    </w:p>
    <w:p w14:paraId="6FE97A42" w14:textId="77777777" w:rsidR="008543CE" w:rsidRDefault="0077701C">
      <w:pPr>
        <w:tabs>
          <w:tab w:val="left" w:pos="1755"/>
        </w:tabs>
        <w:spacing w:before="240" w:after="240" w:line="276" w:lineRule="auto"/>
      </w:pPr>
      <w:r>
        <w:t xml:space="preserve">WHEREAS:   </w:t>
      </w:r>
      <w:r>
        <w:tab/>
        <w:t xml:space="preserve">Every Executive cabinet is tasked with crafting the budget and the Senate is tasked with approving </w:t>
      </w:r>
      <w:r>
        <w:tab/>
      </w:r>
      <w:r>
        <w:tab/>
        <w:t xml:space="preserve">the budget with recommendation for final approval by </w:t>
      </w:r>
      <w:proofErr w:type="gramStart"/>
      <w:r>
        <w:t>University</w:t>
      </w:r>
      <w:proofErr w:type="gramEnd"/>
      <w:r>
        <w:t xml:space="preserve"> administration as per Section 3</w:t>
      </w:r>
      <w:r>
        <w:t xml:space="preserve">.1.3 </w:t>
      </w:r>
      <w:r>
        <w:tab/>
      </w:r>
      <w:r>
        <w:tab/>
        <w:t>of the Constitution.</w:t>
      </w:r>
    </w:p>
    <w:p w14:paraId="6B042E16" w14:textId="77777777" w:rsidR="008543CE" w:rsidRDefault="0077701C">
      <w:pPr>
        <w:tabs>
          <w:tab w:val="left" w:pos="1755"/>
        </w:tabs>
        <w:spacing w:before="240" w:after="240" w:line="276" w:lineRule="auto"/>
      </w:pPr>
      <w:r>
        <w:t xml:space="preserve"> </w:t>
      </w:r>
    </w:p>
    <w:p w14:paraId="1A68E26D" w14:textId="77777777" w:rsidR="008543CE" w:rsidRDefault="0077701C">
      <w:pPr>
        <w:tabs>
          <w:tab w:val="left" w:pos="1755"/>
        </w:tabs>
        <w:spacing w:before="240" w:after="240" w:line="276" w:lineRule="auto"/>
      </w:pPr>
      <w:r>
        <w:t>THEREFORE:</w:t>
      </w:r>
      <w:r>
        <w:tab/>
        <w:t xml:space="preserve"> Be it resolved that the Student Government Association of Western Kentucky University confirms </w:t>
      </w:r>
      <w:proofErr w:type="gramStart"/>
      <w:r>
        <w:t>its</w:t>
      </w:r>
      <w:proofErr w:type="gramEnd"/>
      <w:r>
        <w:t xml:space="preserve"> </w:t>
      </w:r>
      <w:r>
        <w:tab/>
      </w:r>
      <w:r>
        <w:tab/>
        <w:t xml:space="preserve">apportion of the annual budget as per the 2021-2022 Student Government Association Budget. </w:t>
      </w:r>
    </w:p>
    <w:p w14:paraId="44C340BF" w14:textId="77777777" w:rsidR="008543CE" w:rsidRDefault="0077701C">
      <w:pPr>
        <w:tabs>
          <w:tab w:val="left" w:pos="1755"/>
        </w:tabs>
        <w:spacing w:before="240" w:after="240" w:line="276" w:lineRule="auto"/>
      </w:pPr>
      <w:r>
        <w:t xml:space="preserve"> AUTHORS:   </w:t>
      </w:r>
      <w:r>
        <w:tab/>
        <w:t xml:space="preserve">Matthew </w:t>
      </w:r>
      <w:proofErr w:type="spellStart"/>
      <w:r>
        <w:t>Wininger</w:t>
      </w:r>
      <w:proofErr w:type="spellEnd"/>
      <w:r>
        <w:t xml:space="preserve"> </w:t>
      </w:r>
    </w:p>
    <w:p w14:paraId="1197AE5D" w14:textId="77777777" w:rsidR="008543CE" w:rsidRDefault="0077701C">
      <w:pPr>
        <w:tabs>
          <w:tab w:val="left" w:pos="1755"/>
        </w:tabs>
        <w:spacing w:before="240" w:after="240" w:line="276" w:lineRule="auto"/>
      </w:pPr>
      <w:bookmarkStart w:id="1" w:name="_heading=h.mzdd6zgm273s" w:colFirst="0" w:colLast="0"/>
      <w:bookmarkEnd w:id="1"/>
      <w:r>
        <w:tab/>
        <w:t xml:space="preserve">Reed </w:t>
      </w:r>
      <w:proofErr w:type="spellStart"/>
      <w:r>
        <w:t>Bruenig</w:t>
      </w:r>
      <w:proofErr w:type="spellEnd"/>
    </w:p>
    <w:p w14:paraId="0308EA80" w14:textId="77777777" w:rsidR="008543CE" w:rsidRDefault="0077701C">
      <w:pPr>
        <w:tabs>
          <w:tab w:val="left" w:pos="1755"/>
        </w:tabs>
        <w:spacing w:before="240" w:after="240" w:line="276" w:lineRule="auto"/>
      </w:pPr>
      <w:bookmarkStart w:id="2" w:name="_heading=h.3kn7swlximoi" w:colFirst="0" w:colLast="0"/>
      <w:bookmarkEnd w:id="2"/>
      <w:r>
        <w:tab/>
      </w:r>
      <w:proofErr w:type="spellStart"/>
      <w:r>
        <w:t>Me’Lon</w:t>
      </w:r>
      <w:proofErr w:type="spellEnd"/>
      <w:r>
        <w:t xml:space="preserve"> Craighead</w:t>
      </w:r>
    </w:p>
    <w:p w14:paraId="0818D345" w14:textId="77777777" w:rsidR="008543CE" w:rsidRDefault="0077701C">
      <w:pPr>
        <w:tabs>
          <w:tab w:val="left" w:pos="1755"/>
        </w:tabs>
        <w:spacing w:before="240" w:after="240" w:line="276" w:lineRule="auto"/>
      </w:pPr>
      <w:r>
        <w:t xml:space="preserve"> SPONSORS:  </w:t>
      </w:r>
      <w:r>
        <w:tab/>
        <w:t>Executive Cabinet</w:t>
      </w:r>
    </w:p>
    <w:p w14:paraId="3B6DBC56" w14:textId="77777777" w:rsidR="008543CE" w:rsidRDefault="0077701C">
      <w:pPr>
        <w:tabs>
          <w:tab w:val="left" w:pos="1755"/>
        </w:tabs>
        <w:spacing w:before="240" w:after="240" w:line="276" w:lineRule="auto"/>
      </w:pPr>
      <w:r>
        <w:t xml:space="preserve">CONTACTS:     </w:t>
      </w:r>
      <w:r>
        <w:tab/>
        <w:t xml:space="preserve">Randall </w:t>
      </w:r>
      <w:proofErr w:type="spellStart"/>
      <w:r>
        <w:t>Bogard</w:t>
      </w:r>
      <w:proofErr w:type="spellEnd"/>
      <w:r>
        <w:t xml:space="preserve">, </w:t>
      </w:r>
      <w:hyperlink r:id="rId8">
        <w:r>
          <w:rPr>
            <w:rFonts w:ascii="Open Sans" w:eastAsia="Open Sans" w:hAnsi="Open Sans" w:cs="Open Sans"/>
            <w:color w:val="1155CC"/>
            <w:sz w:val="20"/>
            <w:szCs w:val="20"/>
            <w:highlight w:val="white"/>
            <w:u w:val="single"/>
          </w:rPr>
          <w:t>randall.bogard@wku.edu</w:t>
        </w:r>
      </w:hyperlink>
      <w:r>
        <w:rPr>
          <w:rFonts w:ascii="Open Sans" w:eastAsia="Open Sans" w:hAnsi="Open Sans" w:cs="Open Sans"/>
          <w:color w:val="B01E24"/>
          <w:sz w:val="20"/>
          <w:szCs w:val="20"/>
          <w:highlight w:val="white"/>
        </w:rPr>
        <w:t xml:space="preserve">, </w:t>
      </w:r>
      <w:r>
        <w:rPr>
          <w:rFonts w:ascii="Open Sans" w:eastAsia="Open Sans" w:hAnsi="Open Sans" w:cs="Open Sans"/>
          <w:color w:val="555555"/>
          <w:sz w:val="20"/>
          <w:szCs w:val="20"/>
          <w:highlight w:val="white"/>
        </w:rPr>
        <w:t>270-745-5809</w:t>
      </w:r>
    </w:p>
    <w:p w14:paraId="7BDEF789" w14:textId="77777777" w:rsidR="008543CE" w:rsidRDefault="0077701C">
      <w:pPr>
        <w:tabs>
          <w:tab w:val="left" w:pos="1755"/>
        </w:tabs>
        <w:spacing w:before="240" w:after="240" w:line="276" w:lineRule="auto"/>
      </w:pPr>
      <w:bookmarkStart w:id="3" w:name="_heading=h.ro7zljufjt06" w:colFirst="0" w:colLast="0"/>
      <w:bookmarkEnd w:id="3"/>
      <w:r>
        <w:tab/>
        <w:t xml:space="preserve">Charley Pride, </w:t>
      </w:r>
      <w:hyperlink r:id="rId9">
        <w:r>
          <w:rPr>
            <w:rFonts w:ascii="Open Sans" w:eastAsia="Open Sans" w:hAnsi="Open Sans" w:cs="Open Sans"/>
            <w:color w:val="1155CC"/>
            <w:sz w:val="20"/>
            <w:szCs w:val="20"/>
            <w:highlight w:val="white"/>
            <w:u w:val="single"/>
          </w:rPr>
          <w:t>charley.pride@wku.edu</w:t>
        </w:r>
      </w:hyperlink>
      <w:r>
        <w:rPr>
          <w:rFonts w:ascii="Open Sans" w:eastAsia="Open Sans" w:hAnsi="Open Sans" w:cs="Open Sans"/>
          <w:color w:val="B01E24"/>
          <w:sz w:val="20"/>
          <w:szCs w:val="20"/>
          <w:highlight w:val="white"/>
        </w:rPr>
        <w:t xml:space="preserve">, </w:t>
      </w:r>
      <w:r>
        <w:rPr>
          <w:rFonts w:ascii="Open Sans" w:eastAsia="Open Sans" w:hAnsi="Open Sans" w:cs="Open Sans"/>
          <w:color w:val="555555"/>
          <w:sz w:val="20"/>
          <w:szCs w:val="20"/>
          <w:highlight w:val="white"/>
        </w:rPr>
        <w:t>270.745.2459</w:t>
      </w:r>
    </w:p>
    <w:sectPr w:rsidR="008543C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33BC" w14:textId="77777777" w:rsidR="0077701C" w:rsidRDefault="0077701C">
      <w:pPr>
        <w:spacing w:after="0" w:line="240" w:lineRule="auto"/>
      </w:pPr>
      <w:r>
        <w:separator/>
      </w:r>
    </w:p>
  </w:endnote>
  <w:endnote w:type="continuationSeparator" w:id="0">
    <w:p w14:paraId="57E62950" w14:textId="77777777" w:rsidR="0077701C" w:rsidRDefault="0077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5AC2" w14:textId="77777777" w:rsidR="008543CE" w:rsidRDefault="007770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>Student Government Association | Western Kentucky University | 1906 College Heights Blvd. #11044 | Bowling Green, KY</w:t>
    </w:r>
  </w:p>
  <w:p w14:paraId="08C59B8C" w14:textId="77777777" w:rsidR="008543CE" w:rsidRDefault="007770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DFA6" w14:textId="77777777" w:rsidR="0077701C" w:rsidRDefault="0077701C">
      <w:pPr>
        <w:spacing w:after="0" w:line="240" w:lineRule="auto"/>
      </w:pPr>
      <w:r>
        <w:separator/>
      </w:r>
    </w:p>
  </w:footnote>
  <w:footnote w:type="continuationSeparator" w:id="0">
    <w:p w14:paraId="1F5E4431" w14:textId="77777777" w:rsidR="0077701C" w:rsidRDefault="0077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DC51" w14:textId="77777777" w:rsidR="008543CE" w:rsidRDefault="007770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47403AE" wp14:editId="61BE052C">
          <wp:extent cx="2388979" cy="1398841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8F6"/>
    <w:multiLevelType w:val="multilevel"/>
    <w:tmpl w:val="9A04F92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550C90"/>
    <w:multiLevelType w:val="multilevel"/>
    <w:tmpl w:val="3ABCB7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3CE"/>
    <w:rsid w:val="001E0716"/>
    <w:rsid w:val="0077701C"/>
    <w:rsid w:val="008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8872"/>
  <w15:docId w15:val="{F717ED29-22A3-4991-A52D-13BA70E2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all.bogard@wk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rley.pride@wk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s+pzyKjOQB1I1P3DeMio9aJQIw==">AMUW2mWihqoAxf1NeYReN5Vc87XSVYrKi04lnorLC5mKyeiVkJ5ziyX63q4i4lyfuNdEdzYnhQHmBYhglnnA7JFsl1ZKBBDx76BAsVp5KxwqtC/pN1OKifcTvSWgBhxzWDFGPMkCedabfafhoo9S81ioT5/DTrB0xpfAA/8UjFkRsbhKDg397mvdY7y4jMTw7XxLAvpz4jYsjX5yMo+kzNGPeWVcdTkCHw==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Matt</dc:creator>
  <cp:lastModifiedBy>Jamison Moorehead</cp:lastModifiedBy>
  <cp:revision>2</cp:revision>
  <dcterms:created xsi:type="dcterms:W3CDTF">2021-09-12T16:52:00Z</dcterms:created>
  <dcterms:modified xsi:type="dcterms:W3CDTF">2021-09-12T16:52:00Z</dcterms:modified>
</cp:coreProperties>
</file>