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 xml:space="preserve">First Reading: </w:t>
      </w:r>
      <w:r w:rsidRPr="00E33AF5">
        <w:rPr>
          <w:rFonts w:ascii="Calibri" w:eastAsia="Times New Roman" w:hAnsi="Calibri" w:cs="Times New Roman"/>
          <w:sz w:val="24"/>
          <w:szCs w:val="24"/>
        </w:rPr>
        <w:t>September 11</w:t>
      </w:r>
      <w:r w:rsidRPr="00E33AF5">
        <w:rPr>
          <w:rFonts w:ascii="Calibri" w:eastAsia="Times New Roman" w:hAnsi="Calibri" w:cs="Times New Roman"/>
          <w:sz w:val="24"/>
          <w:szCs w:val="24"/>
          <w:vertAlign w:val="superscript"/>
        </w:rPr>
        <w:t>th</w:t>
      </w: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Second Reading: September 18</w:t>
      </w:r>
      <w:r w:rsidRPr="00E33AF5">
        <w:rPr>
          <w:rFonts w:ascii="Calibri" w:eastAsia="Times New Roman" w:hAnsi="Calibri" w:cs="Times New Roman"/>
          <w:color w:val="000000"/>
          <w:sz w:val="24"/>
          <w:szCs w:val="24"/>
          <w:vertAlign w:val="superscript"/>
        </w:rPr>
        <w:t>th</w:t>
      </w: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Pass:</w:t>
      </w:r>
      <w:r w:rsidR="00651113">
        <w:rPr>
          <w:rFonts w:ascii="Calibri" w:eastAsia="Times New Roman" w:hAnsi="Calibri" w:cs="Times New Roman"/>
          <w:color w:val="000000"/>
          <w:sz w:val="24"/>
          <w:szCs w:val="24"/>
        </w:rPr>
        <w:t xml:space="preserve"> YES</w:t>
      </w: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Fail:</w:t>
      </w: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Other:</w:t>
      </w: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Resolution 2-18-F. Resolution to Affirm Students’ Right to Record</w:t>
      </w: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PURPOSE: For the Student Government Association of Western Kentucky University to establish and support the right of WKU students to record, via audio and/or video, their meetings with university staff and faculty.</w:t>
      </w: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WHEREAS: The law of the State of Kentucky explicitly allows recording any conversation so long as at least one party to the conversation consents, and thus allows anyone to legally record their own conversations</w:t>
      </w:r>
      <w:r w:rsidR="00651113">
        <w:rPr>
          <w:rFonts w:ascii="Calibri" w:eastAsia="Times New Roman" w:hAnsi="Calibri" w:cs="Times New Roman"/>
          <w:color w:val="000000"/>
          <w:sz w:val="24"/>
          <w:szCs w:val="24"/>
        </w:rPr>
        <w:t>, and</w:t>
      </w: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WHEREAS: No university policy currently exists that prohibits, requires, or encourages students recording their meetings with employees of the university, and these recordings would serve as an important layer of protection to all parties involved</w:t>
      </w:r>
      <w:r w:rsidR="00651113">
        <w:rPr>
          <w:rFonts w:ascii="Calibri" w:eastAsia="Times New Roman" w:hAnsi="Calibri" w:cs="Times New Roman"/>
          <w:color w:val="000000"/>
          <w:sz w:val="24"/>
          <w:szCs w:val="24"/>
        </w:rPr>
        <w:t>, and</w:t>
      </w: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WHEREAS: The WKU SGA has an obligation to ensure students can adequately provide for their own defense in the case of allegations of misconduct rising from these meetings</w:t>
      </w:r>
      <w:r w:rsidR="00651113">
        <w:rPr>
          <w:rFonts w:ascii="Calibri" w:eastAsia="Times New Roman" w:hAnsi="Calibri" w:cs="Times New Roman"/>
          <w:color w:val="000000"/>
          <w:sz w:val="24"/>
          <w:szCs w:val="24"/>
        </w:rPr>
        <w:t>.</w:t>
      </w:r>
      <w:bookmarkStart w:id="0" w:name="_GoBack"/>
      <w:bookmarkEnd w:id="0"/>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THEREFORE: Be it resolved that the Student Government Association of Western Kentucky University establish and support the right of students to record their own meetings with any university staff or faculty.</w:t>
      </w: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AUTHOR:</w:t>
      </w:r>
      <w:r w:rsidRPr="00E33AF5">
        <w:rPr>
          <w:rFonts w:ascii="Calibri" w:eastAsia="Times New Roman" w:hAnsi="Calibri" w:cs="Times New Roman"/>
          <w:color w:val="000000"/>
          <w:sz w:val="24"/>
          <w:szCs w:val="24"/>
        </w:rPr>
        <w:tab/>
        <w:t>Brian Anderson</w:t>
      </w:r>
    </w:p>
    <w:p w:rsidR="00E33AF5" w:rsidRPr="00E33AF5" w:rsidRDefault="00E33AF5" w:rsidP="00E33AF5">
      <w:pPr>
        <w:spacing w:before="100" w:beforeAutospacing="1" w:after="100" w:afterAutospacing="1" w:line="240" w:lineRule="auto"/>
        <w:ind w:left="720" w:firstLine="720"/>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James Baugh</w:t>
      </w:r>
    </w:p>
    <w:p w:rsidR="00E33AF5" w:rsidRPr="00E33AF5" w:rsidRDefault="00E33AF5" w:rsidP="00E33AF5">
      <w:pPr>
        <w:spacing w:before="100" w:beforeAutospacing="1" w:after="100" w:afterAutospacing="1" w:line="240" w:lineRule="auto"/>
        <w:ind w:left="720" w:firstLine="720"/>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 xml:space="preserve">SPONSOR: </w:t>
      </w:r>
      <w:r w:rsidRPr="00E33AF5">
        <w:rPr>
          <w:rFonts w:ascii="Calibri" w:eastAsia="Times New Roman" w:hAnsi="Calibri" w:cs="Times New Roman"/>
          <w:color w:val="000000"/>
          <w:sz w:val="24"/>
          <w:szCs w:val="24"/>
        </w:rPr>
        <w:tab/>
        <w:t>Sustainability Committee</w:t>
      </w: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CONTACTS:</w:t>
      </w:r>
      <w:r w:rsidRPr="00E33AF5">
        <w:rPr>
          <w:rFonts w:ascii="Calibri" w:eastAsia="Times New Roman" w:hAnsi="Calibri" w:cs="Times New Roman"/>
          <w:color w:val="000000"/>
          <w:sz w:val="24"/>
          <w:szCs w:val="24"/>
        </w:rPr>
        <w:tab/>
        <w:t xml:space="preserve">Brian Anderson </w:t>
      </w:r>
      <w:hyperlink r:id="rId4" w:history="1">
        <w:r w:rsidRPr="00E33AF5">
          <w:rPr>
            <w:rFonts w:ascii="Calibri" w:eastAsia="Times New Roman" w:hAnsi="Calibri" w:cs="Times New Roman"/>
            <w:color w:val="0563C1"/>
            <w:sz w:val="24"/>
            <w:szCs w:val="24"/>
            <w:u w:val="single"/>
          </w:rPr>
          <w:t>brian.anderson026@topper.wku.edu</w:t>
        </w:r>
      </w:hyperlink>
    </w:p>
    <w:p w:rsidR="00E33AF5" w:rsidRPr="00E33AF5" w:rsidRDefault="00E33AF5" w:rsidP="00E33AF5">
      <w:pPr>
        <w:spacing w:before="100" w:beforeAutospacing="1" w:after="100" w:afterAutospacing="1" w:line="240" w:lineRule="auto"/>
        <w:ind w:left="720" w:firstLine="720"/>
        <w:contextualSpacing/>
        <w:rPr>
          <w:rFonts w:ascii="Calibri" w:eastAsia="Times New Roman" w:hAnsi="Calibri" w:cs="Times New Roman"/>
          <w:color w:val="000000"/>
          <w:sz w:val="24"/>
          <w:szCs w:val="24"/>
        </w:rPr>
      </w:pPr>
      <w:r w:rsidRPr="00E33AF5">
        <w:rPr>
          <w:rFonts w:ascii="Calibri" w:eastAsia="Times New Roman" w:hAnsi="Calibri" w:cs="Times New Roman"/>
          <w:color w:val="000000"/>
          <w:sz w:val="24"/>
          <w:szCs w:val="24"/>
        </w:rPr>
        <w:t xml:space="preserve">James Baugh </w:t>
      </w:r>
      <w:hyperlink r:id="rId5" w:history="1">
        <w:r w:rsidRPr="00E33AF5">
          <w:rPr>
            <w:rFonts w:ascii="Calibri" w:eastAsia="Times New Roman" w:hAnsi="Calibri" w:cs="Times New Roman"/>
            <w:color w:val="0563C1"/>
            <w:sz w:val="24"/>
            <w:szCs w:val="24"/>
            <w:u w:val="single"/>
          </w:rPr>
          <w:t>james.baugh798@topper.wku.edu</w:t>
        </w:r>
      </w:hyperlink>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E33AF5" w:rsidRPr="00E33AF5" w:rsidRDefault="00E33AF5" w:rsidP="00E33AF5">
      <w:pPr>
        <w:spacing w:before="100" w:beforeAutospacing="1" w:after="100" w:afterAutospacing="1" w:line="240" w:lineRule="auto"/>
        <w:contextualSpacing/>
        <w:rPr>
          <w:rFonts w:ascii="Calibri" w:eastAsia="Times New Roman" w:hAnsi="Calibri" w:cs="Times New Roman"/>
          <w:color w:val="000000"/>
          <w:sz w:val="24"/>
          <w:szCs w:val="24"/>
        </w:rPr>
      </w:pPr>
    </w:p>
    <w:p w:rsidR="003C3066" w:rsidRPr="00E33AF5" w:rsidRDefault="003C3066" w:rsidP="00E33AF5"/>
    <w:sectPr w:rsidR="003C3066" w:rsidRPr="00E33AF5" w:rsidSect="00F9486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3C3066"/>
    <w:rsid w:val="004214FB"/>
    <w:rsid w:val="00651113"/>
    <w:rsid w:val="00E33AF5"/>
    <w:rsid w:val="00F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mes.baugh798@topper.wku.edu" TargetMode="External"/><Relationship Id="rId4" Type="http://schemas.openxmlformats.org/officeDocument/2006/relationships/hyperlink" Target="mailto:brian.anderson026@topp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3</cp:revision>
  <dcterms:created xsi:type="dcterms:W3CDTF">2018-09-19T15:40:00Z</dcterms:created>
  <dcterms:modified xsi:type="dcterms:W3CDTF">2018-09-19T15:41:00Z</dcterms:modified>
</cp:coreProperties>
</file>