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EE" w:rsidRPr="00BC4038" w:rsidRDefault="00A652EE" w:rsidP="00A652EE">
      <w:pPr>
        <w:spacing w:before="100" w:beforeAutospacing="1" w:after="100" w:afterAutospacing="1" w:line="240" w:lineRule="auto"/>
        <w:ind w:left="0"/>
        <w:contextualSpacing/>
        <w:rPr>
          <w:color w:val="000000"/>
        </w:rPr>
      </w:pPr>
      <w:r w:rsidRPr="00BC4038">
        <w:rPr>
          <w:color w:val="000000"/>
        </w:rPr>
        <w:t>First Reading:</w:t>
      </w:r>
      <w:r w:rsidRPr="005704E6">
        <w:rPr>
          <w:color w:val="000000"/>
        </w:rPr>
        <w:t xml:space="preserve"> </w:t>
      </w:r>
      <w:r w:rsidRPr="005704E6">
        <w:rPr>
          <w:rFonts w:eastAsiaTheme="minorHAnsi"/>
          <w:color w:val="000000"/>
        </w:rPr>
        <w:t>April 9</w:t>
      </w:r>
      <w:r w:rsidRPr="005704E6">
        <w:rPr>
          <w:rFonts w:eastAsiaTheme="minorHAnsi"/>
          <w:color w:val="000000"/>
          <w:vertAlign w:val="superscript"/>
        </w:rPr>
        <w:t>th</w:t>
      </w:r>
    </w:p>
    <w:p w:rsidR="00A652EE" w:rsidRPr="00BC4038" w:rsidRDefault="00A652EE" w:rsidP="00A652EE">
      <w:pPr>
        <w:spacing w:before="100" w:beforeAutospacing="1" w:after="100" w:afterAutospacing="1" w:line="240" w:lineRule="auto"/>
        <w:ind w:left="0"/>
        <w:contextualSpacing/>
        <w:rPr>
          <w:color w:val="000000"/>
        </w:rPr>
      </w:pPr>
      <w:r w:rsidRPr="00BC4038">
        <w:rPr>
          <w:color w:val="000000"/>
        </w:rPr>
        <w:t>Second Reading:</w:t>
      </w:r>
    </w:p>
    <w:p w:rsidR="00A652EE" w:rsidRPr="00BC4038" w:rsidRDefault="00A652EE" w:rsidP="00A652EE">
      <w:pPr>
        <w:spacing w:before="100" w:beforeAutospacing="1" w:after="100" w:afterAutospacing="1" w:line="240" w:lineRule="auto"/>
        <w:ind w:left="0"/>
        <w:contextualSpacing/>
        <w:rPr>
          <w:color w:val="000000"/>
        </w:rPr>
      </w:pPr>
      <w:r w:rsidRPr="00BC4038">
        <w:rPr>
          <w:color w:val="000000"/>
        </w:rPr>
        <w:t>Pass:</w:t>
      </w:r>
      <w:r>
        <w:rPr>
          <w:color w:val="000000"/>
        </w:rPr>
        <w:t xml:space="preserve"> YES</w:t>
      </w:r>
      <w:bookmarkStart w:id="0" w:name="_GoBack"/>
      <w:bookmarkEnd w:id="0"/>
    </w:p>
    <w:p w:rsidR="00A652EE" w:rsidRPr="00BC4038" w:rsidRDefault="00A652EE" w:rsidP="00A652EE">
      <w:pPr>
        <w:spacing w:before="100" w:beforeAutospacing="1" w:after="100" w:afterAutospacing="1" w:line="240" w:lineRule="auto"/>
        <w:ind w:left="0"/>
        <w:contextualSpacing/>
        <w:rPr>
          <w:color w:val="000000"/>
        </w:rPr>
      </w:pPr>
      <w:r w:rsidRPr="00BC4038">
        <w:rPr>
          <w:color w:val="000000"/>
        </w:rPr>
        <w:t>Fail:</w:t>
      </w: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Other:</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5704E6">
        <w:rPr>
          <w:color w:val="000000"/>
        </w:rPr>
        <w:t>Bill 27-19-S</w:t>
      </w:r>
      <w:r w:rsidRPr="00BC4038">
        <w:rPr>
          <w:color w:val="000000"/>
        </w:rPr>
        <w:t xml:space="preserve">. </w:t>
      </w:r>
      <w:r w:rsidRPr="005704E6">
        <w:rPr>
          <w:color w:val="000000"/>
        </w:rPr>
        <w:tab/>
      </w:r>
      <w:r w:rsidRPr="00BC4038">
        <w:rPr>
          <w:color w:val="000000"/>
        </w:rPr>
        <w:t>Funding for tools and materials for the Queer Student Union.</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1440" w:hanging="1440"/>
        <w:contextualSpacing/>
        <w:rPr>
          <w:color w:val="000000"/>
        </w:rPr>
      </w:pPr>
      <w:r w:rsidRPr="00BC4038">
        <w:rPr>
          <w:color w:val="000000"/>
        </w:rPr>
        <w:t xml:space="preserve">PURPOSE: </w:t>
      </w:r>
      <w:r w:rsidRPr="005704E6">
        <w:rPr>
          <w:color w:val="000000"/>
        </w:rPr>
        <w:tab/>
      </w:r>
      <w:r w:rsidRPr="00BC4038">
        <w:rPr>
          <w:color w:val="000000"/>
        </w:rPr>
        <w:t>For the Student Government Association of Western Kentucky University to allocate $75 to the Queer Student Union to buy bracelet-making tools and materials.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 xml:space="preserve">WHEREAS: </w:t>
      </w:r>
      <w:r w:rsidRPr="005704E6">
        <w:rPr>
          <w:color w:val="000000"/>
        </w:rPr>
        <w:tab/>
      </w:r>
      <w:r w:rsidRPr="00BC4038">
        <w:rPr>
          <w:color w:val="000000"/>
        </w:rPr>
        <w:t>The $75 will come from senate discretionary and be used to buy tool kits for making bracelets and other materials.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WHEREAS: Members of the Queer Student Union would use these tools as a continuous investment for future fundraising. The club is in need of funds to continue engaging club activities and events.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 xml:space="preserve">WHEREAS: </w:t>
      </w:r>
      <w:proofErr w:type="gramStart"/>
      <w:r w:rsidRPr="00BC4038">
        <w:rPr>
          <w:color w:val="000000"/>
        </w:rPr>
        <w:t>Bowling Green</w:t>
      </w:r>
      <w:proofErr w:type="gramEnd"/>
      <w:r w:rsidRPr="00BC4038">
        <w:rPr>
          <w:color w:val="000000"/>
        </w:rPr>
        <w:t xml:space="preserve"> Pride will be in October and this is often QSU’s biggest fundraising event of the year. Obtaining the materials would allow the club to prepare for the event and raise substantial funds.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WHEREAS: QSU was not able to obtain Org aid in time as there was a change in advisors.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1440" w:hanging="1440"/>
        <w:contextualSpacing/>
        <w:rPr>
          <w:color w:val="000000"/>
        </w:rPr>
      </w:pPr>
      <w:r w:rsidRPr="00BC4038">
        <w:rPr>
          <w:color w:val="000000"/>
        </w:rPr>
        <w:t xml:space="preserve">THEREFORE: </w:t>
      </w:r>
      <w:r w:rsidRPr="005704E6">
        <w:rPr>
          <w:color w:val="000000"/>
        </w:rPr>
        <w:tab/>
      </w:r>
      <w:r w:rsidRPr="00BC4038">
        <w:rPr>
          <w:color w:val="000000"/>
        </w:rPr>
        <w:t xml:space="preserve">Be it resolved that the Student Government Association of Western Kentucky </w:t>
      </w:r>
    </w:p>
    <w:p w:rsidR="00A652EE" w:rsidRPr="005704E6" w:rsidRDefault="00A652EE" w:rsidP="00A652EE">
      <w:pPr>
        <w:spacing w:before="100" w:beforeAutospacing="1" w:after="100" w:afterAutospacing="1" w:line="240" w:lineRule="auto"/>
        <w:ind w:left="2160"/>
        <w:contextualSpacing/>
        <w:rPr>
          <w:color w:val="000000"/>
        </w:rPr>
      </w:pPr>
      <w:r w:rsidRPr="00BC4038">
        <w:rPr>
          <w:color w:val="000000"/>
        </w:rPr>
        <w:t>University will allocate $75 for the Queer Student Union to by tools and materials.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AUTHORS: Jayden Thomas</w:t>
      </w:r>
    </w:p>
    <w:p w:rsidR="00A652EE" w:rsidRPr="00BC4038" w:rsidRDefault="00A652EE" w:rsidP="00A652EE">
      <w:pPr>
        <w:spacing w:before="100" w:beforeAutospacing="1" w:after="100" w:afterAutospacing="1" w:line="240" w:lineRule="auto"/>
        <w:ind w:left="0"/>
        <w:contextualSpacing/>
        <w:rPr>
          <w:color w:val="000000"/>
        </w:rPr>
      </w:pPr>
    </w:p>
    <w:p w:rsidR="00A652EE" w:rsidRPr="005704E6" w:rsidRDefault="00A652EE" w:rsidP="00A652EE">
      <w:pPr>
        <w:spacing w:before="100" w:beforeAutospacing="1" w:after="100" w:afterAutospacing="1" w:line="240" w:lineRule="auto"/>
        <w:ind w:left="0"/>
        <w:contextualSpacing/>
        <w:rPr>
          <w:color w:val="000000"/>
        </w:rPr>
      </w:pPr>
      <w:r w:rsidRPr="00BC4038">
        <w:rPr>
          <w:color w:val="000000"/>
        </w:rPr>
        <w:t>SPONSOR: Committee for Diversity and Inclusion</w:t>
      </w:r>
    </w:p>
    <w:p w:rsidR="00A652EE" w:rsidRPr="00BC4038" w:rsidRDefault="00A652EE" w:rsidP="00A652EE">
      <w:pPr>
        <w:spacing w:before="100" w:beforeAutospacing="1" w:after="100" w:afterAutospacing="1" w:line="240" w:lineRule="auto"/>
        <w:ind w:left="0"/>
        <w:contextualSpacing/>
        <w:rPr>
          <w:color w:val="000000"/>
        </w:rPr>
      </w:pPr>
    </w:p>
    <w:p w:rsidR="00A652EE" w:rsidRPr="00BC4038" w:rsidRDefault="00A652EE" w:rsidP="00A652EE">
      <w:pPr>
        <w:spacing w:before="100" w:beforeAutospacing="1" w:after="100" w:afterAutospacing="1" w:line="240" w:lineRule="auto"/>
        <w:ind w:left="0"/>
        <w:contextualSpacing/>
        <w:rPr>
          <w:color w:val="000000"/>
        </w:rPr>
      </w:pPr>
      <w:r w:rsidRPr="00BC4038">
        <w:rPr>
          <w:color w:val="000000"/>
        </w:rPr>
        <w:t>*CONTACTS:</w:t>
      </w:r>
      <w:r w:rsidRPr="005704E6">
        <w:rPr>
          <w:color w:val="000000"/>
        </w:rPr>
        <w:tab/>
      </w:r>
      <w:r w:rsidRPr="005704E6">
        <w:rPr>
          <w:color w:val="000000"/>
        </w:rPr>
        <w:tab/>
      </w:r>
      <w:r w:rsidRPr="00BC4038">
        <w:rPr>
          <w:color w:val="000000"/>
        </w:rPr>
        <w:t>Jayden Thomas, Sustainability Chair &amp; QSU chairperson,</w:t>
      </w:r>
    </w:p>
    <w:p w:rsidR="00A652EE" w:rsidRPr="005704E6" w:rsidRDefault="00A652EE" w:rsidP="00A652EE">
      <w:pPr>
        <w:spacing w:before="100" w:beforeAutospacing="1" w:after="100" w:afterAutospacing="1" w:line="240" w:lineRule="auto"/>
        <w:ind w:left="1613" w:firstLine="547"/>
        <w:contextualSpacing/>
        <w:rPr>
          <w:color w:val="000000"/>
        </w:rPr>
      </w:pPr>
      <w:r w:rsidRPr="00BC4038">
        <w:rPr>
          <w:color w:val="000000"/>
        </w:rPr>
        <w:t>Jillian Kenney, QSU Executive of Finances</w:t>
      </w: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5704E6" w:rsidRDefault="00A652EE" w:rsidP="00A652EE">
      <w:pPr>
        <w:spacing w:before="100" w:beforeAutospacing="1" w:after="100" w:afterAutospacing="1" w:line="240" w:lineRule="auto"/>
        <w:ind w:left="1613" w:firstLine="547"/>
        <w:contextualSpacing/>
        <w:rPr>
          <w:color w:val="000000"/>
        </w:rPr>
      </w:pPr>
    </w:p>
    <w:p w:rsidR="00A652EE" w:rsidRPr="00BC4038" w:rsidRDefault="00A652EE" w:rsidP="00A652EE">
      <w:pPr>
        <w:spacing w:before="100" w:beforeAutospacing="1" w:after="100" w:afterAutospacing="1" w:line="240" w:lineRule="auto"/>
        <w:ind w:left="1613" w:firstLine="547"/>
        <w:contextualSpacing/>
        <w:rPr>
          <w:color w:val="000000"/>
        </w:rPr>
      </w:pPr>
    </w:p>
    <w:p w:rsidR="002473EB" w:rsidRPr="00A652EE" w:rsidRDefault="002473EB" w:rsidP="00A652EE"/>
    <w:sectPr w:rsidR="002473EB" w:rsidRPr="00A652EE"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473EB"/>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B077B"/>
    <w:rsid w:val="008D512C"/>
    <w:rsid w:val="008E2A2D"/>
    <w:rsid w:val="009E0958"/>
    <w:rsid w:val="009F42A0"/>
    <w:rsid w:val="00A652EE"/>
    <w:rsid w:val="00B30169"/>
    <w:rsid w:val="00B661D8"/>
    <w:rsid w:val="00BF0F05"/>
    <w:rsid w:val="00C76778"/>
    <w:rsid w:val="00CA16F5"/>
    <w:rsid w:val="00CA57B3"/>
    <w:rsid w:val="00CE5EBE"/>
    <w:rsid w:val="00D556B8"/>
    <w:rsid w:val="00D57FBD"/>
    <w:rsid w:val="00D712C6"/>
    <w:rsid w:val="00E33AF5"/>
    <w:rsid w:val="00E60365"/>
    <w:rsid w:val="00EC65A5"/>
    <w:rsid w:val="00EC7B91"/>
    <w:rsid w:val="00EF53DC"/>
    <w:rsid w:val="00F013F8"/>
    <w:rsid w:val="00F8049C"/>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2019-04-11T19:35:00Z</dcterms:created>
  <dcterms:modified xsi:type="dcterms:W3CDTF">2019-04-11T19:35:00Z</dcterms:modified>
</cp:coreProperties>
</file>