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2DAF" w14:textId="77777777" w:rsidR="0009630B" w:rsidRDefault="0009630B" w:rsidP="009456C0">
      <w:pPr>
        <w:rPr>
          <w:rFonts w:ascii="Georgia" w:eastAsia="Georgia" w:hAnsi="Georgia"/>
        </w:rPr>
      </w:pPr>
    </w:p>
    <w:p w14:paraId="6C98E292" w14:textId="5519B5B8" w:rsidR="009456C0" w:rsidRPr="009456C0" w:rsidRDefault="009456C0" w:rsidP="009456C0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First Reading: 10/22/2024</w:t>
      </w:r>
    </w:p>
    <w:p w14:paraId="4038E750" w14:textId="77777777" w:rsidR="009456C0" w:rsidRPr="009456C0" w:rsidRDefault="009456C0" w:rsidP="009456C0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Second Reading: 10/29/2024</w:t>
      </w:r>
    </w:p>
    <w:p w14:paraId="620EADAB" w14:textId="77777777" w:rsidR="009456C0" w:rsidRPr="009456C0" w:rsidRDefault="009456C0" w:rsidP="009456C0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Pass:</w:t>
      </w:r>
    </w:p>
    <w:p w14:paraId="68296F81" w14:textId="77777777" w:rsidR="009456C0" w:rsidRPr="009456C0" w:rsidRDefault="009456C0" w:rsidP="009456C0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Fail:</w:t>
      </w:r>
    </w:p>
    <w:p w14:paraId="18A7A7C5" w14:textId="77777777" w:rsidR="009456C0" w:rsidRPr="009456C0" w:rsidRDefault="009456C0" w:rsidP="009456C0">
      <w:pPr>
        <w:rPr>
          <w:rFonts w:ascii="Georgia" w:eastAsia="Georgia" w:hAnsi="Georgia"/>
        </w:rPr>
      </w:pPr>
      <w:r w:rsidRPr="009456C0">
        <w:rPr>
          <w:rFonts w:ascii="Georgia" w:eastAsia="Georgia" w:hAnsi="Georgia"/>
        </w:rPr>
        <w:t>Other:</w:t>
      </w:r>
    </w:p>
    <w:p w14:paraId="07F9E745" w14:textId="0F86ECBF" w:rsidR="009456C0" w:rsidRPr="009456C0" w:rsidRDefault="009456C0" w:rsidP="009456C0">
      <w:pPr>
        <w:pStyle w:val="NormalWeb"/>
        <w:spacing w:before="355" w:beforeAutospacing="0" w:after="0" w:afterAutospacing="0"/>
        <w:ind w:left="18"/>
        <w:rPr>
          <w:rFonts w:ascii="Georgia" w:hAnsi="Georgia"/>
          <w:b/>
          <w:bCs/>
        </w:rPr>
      </w:pPr>
      <w:r w:rsidRPr="009456C0">
        <w:rPr>
          <w:rFonts w:ascii="Georgia" w:hAnsi="Georgia" w:cs="Arial"/>
          <w:b/>
          <w:bCs/>
          <w:color w:val="000000"/>
        </w:rPr>
        <w:t>Bill 13-24-F. Funding for the Veterans Day 5K Event </w:t>
      </w:r>
    </w:p>
    <w:p w14:paraId="52300BC0" w14:textId="521C2FCC" w:rsidR="00B60795" w:rsidRPr="00B60795" w:rsidRDefault="00B60795" w:rsidP="00B60795">
      <w:pPr>
        <w:pStyle w:val="NormalWeb"/>
        <w:ind w:left="1414" w:right="573" w:hanging="1420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PURPOSE: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>For the Student Government Association of Western Kentucky University to allocate $600 for a Veterans Day 5K Run Event. </w:t>
      </w:r>
    </w:p>
    <w:p w14:paraId="183F9693" w14:textId="1E627A3B" w:rsidR="00B60795" w:rsidRPr="00B60795" w:rsidRDefault="00B60795" w:rsidP="00B60795">
      <w:pPr>
        <w:pStyle w:val="NormalWeb"/>
        <w:spacing w:before="355"/>
        <w:ind w:left="1414" w:right="573" w:hanging="1420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WHEREAS: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 xml:space="preserve">The event will take place on November 8th at </w:t>
      </w:r>
      <w:proofErr w:type="spellStart"/>
      <w:r w:rsidRPr="00B60795">
        <w:rPr>
          <w:rFonts w:ascii="Georgia" w:hAnsi="Georgia" w:cs="Arial"/>
          <w:color w:val="000000"/>
        </w:rPr>
        <w:t>Kereiakes</w:t>
      </w:r>
      <w:proofErr w:type="spellEnd"/>
      <w:r w:rsidRPr="00B60795">
        <w:rPr>
          <w:rFonts w:ascii="Georgia" w:hAnsi="Georgia" w:cs="Arial"/>
          <w:color w:val="000000"/>
        </w:rPr>
        <w:t xml:space="preserve"> Park from 5:00-7:00 p.m., and </w:t>
      </w:r>
    </w:p>
    <w:p w14:paraId="5A80465D" w14:textId="42F7EA19" w:rsidR="00B60795" w:rsidRPr="00B60795" w:rsidRDefault="00B60795" w:rsidP="00B60795">
      <w:pPr>
        <w:pStyle w:val="NormalWeb"/>
        <w:spacing w:before="355"/>
        <w:ind w:left="1414" w:right="573" w:hanging="1420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WHEREAS: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>SGA will collect donations via a raffle to support veterans and WKU’s ROTC program, and </w:t>
      </w:r>
    </w:p>
    <w:p w14:paraId="06184A23" w14:textId="549551F7" w:rsidR="00B60795" w:rsidRPr="00B60795" w:rsidRDefault="00B60795" w:rsidP="00B60795">
      <w:pPr>
        <w:pStyle w:val="NormalWeb"/>
        <w:spacing w:before="355"/>
        <w:ind w:left="6" w:right="573" w:hanging="12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WHEREAS: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>The money will come from the Legislative Discretionary Fund, and </w:t>
      </w:r>
    </w:p>
    <w:p w14:paraId="6CE0C6DA" w14:textId="7F764C11" w:rsidR="00B60795" w:rsidRPr="00B60795" w:rsidRDefault="00B60795" w:rsidP="00B60795">
      <w:pPr>
        <w:pStyle w:val="NormalWeb"/>
        <w:ind w:left="1414" w:right="573" w:hanging="1420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WHEREAS: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>The money will be used to purchase decorations, supplies for a cookout, medals, Veterans Day merch for the runners, and a 9th Generation iPad for the raffle prize, and </w:t>
      </w:r>
    </w:p>
    <w:p w14:paraId="0639847F" w14:textId="7851121F" w:rsidR="00B60795" w:rsidRPr="00B60795" w:rsidRDefault="00B60795" w:rsidP="00B60795">
      <w:pPr>
        <w:pStyle w:val="NormalWeb"/>
        <w:ind w:left="6" w:right="573" w:hanging="12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WHEREAS: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>The first 10 racers to cross the finish line will receive an SGA engraved medal, and</w:t>
      </w:r>
    </w:p>
    <w:p w14:paraId="679CB3CE" w14:textId="59312952" w:rsidR="00B60795" w:rsidRPr="00B60795" w:rsidRDefault="00B60795" w:rsidP="00B60795">
      <w:pPr>
        <w:pStyle w:val="NormalWeb"/>
        <w:ind w:left="1414" w:right="573" w:hanging="1420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WHEREAS: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>Students who help set up, work the event, or help tear down will receive service hours, up to 5 service hours, and </w:t>
      </w:r>
    </w:p>
    <w:p w14:paraId="01AAE478" w14:textId="4E0B0495" w:rsidR="00B60795" w:rsidRPr="00B60795" w:rsidRDefault="00B60795" w:rsidP="00B60795">
      <w:pPr>
        <w:pStyle w:val="NormalWeb"/>
        <w:spacing w:before="355"/>
        <w:ind w:left="6" w:right="573" w:hanging="12"/>
        <w:rPr>
          <w:rFonts w:ascii="Georgia" w:hAnsi="Georgia" w:cs="Arial"/>
          <w:color w:val="000000"/>
        </w:rPr>
      </w:pPr>
      <w:r w:rsidRPr="00B60795">
        <w:rPr>
          <w:rFonts w:ascii="Georgia" w:hAnsi="Georgia" w:cs="Arial"/>
          <w:color w:val="000000"/>
        </w:rPr>
        <w:t xml:space="preserve">WHEREAS: </w:t>
      </w:r>
      <w:r>
        <w:rPr>
          <w:rFonts w:ascii="Georgia" w:hAnsi="Georgia" w:cs="Arial"/>
          <w:color w:val="000000"/>
        </w:rPr>
        <w:tab/>
      </w:r>
      <w:r w:rsidRPr="00B60795">
        <w:rPr>
          <w:rFonts w:ascii="Georgia" w:hAnsi="Georgia" w:cs="Arial"/>
          <w:color w:val="000000"/>
        </w:rPr>
        <w:t>Attending this event will count for two office hours for SGA senators, and </w:t>
      </w:r>
    </w:p>
    <w:p w14:paraId="4684984D" w14:textId="77777777" w:rsidR="009456C0" w:rsidRPr="009456C0" w:rsidRDefault="009456C0" w:rsidP="00B60795">
      <w:pPr>
        <w:pStyle w:val="NormalWeb"/>
        <w:spacing w:before="355" w:beforeAutospacing="0" w:after="0" w:afterAutospacing="0"/>
        <w:ind w:right="573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THEREFORE: Be it resolved that the Student Government Association of Western Kentucky University will allocate $600 towards the Veterans Day 5K Run Event. </w:t>
      </w:r>
    </w:p>
    <w:p w14:paraId="6C530CCF" w14:textId="224B470A" w:rsidR="009456C0" w:rsidRPr="009456C0" w:rsidRDefault="009456C0" w:rsidP="009456C0">
      <w:pPr>
        <w:pStyle w:val="NormalWeb"/>
        <w:spacing w:before="330" w:beforeAutospacing="0" w:after="0" w:afterAutospacing="0"/>
        <w:rPr>
          <w:rFonts w:ascii="Georgia" w:hAnsi="Georgia" w:cs="Arial"/>
          <w:color w:val="000000"/>
        </w:rPr>
      </w:pPr>
      <w:r w:rsidRPr="009456C0">
        <w:rPr>
          <w:rFonts w:ascii="Georgia" w:hAnsi="Georgia" w:cs="Arial"/>
          <w:color w:val="000000"/>
        </w:rPr>
        <w:t>AUTHORS:</w:t>
      </w:r>
    </w:p>
    <w:p w14:paraId="3A751E99" w14:textId="77777777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Annalise Finch, Senior Senator </w:t>
      </w:r>
    </w:p>
    <w:p w14:paraId="3A23B6B6" w14:textId="77777777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Savanna Kurtz, Sophomore Senator </w:t>
      </w:r>
    </w:p>
    <w:p w14:paraId="072549E0" w14:textId="77777777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Hannah Evans, Senator At-Large </w:t>
      </w:r>
    </w:p>
    <w:p w14:paraId="3C8FBD1D" w14:textId="77777777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Maggie Yelton, Junior Senator</w:t>
      </w:r>
    </w:p>
    <w:p w14:paraId="7156D7DA" w14:textId="77777777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Thomas Pabin, Senator At-Large</w:t>
      </w:r>
    </w:p>
    <w:p w14:paraId="2BA3A9A0" w14:textId="77777777" w:rsidR="009456C0" w:rsidRPr="009456C0" w:rsidRDefault="009456C0" w:rsidP="009456C0">
      <w:pPr>
        <w:rPr>
          <w:rFonts w:ascii="Georgia" w:hAnsi="Georgia"/>
        </w:rPr>
      </w:pPr>
    </w:p>
    <w:p w14:paraId="40AF3A76" w14:textId="77777777" w:rsidR="009456C0" w:rsidRPr="009456C0" w:rsidRDefault="009456C0" w:rsidP="009456C0">
      <w:pPr>
        <w:pStyle w:val="NormalWeb"/>
        <w:spacing w:before="330" w:beforeAutospacing="0" w:after="0" w:afterAutospacing="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lastRenderedPageBreak/>
        <w:t>SPONSORS: </w:t>
      </w:r>
    </w:p>
    <w:p w14:paraId="1D62AAD1" w14:textId="77777777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Community Relations Committee</w:t>
      </w:r>
    </w:p>
    <w:p w14:paraId="6D3FE79E" w14:textId="77777777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Enrollment and Student Experience</w:t>
      </w:r>
    </w:p>
    <w:p w14:paraId="363E04BB" w14:textId="7CF9857F" w:rsidR="009456C0" w:rsidRPr="009456C0" w:rsidRDefault="009456C0" w:rsidP="009456C0">
      <w:pPr>
        <w:pStyle w:val="NormalWeb"/>
        <w:spacing w:before="0" w:beforeAutospacing="0" w:after="0" w:afterAutospacing="0"/>
        <w:ind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Legislative Operations Committee </w:t>
      </w:r>
    </w:p>
    <w:p w14:paraId="04484FCE" w14:textId="23FC5F03" w:rsidR="009456C0" w:rsidRPr="009456C0" w:rsidRDefault="009456C0" w:rsidP="009456C0">
      <w:pPr>
        <w:pStyle w:val="NormalWeb"/>
        <w:spacing w:before="355" w:beforeAutospacing="0" w:after="0" w:afterAutospacing="0"/>
        <w:rPr>
          <w:rFonts w:ascii="Georgia" w:hAnsi="Georgia" w:cs="Arial"/>
          <w:color w:val="000000"/>
        </w:rPr>
      </w:pPr>
      <w:r w:rsidRPr="009456C0">
        <w:rPr>
          <w:rFonts w:ascii="Georgia" w:hAnsi="Georgia" w:cs="Arial"/>
          <w:color w:val="000000"/>
        </w:rPr>
        <w:t xml:space="preserve">CONTACTS: </w:t>
      </w:r>
      <w:r w:rsidRPr="009456C0">
        <w:rPr>
          <w:rFonts w:ascii="Georgia" w:hAnsi="Georgia" w:cs="Arial"/>
          <w:color w:val="000000"/>
        </w:rPr>
        <w:tab/>
        <w:t>Annalise Finch </w:t>
      </w:r>
    </w:p>
    <w:p w14:paraId="652A4B74" w14:textId="77777777" w:rsidR="009456C0" w:rsidRPr="009456C0" w:rsidRDefault="009456C0" w:rsidP="009456C0">
      <w:pPr>
        <w:pStyle w:val="NormalWeb"/>
        <w:spacing w:before="37" w:beforeAutospacing="0" w:after="0" w:afterAutospacing="0"/>
        <w:ind w:left="720" w:firstLine="720"/>
        <w:rPr>
          <w:rFonts w:ascii="Georgia" w:hAnsi="Georgia"/>
        </w:rPr>
      </w:pPr>
      <w:r w:rsidRPr="009456C0">
        <w:rPr>
          <w:rFonts w:ascii="Georgia" w:hAnsi="Georgia" w:cs="Arial"/>
          <w:color w:val="000000"/>
        </w:rPr>
        <w:t>Annalise.finch161@topper.wku.edu</w:t>
      </w:r>
    </w:p>
    <w:p w14:paraId="229D9522" w14:textId="0BA528A8" w:rsidR="009456C0" w:rsidRPr="009456C0" w:rsidRDefault="009456C0" w:rsidP="009456C0">
      <w:pPr>
        <w:rPr>
          <w:rFonts w:ascii="Georgia" w:hAnsi="Georgia"/>
        </w:rPr>
      </w:pPr>
      <w:r w:rsidRPr="009456C0">
        <w:rPr>
          <w:rFonts w:ascii="Georgia" w:hAnsi="Georgia"/>
        </w:rPr>
        <w:tab/>
      </w:r>
      <w:r w:rsidRPr="009456C0">
        <w:rPr>
          <w:rFonts w:ascii="Georgia" w:hAnsi="Georgia"/>
        </w:rPr>
        <w:tab/>
      </w:r>
    </w:p>
    <w:p w14:paraId="76A49D12" w14:textId="77777777" w:rsidR="009456C0" w:rsidRPr="009456C0" w:rsidRDefault="009456C0" w:rsidP="00A374B3">
      <w:pPr>
        <w:spacing w:after="200"/>
        <w:rPr>
          <w:rFonts w:ascii="Georgia" w:eastAsia="Georgia" w:hAnsi="Georgia"/>
        </w:rPr>
      </w:pPr>
    </w:p>
    <w:sectPr w:rsidR="009456C0" w:rsidRPr="009456C0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476C" w14:textId="77777777" w:rsidR="008D4739" w:rsidRDefault="008D4739">
      <w:r>
        <w:separator/>
      </w:r>
    </w:p>
  </w:endnote>
  <w:endnote w:type="continuationSeparator" w:id="0">
    <w:p w14:paraId="4B471CA8" w14:textId="77777777" w:rsidR="008D4739" w:rsidRDefault="008D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08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1439D85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AF2C9" w14:textId="77777777" w:rsidR="008D4739" w:rsidRDefault="008D4739">
      <w:r>
        <w:separator/>
      </w:r>
    </w:p>
  </w:footnote>
  <w:footnote w:type="continuationSeparator" w:id="0">
    <w:p w14:paraId="52033994" w14:textId="77777777" w:rsidR="008D4739" w:rsidRDefault="008D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85A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953D9A4" wp14:editId="60D139F3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2D3F88"/>
    <w:multiLevelType w:val="multilevel"/>
    <w:tmpl w:val="ED045246"/>
    <w:lvl w:ilvl="0">
      <w:start w:val="1"/>
      <w:numFmt w:val="decimal"/>
      <w:lvlText w:val="%1.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  <w:num w:numId="11" w16cid:durableId="20324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E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101E"/>
    <w:rsid w:val="00086757"/>
    <w:rsid w:val="0009630B"/>
    <w:rsid w:val="00097A06"/>
    <w:rsid w:val="000A5212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347FF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D4CBB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739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456C0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C6E98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AF4446"/>
    <w:rsid w:val="00B00898"/>
    <w:rsid w:val="00B0131A"/>
    <w:rsid w:val="00B07606"/>
    <w:rsid w:val="00B10FF2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0795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56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96526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B5F23"/>
    <w:rsid w:val="00FC4C5D"/>
    <w:rsid w:val="00FD3EC2"/>
    <w:rsid w:val="00FD701D"/>
    <w:rsid w:val="00FE02B2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6C89"/>
  <w15:docId w15:val="{9A7FE890-CA07-3040-A65F-79541C3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2025-05-07T19:03:00Z</dcterms:created>
  <dcterms:modified xsi:type="dcterms:W3CDTF">2025-05-07T19:03:00Z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