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Call to Order</w:t>
      </w:r>
    </w:p>
    <w:p w14:paraId="00000002" w14:textId="7B224C05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5:0</w:t>
      </w:r>
      <w:r w:rsidR="002722C8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 PM</w:t>
      </w:r>
    </w:p>
    <w:p w14:paraId="00000003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04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Attendance</w:t>
      </w:r>
    </w:p>
    <w:p w14:paraId="00000005" w14:textId="77777777" w:rsidR="00A1350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Justice Goins</w:t>
      </w:r>
    </w:p>
    <w:p w14:paraId="00000006" w14:textId="77777777" w:rsidR="00A1350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 Chief Justice King</w:t>
      </w:r>
    </w:p>
    <w:p w14:paraId="00000007" w14:textId="77777777" w:rsidR="00A1350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Justice Baum, Glaser, Huff, Soares, and Ping</w:t>
      </w:r>
      <w:r>
        <w:rPr>
          <w:rFonts w:ascii="Times New Roman" w:eastAsia="Times New Roman" w:hAnsi="Times New Roman" w:cs="Times New Roman"/>
        </w:rPr>
        <w:br/>
      </w:r>
    </w:p>
    <w:p w14:paraId="00000008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Approval of Minutes</w:t>
      </w:r>
    </w:p>
    <w:p w14:paraId="00000009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Unanimous vote in favor of approval.</w:t>
      </w:r>
    </w:p>
    <w:p w14:paraId="0000000A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0B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Guest and Student Speakers</w:t>
      </w:r>
    </w:p>
    <w:p w14:paraId="0000000C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guest or student speakers.</w:t>
      </w:r>
    </w:p>
    <w:p w14:paraId="0000000D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0E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Chief Justice Report</w:t>
      </w:r>
    </w:p>
    <w:p w14:paraId="0000000F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report.</w:t>
      </w:r>
    </w:p>
    <w:p w14:paraId="00000010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11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Committee Report</w:t>
      </w:r>
    </w:p>
    <w:p w14:paraId="00000012" w14:textId="77777777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 committee reports.</w:t>
      </w:r>
    </w:p>
    <w:p w14:paraId="00000013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14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Special Orders</w:t>
      </w:r>
    </w:p>
    <w:p w14:paraId="00000015" w14:textId="0CA61379" w:rsidR="00A1350A" w:rsidRPr="002722C8" w:rsidRDefault="002722C8" w:rsidP="002722C8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No Special Orders</w:t>
      </w:r>
    </w:p>
    <w:p w14:paraId="00000016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3F1581CD" w14:textId="16E73CA6" w:rsidR="002722C8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Absences and Office Hour Excuse Rulings</w:t>
      </w:r>
    </w:p>
    <w:p w14:paraId="00000017" w14:textId="3FB5DE14" w:rsidR="00A1350A" w:rsidRPr="002722C8" w:rsidRDefault="002722C8" w:rsidP="002722C8">
      <w:pPr>
        <w:ind w:firstLine="720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2722C8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March 21</w:t>
      </w:r>
      <w:r w:rsidRPr="002722C8">
        <w:rPr>
          <w:rFonts w:ascii="Times New Roman" w:eastAsia="Times New Roman" w:hAnsi="Times New Roman" w:cs="Times New Roman"/>
          <w:bCs/>
          <w:i/>
          <w:iCs/>
          <w:color w:val="000000" w:themeColor="text1"/>
          <w:vertAlign w:val="superscript"/>
        </w:rPr>
        <w:t>st</w:t>
      </w:r>
    </w:p>
    <w:p w14:paraId="5282CDAC" w14:textId="561CA371" w:rsidR="002722C8" w:rsidRPr="002722C8" w:rsidRDefault="002722C8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2722C8">
        <w:rPr>
          <w:rFonts w:ascii="Times New Roman" w:eastAsia="Times New Roman" w:hAnsi="Times New Roman" w:cs="Times New Roman"/>
          <w:bCs/>
          <w:color w:val="000000" w:themeColor="text1"/>
        </w:rPr>
        <w:t>Callison Padgett: Excused</w:t>
      </w:r>
    </w:p>
    <w:p w14:paraId="3D728BC9" w14:textId="5B8E56B1" w:rsidR="002722C8" w:rsidRPr="002722C8" w:rsidRDefault="002722C8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2722C8">
        <w:rPr>
          <w:rFonts w:ascii="Times New Roman" w:eastAsia="Times New Roman" w:hAnsi="Times New Roman" w:cs="Times New Roman"/>
          <w:bCs/>
          <w:color w:val="000000" w:themeColor="text1"/>
        </w:rPr>
        <w:t>Griffin Plumb: Excused</w:t>
      </w:r>
    </w:p>
    <w:p w14:paraId="67BD6DAA" w14:textId="3474F2B8" w:rsidR="002722C8" w:rsidRPr="002722C8" w:rsidRDefault="002722C8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2722C8">
        <w:rPr>
          <w:rFonts w:ascii="Times New Roman" w:eastAsia="Times New Roman" w:hAnsi="Times New Roman" w:cs="Times New Roman"/>
          <w:bCs/>
          <w:color w:val="000000" w:themeColor="text1"/>
        </w:rPr>
        <w:t xml:space="preserve">Dylan Carmona: Excused </w:t>
      </w:r>
    </w:p>
    <w:p w14:paraId="0DF86223" w14:textId="70368093" w:rsidR="002722C8" w:rsidRPr="002722C8" w:rsidRDefault="002722C8">
      <w:pP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2722C8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2722C8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March 28</w:t>
      </w:r>
      <w:r w:rsidRPr="002722C8">
        <w:rPr>
          <w:rFonts w:ascii="Times New Roman" w:eastAsia="Times New Roman" w:hAnsi="Times New Roman" w:cs="Times New Roman"/>
          <w:bCs/>
          <w:i/>
          <w:iCs/>
          <w:color w:val="000000" w:themeColor="text1"/>
          <w:vertAlign w:val="superscript"/>
        </w:rPr>
        <w:t>th</w:t>
      </w:r>
    </w:p>
    <w:p w14:paraId="0123B7C8" w14:textId="69C82EBC" w:rsidR="002722C8" w:rsidRPr="002722C8" w:rsidRDefault="002722C8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2722C8">
        <w:rPr>
          <w:rFonts w:ascii="Times New Roman" w:eastAsia="Times New Roman" w:hAnsi="Times New Roman" w:cs="Times New Roman"/>
          <w:bCs/>
          <w:color w:val="000000" w:themeColor="text1"/>
        </w:rPr>
        <w:t xml:space="preserve">Abby Haynes: Excused </w:t>
      </w:r>
    </w:p>
    <w:p w14:paraId="0000001D" w14:textId="77777777" w:rsidR="00A1350A" w:rsidRDefault="00A1350A">
      <w:pPr>
        <w:rPr>
          <w:rFonts w:ascii="Times New Roman" w:eastAsia="Times New Roman" w:hAnsi="Times New Roman" w:cs="Times New Roman"/>
          <w:i/>
        </w:rPr>
      </w:pPr>
    </w:p>
    <w:p w14:paraId="0000001E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Announcements</w:t>
      </w:r>
    </w:p>
    <w:p w14:paraId="48506C8F" w14:textId="206ABCE5" w:rsidR="002722C8" w:rsidRDefault="002722C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SGA Robes are in </w:t>
      </w:r>
      <w:r w:rsidR="00273B89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we will be in them for the picture on March 28th!</w:t>
      </w:r>
    </w:p>
    <w:p w14:paraId="060A5B8D" w14:textId="64C92B5E" w:rsidR="002722C8" w:rsidRDefault="002722C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Congrats to Margaret and Garrett on being nominated for SGA Awards!</w:t>
      </w:r>
    </w:p>
    <w:p w14:paraId="1F395180" w14:textId="77777777" w:rsidR="002722C8" w:rsidRDefault="002722C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 follow WKU SGA LinkedIn!</w:t>
      </w:r>
    </w:p>
    <w:p w14:paraId="0000001F" w14:textId="18B88C54" w:rsidR="00A1350A" w:rsidRDefault="002722C8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WKU Track and Field Meet Friday and Saturday! It is Miles’s Senior Day! Congrats!</w:t>
      </w:r>
      <w:r w:rsidR="00000000">
        <w:rPr>
          <w:rFonts w:ascii="Times New Roman" w:eastAsia="Times New Roman" w:hAnsi="Times New Roman" w:cs="Times New Roman"/>
        </w:rPr>
        <w:br/>
      </w:r>
    </w:p>
    <w:p w14:paraId="00000020" w14:textId="77777777" w:rsidR="00A1350A" w:rsidRDefault="0000000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Adjournment</w:t>
      </w:r>
    </w:p>
    <w:p w14:paraId="00000021" w14:textId="66BA1B0E" w:rsidR="00A1350A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5:</w:t>
      </w:r>
      <w:r w:rsidR="002722C8">
        <w:rPr>
          <w:rFonts w:ascii="Times New Roman" w:eastAsia="Times New Roman" w:hAnsi="Times New Roman" w:cs="Times New Roman"/>
          <w:i/>
        </w:rPr>
        <w:t xml:space="preserve">13 </w:t>
      </w:r>
      <w:r>
        <w:rPr>
          <w:rFonts w:ascii="Times New Roman" w:eastAsia="Times New Roman" w:hAnsi="Times New Roman" w:cs="Times New Roman"/>
          <w:i/>
        </w:rPr>
        <w:t>PM</w:t>
      </w:r>
    </w:p>
    <w:sectPr w:rsidR="00A135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7D88"/>
    <w:multiLevelType w:val="multilevel"/>
    <w:tmpl w:val="1B2CB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39450B"/>
    <w:multiLevelType w:val="multilevel"/>
    <w:tmpl w:val="14C8C47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922CD3"/>
    <w:multiLevelType w:val="multilevel"/>
    <w:tmpl w:val="92D69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4E4491"/>
    <w:multiLevelType w:val="multilevel"/>
    <w:tmpl w:val="6F56C6E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266767001">
    <w:abstractNumId w:val="1"/>
  </w:num>
  <w:num w:numId="2" w16cid:durableId="1310010939">
    <w:abstractNumId w:val="0"/>
  </w:num>
  <w:num w:numId="3" w16cid:durableId="777140828">
    <w:abstractNumId w:val="2"/>
  </w:num>
  <w:num w:numId="4" w16cid:durableId="176561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0A"/>
    <w:rsid w:val="002722C8"/>
    <w:rsid w:val="00273B89"/>
    <w:rsid w:val="00A1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34FAC"/>
  <w15:docId w15:val="{6D49A00B-58B5-BB43-822A-572849D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King, Isaac</cp:lastModifiedBy>
  <cp:revision>2</cp:revision>
  <dcterms:created xsi:type="dcterms:W3CDTF">2023-03-24T22:17:00Z</dcterms:created>
  <dcterms:modified xsi:type="dcterms:W3CDTF">2023-03-24T22:17:00Z</dcterms:modified>
</cp:coreProperties>
</file>