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219" w:rsidRDefault="007E7219">
      <w:r>
        <w:t>Chief Justice Isaac Keller calls the meeting to order at 7:00 pm.</w:t>
      </w:r>
    </w:p>
    <w:p w:rsidR="007E7219" w:rsidRDefault="007E7219"/>
    <w:p w:rsidR="007E7219" w:rsidRDefault="007E7219">
      <w:r>
        <w:t>He lets guest speakers go first.</w:t>
      </w:r>
    </w:p>
    <w:p w:rsidR="007E7219" w:rsidRDefault="007E7219"/>
    <w:p w:rsidR="007E7219" w:rsidRDefault="007E7219">
      <w:r>
        <w:t xml:space="preserve">Keller explains that Conner </w:t>
      </w:r>
      <w:proofErr w:type="spellStart"/>
      <w:r>
        <w:t>Hounschel</w:t>
      </w:r>
      <w:proofErr w:type="spellEnd"/>
      <w:r>
        <w:t xml:space="preserve"> asked Isaac to make a ruling on the discrimination clause regarding the senate resolution on AXD.</w:t>
      </w:r>
    </w:p>
    <w:p w:rsidR="007E7219" w:rsidRDefault="007E7219"/>
    <w:p w:rsidR="007E7219" w:rsidRDefault="007E7219">
      <w:r>
        <w:t>The issue is the Whereas clause. Will Harris brings to attention that the constitutional definition of discrimination would fall under title nine, not SGA. It is not SGA’s job to determine what constitutes discrimination.</w:t>
      </w:r>
    </w:p>
    <w:p w:rsidR="007E7219" w:rsidRDefault="007E7219"/>
    <w:p w:rsidR="007E7219" w:rsidRDefault="007E7219">
      <w:r>
        <w:t>Will Harris indicates that he does not believe that SGA has authority to make a ruling on that – even if it’s just a resolution.</w:t>
      </w:r>
      <w:r w:rsidR="00941749">
        <w:t xml:space="preserve"> It is a legal issue that seemingly violates laws because title nine is responsible for make value judgements.</w:t>
      </w:r>
    </w:p>
    <w:p w:rsidR="00D40A3B" w:rsidRDefault="00D40A3B"/>
    <w:p w:rsidR="00D40A3B" w:rsidRDefault="00D40A3B">
      <w:r>
        <w:t>Judicial council deliberated, indicating vagueness in the 1.1 clause of the constitution as well as past precedence where SGA has disagreed.</w:t>
      </w:r>
    </w:p>
    <w:p w:rsidR="00D40A3B" w:rsidRDefault="00D40A3B"/>
    <w:p w:rsidR="00D40A3B" w:rsidRDefault="00D40A3B">
      <w:r>
        <w:t>Alex Rivera inquires the extent in which this has been investigated by the university as well as whether there is room for SGA to simply disagree with the Universities stance.</w:t>
      </w:r>
    </w:p>
    <w:p w:rsidR="00530E5A" w:rsidRDefault="00530E5A"/>
    <w:p w:rsidR="00530E5A" w:rsidRDefault="00530E5A">
      <w:r>
        <w:t>Erika asks what a situation would look like in which this precedence could be abused. Will Harris indicates that there was a situation for defunding Greek life a few years ago.</w:t>
      </w:r>
    </w:p>
    <w:p w:rsidR="00530E5A" w:rsidRDefault="00530E5A"/>
    <w:p w:rsidR="00530E5A" w:rsidRDefault="00530E5A">
      <w:r>
        <w:t>Isaac reexplains 1.51 of the constitution.</w:t>
      </w:r>
    </w:p>
    <w:p w:rsidR="00AF2D32" w:rsidRDefault="00AF2D32"/>
    <w:p w:rsidR="00AF2D32" w:rsidRDefault="00AF2D32">
      <w:r>
        <w:t xml:space="preserve">Judicial Council made it apparent that SGA chooses to award scholarship funds based on discrimination (First Generation Scholarship). </w:t>
      </w:r>
      <w:r w:rsidR="000D28EE">
        <w:t xml:space="preserve">There is argumentation made about what the role of SGA should be in scholarships to begin with. </w:t>
      </w:r>
    </w:p>
    <w:p w:rsidR="000D28EE" w:rsidRDefault="000D28EE"/>
    <w:p w:rsidR="000D28EE" w:rsidRDefault="000D28EE">
      <w:r>
        <w:t xml:space="preserve">Keller shuts off further guest speakers for the judicial council to deliberate. He reviews </w:t>
      </w:r>
      <w:proofErr w:type="gramStart"/>
      <w:r>
        <w:t>all of</w:t>
      </w:r>
      <w:proofErr w:type="gramEnd"/>
      <w:r>
        <w:t xml:space="preserve"> the points that had been made throughout the debate.</w:t>
      </w:r>
    </w:p>
    <w:p w:rsidR="000D28EE" w:rsidRDefault="000D28EE"/>
    <w:p w:rsidR="000D28EE" w:rsidRDefault="000D28EE">
      <w:r>
        <w:lastRenderedPageBreak/>
        <w:t xml:space="preserve">Will Harris questions whether we could do two separate rulings: one for the whereas clause and another for </w:t>
      </w:r>
      <w:proofErr w:type="gramStart"/>
      <w:r>
        <w:t>whether or not</w:t>
      </w:r>
      <w:proofErr w:type="gramEnd"/>
      <w:r>
        <w:t xml:space="preserve"> the event amounted to an act of discrimination.</w:t>
      </w:r>
    </w:p>
    <w:p w:rsidR="000D28EE" w:rsidRDefault="000D28EE"/>
    <w:p w:rsidR="000D28EE" w:rsidRDefault="000D28EE">
      <w:r>
        <w:t xml:space="preserve">Rulings </w:t>
      </w:r>
      <w:r w:rsidR="00392409">
        <w:t>“Is Resolution 4-</w:t>
      </w:r>
      <w:r w:rsidR="00941749">
        <w:t>19 F’s</w:t>
      </w:r>
      <w:r w:rsidR="00392409">
        <w:t xml:space="preserve"> whereas statement constitutional”</w:t>
      </w:r>
      <w:r>
        <w:t>:</w:t>
      </w:r>
    </w:p>
    <w:p w:rsidR="000D28EE" w:rsidRDefault="000D28EE">
      <w:r>
        <w:t xml:space="preserve">1. Isaac Keller: </w:t>
      </w:r>
      <w:r w:rsidR="00392409">
        <w:t>It is constitutional</w:t>
      </w:r>
    </w:p>
    <w:p w:rsidR="000D28EE" w:rsidRDefault="000D28EE">
      <w:r>
        <w:t>2. Alex Rivera:</w:t>
      </w:r>
      <w:r w:rsidR="00392409">
        <w:t xml:space="preserve"> It is constitutional</w:t>
      </w:r>
    </w:p>
    <w:p w:rsidR="000D28EE" w:rsidRDefault="000D28EE">
      <w:r>
        <w:t xml:space="preserve">3. </w:t>
      </w:r>
      <w:r w:rsidR="00392409">
        <w:t>Derek Collins: It is constitutional</w:t>
      </w:r>
    </w:p>
    <w:p w:rsidR="00392409" w:rsidRDefault="00392409">
      <w:r>
        <w:t>4. Holden Schroeder: It is constitutional</w:t>
      </w:r>
    </w:p>
    <w:p w:rsidR="00392409" w:rsidRDefault="00392409">
      <w:r>
        <w:t xml:space="preserve">5. Jason </w:t>
      </w:r>
      <w:proofErr w:type="spellStart"/>
      <w:r>
        <w:t>Herlick</w:t>
      </w:r>
      <w:proofErr w:type="spellEnd"/>
      <w:r>
        <w:t>: It is constitutional</w:t>
      </w:r>
    </w:p>
    <w:p w:rsidR="00392409" w:rsidRDefault="00392409">
      <w:r>
        <w:t xml:space="preserve">6. Erika </w:t>
      </w:r>
      <w:proofErr w:type="spellStart"/>
      <w:r>
        <w:t>Puhakka</w:t>
      </w:r>
      <w:proofErr w:type="spellEnd"/>
      <w:r>
        <w:t>: It is constitutional</w:t>
      </w:r>
    </w:p>
    <w:p w:rsidR="00392409" w:rsidRDefault="00392409">
      <w:r>
        <w:t>7. Turner Reynolds</w:t>
      </w:r>
      <w:r w:rsidR="00941749">
        <w:t xml:space="preserve">: </w:t>
      </w:r>
      <w:r>
        <w:t>It is constitutional</w:t>
      </w:r>
    </w:p>
    <w:p w:rsidR="00392409" w:rsidRDefault="00392409"/>
    <w:p w:rsidR="00941749" w:rsidRDefault="00941749">
      <w:r>
        <w:t>Derek Collins left the meeting to go to work at 8 PM.</w:t>
      </w:r>
    </w:p>
    <w:p w:rsidR="00941749" w:rsidRDefault="00941749"/>
    <w:p w:rsidR="00941749" w:rsidRDefault="00941749">
      <w:r>
        <w:t>This ruling is pending university explanation and information. If the University takes a stance that this is illegal, it changes the ruling that judicial council would make.</w:t>
      </w:r>
    </w:p>
    <w:p w:rsidR="00941749" w:rsidRDefault="00941749"/>
    <w:p w:rsidR="00941749" w:rsidRDefault="00941749">
      <w:r>
        <w:t>Excuses:</w:t>
      </w:r>
    </w:p>
    <w:p w:rsidR="00941749" w:rsidRDefault="00941749">
      <w:r>
        <w:t>Rachel Buchanan – Excused</w:t>
      </w:r>
    </w:p>
    <w:p w:rsidR="00941749" w:rsidRDefault="00941749">
      <w:r>
        <w:t>Megan Huddle – Unexcused I</w:t>
      </w:r>
    </w:p>
    <w:p w:rsidR="00941749" w:rsidRDefault="00941749">
      <w:r>
        <w:t>Austin Ng – Unexcused (Pending doctors note) II</w:t>
      </w:r>
    </w:p>
    <w:p w:rsidR="00941749" w:rsidRDefault="00941749">
      <w:r>
        <w:t xml:space="preserve">Caitlyn </w:t>
      </w:r>
      <w:proofErr w:type="spellStart"/>
      <w:r>
        <w:t>Couvillon</w:t>
      </w:r>
      <w:proofErr w:type="spellEnd"/>
      <w:r>
        <w:t xml:space="preserve"> – Excused</w:t>
      </w:r>
    </w:p>
    <w:p w:rsidR="00941749" w:rsidRDefault="00941749">
      <w:r>
        <w:t>Aubrey Kelley – Excused</w:t>
      </w:r>
    </w:p>
    <w:p w:rsidR="00941749" w:rsidRDefault="006E3305">
      <w:r>
        <w:t>Caleb Spain – Excused</w:t>
      </w:r>
    </w:p>
    <w:p w:rsidR="006E3305" w:rsidRDefault="000118D6">
      <w:r>
        <w:t>Elizabeth Watkins – Excused</w:t>
      </w:r>
    </w:p>
    <w:p w:rsidR="000118D6" w:rsidRDefault="000118D6"/>
    <w:p w:rsidR="00A864F6" w:rsidRDefault="00A864F6">
      <w:r>
        <w:t>Meeting adjourned at 8:10</w:t>
      </w:r>
      <w:bookmarkStart w:id="0" w:name="_GoBack"/>
      <w:bookmarkEnd w:id="0"/>
    </w:p>
    <w:p w:rsidR="00941749" w:rsidRDefault="00941749"/>
    <w:p w:rsidR="00941749" w:rsidRDefault="00941749"/>
    <w:sectPr w:rsidR="0094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19"/>
    <w:rsid w:val="000118D6"/>
    <w:rsid w:val="000D28EE"/>
    <w:rsid w:val="00392409"/>
    <w:rsid w:val="00530E5A"/>
    <w:rsid w:val="006E3305"/>
    <w:rsid w:val="007E7219"/>
    <w:rsid w:val="00941749"/>
    <w:rsid w:val="009C05A0"/>
    <w:rsid w:val="00A864F6"/>
    <w:rsid w:val="00AF2D32"/>
    <w:rsid w:val="00D4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B99E"/>
  <w15:chartTrackingRefBased/>
  <w15:docId w15:val="{2EFD117C-F20A-4607-8FF4-86402DD3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Rivera</dc:creator>
  <cp:keywords/>
  <dc:description/>
  <cp:lastModifiedBy>Alex Rivera</cp:lastModifiedBy>
  <cp:revision>3</cp:revision>
  <dcterms:created xsi:type="dcterms:W3CDTF">2019-10-29T23:55:00Z</dcterms:created>
  <dcterms:modified xsi:type="dcterms:W3CDTF">2019-10-30T01:10:00Z</dcterms:modified>
</cp:coreProperties>
</file>