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A0DA6" w14:paraId="62B2B48D" w14:textId="77777777" w:rsidTr="00FF131C">
        <w:trPr>
          <w:trHeight w:val="239"/>
        </w:trPr>
        <w:tc>
          <w:tcPr>
            <w:tcW w:w="6108" w:type="dxa"/>
            <w:gridSpan w:val="2"/>
          </w:tcPr>
          <w:p w14:paraId="506B9AE1" w14:textId="790CEF90"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12925F1" w:rsidR="00AA0DA6" w:rsidRPr="004C0112" w:rsidRDefault="00AA0DA6" w:rsidP="00AA0DA6">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715612" w14:paraId="3FB6829E" w14:textId="77777777" w:rsidTr="00FF131C">
        <w:trPr>
          <w:trHeight w:val="222"/>
        </w:trPr>
        <w:tc>
          <w:tcPr>
            <w:tcW w:w="14383" w:type="dxa"/>
            <w:gridSpan w:val="3"/>
          </w:tcPr>
          <w:p w14:paraId="7CC57F6D" w14:textId="6539C5CA" w:rsidR="00715612" w:rsidRPr="004C0112" w:rsidRDefault="00715612" w:rsidP="0071561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Medical Laboratory Science (5004)</w:t>
            </w:r>
          </w:p>
        </w:tc>
      </w:tr>
      <w:tr w:rsidR="00715612" w14:paraId="56A671A4" w14:textId="77777777" w:rsidTr="00FF131C">
        <w:trPr>
          <w:trHeight w:val="222"/>
        </w:trPr>
        <w:tc>
          <w:tcPr>
            <w:tcW w:w="14383" w:type="dxa"/>
            <w:gridSpan w:val="3"/>
          </w:tcPr>
          <w:p w14:paraId="6AD05DAC" w14:textId="7C8AE7D9" w:rsidR="00715612" w:rsidRPr="004C0112" w:rsidRDefault="00715612" w:rsidP="0071561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Kerrie McDaniel, Program Coordinator; Kerrie McDaniel, Doug McElroy, Assessment Coordinators</w:t>
            </w:r>
          </w:p>
        </w:tc>
      </w:tr>
      <w:tr w:rsidR="00FF131C" w14:paraId="53FAE6BE" w14:textId="77777777" w:rsidTr="005B3461">
        <w:trPr>
          <w:trHeight w:val="584"/>
        </w:trPr>
        <w:tc>
          <w:tcPr>
            <w:tcW w:w="4045" w:type="dxa"/>
          </w:tcPr>
          <w:p w14:paraId="611250FD" w14:textId="79249D2D"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7E57">
              <w:rPr>
                <w:rFonts w:ascii="Times New Roman" w:hAnsi="Times New Roman"/>
                <w:sz w:val="22"/>
                <w:szCs w:val="22"/>
              </w:rPr>
            </w:r>
            <w:r w:rsidR="00007E57">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A0DA6">
              <w:rPr>
                <w:rFonts w:ascii="Times New Roman" w:hAnsi="Times New Roman"/>
                <w:sz w:val="22"/>
                <w:szCs w:val="22"/>
              </w:rPr>
              <w:fldChar w:fldCharType="begin">
                <w:ffData>
                  <w:name w:val="Check14"/>
                  <w:enabled/>
                  <w:calcOnExit w:val="0"/>
                  <w:checkBox>
                    <w:sizeAuto/>
                    <w:default w:val="1"/>
                  </w:checkBox>
                </w:ffData>
              </w:fldChar>
            </w:r>
            <w:bookmarkStart w:id="1" w:name="Check14"/>
            <w:r w:rsidR="00AA0DA6">
              <w:rPr>
                <w:rFonts w:ascii="Times New Roman" w:hAnsi="Times New Roman"/>
                <w:sz w:val="22"/>
                <w:szCs w:val="22"/>
              </w:rPr>
              <w:instrText xml:space="preserve"> FORMCHECKBOX </w:instrText>
            </w:r>
            <w:r w:rsidR="00007E57">
              <w:rPr>
                <w:rFonts w:ascii="Times New Roman" w:hAnsi="Times New Roman"/>
                <w:sz w:val="22"/>
                <w:szCs w:val="22"/>
              </w:rPr>
            </w:r>
            <w:r w:rsidR="00007E57">
              <w:rPr>
                <w:rFonts w:ascii="Times New Roman" w:hAnsi="Times New Roman"/>
                <w:sz w:val="22"/>
                <w:szCs w:val="22"/>
              </w:rPr>
              <w:fldChar w:fldCharType="separate"/>
            </w:r>
            <w:r w:rsidR="00AA0DA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B8D750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AA0DA6">
              <w:rPr>
                <w:rFonts w:ascii="Times New Roman" w:hAnsi="Times New Roman"/>
                <w:sz w:val="22"/>
                <w:szCs w:val="22"/>
              </w:rPr>
              <w:fldChar w:fldCharType="begin">
                <w:ffData>
                  <w:name w:val=""/>
                  <w:enabled/>
                  <w:calcOnExit w:val="0"/>
                  <w:checkBox>
                    <w:sizeAuto/>
                    <w:default w:val="1"/>
                  </w:checkBox>
                </w:ffData>
              </w:fldChar>
            </w:r>
            <w:r w:rsidR="00AA0DA6">
              <w:rPr>
                <w:rFonts w:ascii="Times New Roman" w:hAnsi="Times New Roman"/>
                <w:sz w:val="22"/>
                <w:szCs w:val="22"/>
              </w:rPr>
              <w:instrText xml:space="preserve"> FORMCHECKBOX </w:instrText>
            </w:r>
            <w:r w:rsidR="00007E57">
              <w:rPr>
                <w:rFonts w:ascii="Times New Roman" w:hAnsi="Times New Roman"/>
                <w:sz w:val="22"/>
                <w:szCs w:val="22"/>
              </w:rPr>
            </w:r>
            <w:r w:rsidR="00007E57">
              <w:rPr>
                <w:rFonts w:ascii="Times New Roman" w:hAnsi="Times New Roman"/>
                <w:sz w:val="22"/>
                <w:szCs w:val="22"/>
              </w:rPr>
              <w:fldChar w:fldCharType="separate"/>
            </w:r>
            <w:r w:rsidR="00AA0DA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553409F"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A0DA6"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0CB3F4F" w:rsidR="007706BE" w:rsidRPr="00AA0DA6" w:rsidRDefault="00AA0DA6" w:rsidP="00AA0DA6">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8E7B1C3" w:rsidR="007706BE" w:rsidRPr="00FF3DCE" w:rsidRDefault="0071561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7E57">
              <w:rPr>
                <w:rFonts w:ascii="Times New Roman" w:hAnsi="Times New Roman"/>
                <w:b/>
                <w:sz w:val="20"/>
                <w:szCs w:val="20"/>
              </w:rPr>
            </w:r>
            <w:r w:rsidR="00007E57">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1351695A" w:rsidR="007706BE" w:rsidRPr="00FF3DCE" w:rsidRDefault="0071561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7E57">
              <w:rPr>
                <w:rFonts w:ascii="Times New Roman" w:hAnsi="Times New Roman"/>
                <w:b/>
                <w:sz w:val="20"/>
                <w:szCs w:val="20"/>
              </w:rPr>
            </w:r>
            <w:r w:rsidR="00007E57">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4EFE7F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A0DA6" w:rsidRPr="00DE7270">
              <w:rPr>
                <w:rFonts w:ascii="Times New Roman" w:hAnsi="Times New Roman"/>
                <w:sz w:val="20"/>
                <w:szCs w:val="20"/>
              </w:rPr>
              <w:t xml:space="preserve"> Graduates will demonstrate an understanding of research ethics and the responsible conduct of research.</w:t>
            </w:r>
          </w:p>
        </w:tc>
      </w:tr>
      <w:tr w:rsidR="00AA0DA6" w:rsidRPr="00964DD0" w14:paraId="018E91BF" w14:textId="77777777" w:rsidTr="00AA0DA6">
        <w:tc>
          <w:tcPr>
            <w:tcW w:w="1435" w:type="dxa"/>
            <w:shd w:val="clear" w:color="auto" w:fill="auto"/>
            <w:tcMar>
              <w:top w:w="100" w:type="nil"/>
              <w:right w:w="100" w:type="nil"/>
            </w:tcMar>
          </w:tcPr>
          <w:p w14:paraId="1C3833F8" w14:textId="77777777" w:rsidR="00AA0DA6" w:rsidRPr="00FF3DCE" w:rsidRDefault="00AA0DA6" w:rsidP="00AA0DA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A0DA6" w:rsidRPr="00FF3DCE" w:rsidRDefault="00AA0DA6" w:rsidP="00AA0DA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5DAE80" w:rsidR="00AA0DA6" w:rsidRPr="00FF3DCE" w:rsidRDefault="00AA0DA6" w:rsidP="00AA0DA6">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AA0DA6" w:rsidRPr="00964DD0" w14:paraId="5F8807A0" w14:textId="77777777" w:rsidTr="007706BE">
        <w:tc>
          <w:tcPr>
            <w:tcW w:w="11875" w:type="dxa"/>
            <w:gridSpan w:val="2"/>
            <w:shd w:val="clear" w:color="auto" w:fill="auto"/>
            <w:tcMar>
              <w:top w:w="100" w:type="nil"/>
              <w:right w:w="100" w:type="nil"/>
            </w:tcMar>
          </w:tcPr>
          <w:p w14:paraId="72CF8286" w14:textId="0688557B" w:rsidR="00AA0DA6" w:rsidRPr="00FF3DCE" w:rsidRDefault="00AA0DA6" w:rsidP="00AA0DA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A0DA6" w:rsidRPr="00FF3DCE" w:rsidRDefault="00AA0DA6" w:rsidP="00AA0DA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5E289FC"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7E57">
              <w:rPr>
                <w:rFonts w:ascii="Times New Roman" w:hAnsi="Times New Roman"/>
                <w:b/>
                <w:sz w:val="20"/>
                <w:szCs w:val="20"/>
              </w:rPr>
            </w:r>
            <w:r w:rsidR="00007E57">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AA0DA6" w:rsidRPr="00FF3DCE" w:rsidRDefault="00AA0DA6" w:rsidP="00AA0DA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7E57">
              <w:rPr>
                <w:rFonts w:ascii="Times New Roman" w:hAnsi="Times New Roman"/>
                <w:b/>
                <w:sz w:val="20"/>
                <w:szCs w:val="20"/>
              </w:rPr>
            </w:r>
            <w:r w:rsidR="00007E5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A0DA6" w:rsidRPr="00964DD0" w14:paraId="5B196B4E" w14:textId="77777777" w:rsidTr="007706BE">
        <w:tc>
          <w:tcPr>
            <w:tcW w:w="14395" w:type="dxa"/>
            <w:gridSpan w:val="4"/>
            <w:shd w:val="clear" w:color="auto" w:fill="auto"/>
            <w:tcMar>
              <w:top w:w="100" w:type="nil"/>
              <w:right w:w="100" w:type="nil"/>
            </w:tcMar>
          </w:tcPr>
          <w:p w14:paraId="72344A75" w14:textId="47B5A959" w:rsidR="00AA0DA6" w:rsidRPr="00FF3DCE" w:rsidRDefault="00AA0DA6" w:rsidP="00AA0DA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A0DA6" w:rsidRPr="00964DD0" w14:paraId="3FD47350" w14:textId="77777777" w:rsidTr="007706BE">
        <w:tc>
          <w:tcPr>
            <w:tcW w:w="14395" w:type="dxa"/>
            <w:gridSpan w:val="4"/>
            <w:shd w:val="clear" w:color="auto" w:fill="auto"/>
            <w:tcMar>
              <w:top w:w="100" w:type="nil"/>
              <w:right w:w="100" w:type="nil"/>
            </w:tcMar>
          </w:tcPr>
          <w:p w14:paraId="6D8BE7FB" w14:textId="77777777" w:rsidR="00AA0DA6" w:rsidRDefault="00AA0DA6" w:rsidP="00AA0DA6">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AA0DA6" w:rsidRPr="00FF3DCE" w:rsidRDefault="00AA0DA6" w:rsidP="00AA0DA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451B8C">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451B8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451B8C">
            <w:pPr>
              <w:widowControl w:val="0"/>
              <w:autoSpaceDE w:val="0"/>
              <w:autoSpaceDN w:val="0"/>
              <w:adjustRightInd w:val="0"/>
              <w:jc w:val="center"/>
              <w:rPr>
                <w:rFonts w:ascii="Times New Roman" w:hAnsi="Times New Roman"/>
                <w:b/>
                <w:bCs/>
              </w:rPr>
            </w:pPr>
          </w:p>
        </w:tc>
      </w:tr>
      <w:tr w:rsidR="00AA0DA6" w:rsidRPr="00964DD0" w14:paraId="655B58B1" w14:textId="77777777" w:rsidTr="00451B8C">
        <w:trPr>
          <w:trHeight w:val="20"/>
        </w:trPr>
        <w:tc>
          <w:tcPr>
            <w:tcW w:w="2875" w:type="dxa"/>
            <w:tcBorders>
              <w:bottom w:val="single" w:sz="4" w:space="0" w:color="auto"/>
            </w:tcBorders>
            <w:shd w:val="pct5" w:color="auto" w:fill="auto"/>
            <w:tcMar>
              <w:top w:w="100" w:type="nil"/>
              <w:right w:w="100" w:type="nil"/>
            </w:tcMar>
          </w:tcPr>
          <w:p w14:paraId="15C887A5" w14:textId="615486C9" w:rsidR="00AA0DA6" w:rsidRPr="00EB65C8" w:rsidRDefault="00AA0DA6" w:rsidP="00451B8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EE3CF86" w:rsidR="00AA0DA6" w:rsidRPr="003A32E4" w:rsidRDefault="00AA0DA6" w:rsidP="00451B8C">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451B8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451B8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451B8C">
            <w:pPr>
              <w:widowControl w:val="0"/>
              <w:autoSpaceDE w:val="0"/>
              <w:autoSpaceDN w:val="0"/>
              <w:adjustRightInd w:val="0"/>
              <w:rPr>
                <w:rFonts w:ascii="Times New Roman" w:hAnsi="Times New Roman"/>
                <w:bCs/>
                <w:sz w:val="20"/>
                <w:szCs w:val="20"/>
              </w:rPr>
            </w:pPr>
          </w:p>
          <w:p w14:paraId="6BAB27B7" w14:textId="60996BE7" w:rsidR="00C4455B" w:rsidRDefault="00C4455B" w:rsidP="00451B8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98CDF23" w14:textId="77777777" w:rsidR="00AA0DA6" w:rsidRDefault="00AA0DA6" w:rsidP="00451B8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1C58F93D" w14:textId="77777777" w:rsidR="00AA0DA6"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1C5E637E" w14:textId="77777777" w:rsidR="00AA0DA6" w:rsidRDefault="00AA0DA6" w:rsidP="00451B8C">
            <w:pPr>
              <w:widowControl w:val="0"/>
              <w:autoSpaceDE w:val="0"/>
              <w:autoSpaceDN w:val="0"/>
              <w:adjustRightInd w:val="0"/>
              <w:rPr>
                <w:rFonts w:ascii="Times New Roman" w:hAnsi="Times New Roman"/>
                <w:sz w:val="20"/>
                <w:szCs w:val="20"/>
              </w:rPr>
            </w:pPr>
          </w:p>
          <w:p w14:paraId="6C1B9371" w14:textId="77777777" w:rsidR="00AA0DA6"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78F43881" w14:textId="77777777" w:rsidR="00AA0DA6" w:rsidRDefault="00AA0DA6" w:rsidP="00451B8C">
            <w:pPr>
              <w:widowControl w:val="0"/>
              <w:autoSpaceDE w:val="0"/>
              <w:autoSpaceDN w:val="0"/>
              <w:adjustRightInd w:val="0"/>
              <w:rPr>
                <w:rFonts w:ascii="Times New Roman" w:hAnsi="Times New Roman"/>
                <w:sz w:val="20"/>
                <w:szCs w:val="20"/>
              </w:rPr>
            </w:pPr>
          </w:p>
          <w:p w14:paraId="4C28A0C7" w14:textId="77777777" w:rsidR="00AA0DA6"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4DACCC22" w14:textId="77777777" w:rsidR="00AA0DA6" w:rsidRDefault="00AA0DA6" w:rsidP="00451B8C">
            <w:pPr>
              <w:widowControl w:val="0"/>
              <w:autoSpaceDE w:val="0"/>
              <w:autoSpaceDN w:val="0"/>
              <w:adjustRightInd w:val="0"/>
              <w:rPr>
                <w:rFonts w:ascii="Times New Roman" w:hAnsi="Times New Roman"/>
                <w:sz w:val="20"/>
                <w:szCs w:val="20"/>
              </w:rPr>
            </w:pPr>
          </w:p>
          <w:p w14:paraId="201F83AE" w14:textId="4AC125C8" w:rsidR="00FF3DCE" w:rsidRPr="003A32E4" w:rsidRDefault="00715612" w:rsidP="00451B8C">
            <w:pPr>
              <w:widowControl w:val="0"/>
              <w:autoSpaceDE w:val="0"/>
              <w:autoSpaceDN w:val="0"/>
              <w:adjustRightInd w:val="0"/>
              <w:rPr>
                <w:rFonts w:ascii="Times New Roman" w:hAnsi="Times New Roman"/>
                <w:color w:val="767171" w:themeColor="background2" w:themeShade="80"/>
                <w:sz w:val="20"/>
              </w:rPr>
            </w:pPr>
            <w:r>
              <w:rPr>
                <w:rFonts w:ascii="Times New Roman" w:hAnsi="Times New Roman"/>
                <w:sz w:val="20"/>
                <w:szCs w:val="20"/>
              </w:rPr>
              <w:t>The exam is given either electronically or in-person as part of BIOL 493/494, our required capstone experience course sequence that is taken by students during their clinical year after being accepted and matriculating to medical technology school.</w:t>
            </w:r>
          </w:p>
        </w:tc>
      </w:tr>
      <w:tr w:rsidR="001160F4" w:rsidRPr="00964DD0" w14:paraId="6D41353B" w14:textId="77777777" w:rsidTr="00451B8C">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451B8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ED3418B" w:rsidR="00406B46" w:rsidRPr="00FF3DCE" w:rsidRDefault="00AA0DA6" w:rsidP="00451B8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will score at least 50% or higher, with the score on Introductory-level items at least 60%.</w:t>
            </w:r>
          </w:p>
        </w:tc>
      </w:tr>
      <w:tr w:rsidR="00715612" w:rsidRPr="00964DD0" w14:paraId="6C28BC3F" w14:textId="77777777" w:rsidTr="00451B8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715612" w:rsidRDefault="00715612" w:rsidP="00451B8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15612" w:rsidRDefault="00715612" w:rsidP="00451B8C">
            <w:pPr>
              <w:widowControl w:val="0"/>
              <w:autoSpaceDE w:val="0"/>
              <w:autoSpaceDN w:val="0"/>
              <w:adjustRightInd w:val="0"/>
              <w:rPr>
                <w:rFonts w:ascii="Times New Roman" w:hAnsi="Times New Roman"/>
                <w:sz w:val="20"/>
                <w:szCs w:val="20"/>
              </w:rPr>
            </w:pPr>
          </w:p>
          <w:p w14:paraId="79A4156A" w14:textId="06BF8539" w:rsidR="00715612" w:rsidRPr="00964DD0" w:rsidRDefault="00715612" w:rsidP="00451B8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6AB73A3" w:rsidR="00715612" w:rsidRPr="00406B46" w:rsidRDefault="00715612" w:rsidP="00451B8C">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715612" w:rsidRPr="00C4455B" w:rsidRDefault="00715612" w:rsidP="00451B8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C1601EA" w:rsidR="00715612" w:rsidRPr="0075740F" w:rsidRDefault="00715612" w:rsidP="00451B8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100.0% of students attained the criterion level of success, with 100.0% meeting the sub-criterion. The sample size was 1.</w:t>
            </w:r>
          </w:p>
        </w:tc>
      </w:tr>
      <w:tr w:rsidR="00715612" w:rsidRPr="00964DD0" w14:paraId="14853067" w14:textId="77777777" w:rsidTr="00451B8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15612" w:rsidRPr="00EB65C8" w:rsidRDefault="00715612" w:rsidP="00451B8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38D90D9" w14:textId="77777777" w:rsidR="00715612" w:rsidRDefault="00715612" w:rsidP="00451B8C">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ven that the assessment instrument has been utilized through only 2 assessment cycles (and modified in-between in accordance with follow-up activities derived from analysis of the 2020-21 assessment results), we cannot draw too many conclusions or implications from patterns in the scores within and among content areas. The sample size is also extremely small (n = 1). Across all mastery levels, the % correct responses ranged from 33.3% to 77.8%; there was no clear pattern with respect to BIOL 120/121 vs. 122/123 content. Performance on the new module related to biotechnology, immunology, and microbiology was 55.6%, which was solid; this is not surprising, as these topics are more specialized and targeted at students in 5004 and in our Molecular Biotechnology program.</w:t>
            </w:r>
          </w:p>
          <w:p w14:paraId="78FAAA52" w14:textId="77777777" w:rsidR="00715612" w:rsidRDefault="00715612" w:rsidP="00451B8C">
            <w:pPr>
              <w:rPr>
                <w:rFonts w:ascii="Times New Roman" w:hAnsi="Times New Roman"/>
                <w:bCs/>
                <w:sz w:val="20"/>
                <w:szCs w:val="20"/>
              </w:rPr>
            </w:pPr>
          </w:p>
          <w:p w14:paraId="06BCD006" w14:textId="3986742C" w:rsidR="00715612" w:rsidRPr="00406B46" w:rsidRDefault="00715612" w:rsidP="00451B8C">
            <w:pPr>
              <w:rPr>
                <w:rFonts w:ascii="Times New Roman" w:hAnsi="Times New Roman"/>
                <w:b/>
                <w:bCs/>
                <w:color w:val="7F7F7F" w:themeColor="text1" w:themeTint="80"/>
                <w:sz w:val="20"/>
                <w:szCs w:val="20"/>
              </w:rPr>
            </w:pPr>
            <w:r w:rsidRPr="00135962">
              <w:rPr>
                <w:rFonts w:ascii="Times New Roman" w:hAnsi="Times New Roman"/>
                <w:bCs/>
                <w:sz w:val="20"/>
                <w:szCs w:val="20"/>
              </w:rPr>
              <w:t>Across all content areas, student performance on introductor</w:t>
            </w:r>
            <w:r>
              <w:rPr>
                <w:rFonts w:ascii="Times New Roman" w:hAnsi="Times New Roman"/>
                <w:bCs/>
                <w:sz w:val="20"/>
                <w:szCs w:val="20"/>
              </w:rPr>
              <w:t>y-level questions was 61.9%, 42.9</w:t>
            </w:r>
            <w:r w:rsidRPr="00135962">
              <w:rPr>
                <w:rFonts w:ascii="Times New Roman" w:hAnsi="Times New Roman"/>
                <w:bCs/>
                <w:sz w:val="20"/>
                <w:szCs w:val="20"/>
              </w:rPr>
              <w:t>% on in</w:t>
            </w:r>
            <w:r>
              <w:rPr>
                <w:rFonts w:ascii="Times New Roman" w:hAnsi="Times New Roman"/>
                <w:bCs/>
                <w:sz w:val="20"/>
                <w:szCs w:val="20"/>
              </w:rPr>
              <w:t>termediate-level items, and 61.9</w:t>
            </w:r>
            <w:r w:rsidRPr="00135962">
              <w:rPr>
                <w:rFonts w:ascii="Times New Roman" w:hAnsi="Times New Roman"/>
                <w:bCs/>
                <w:sz w:val="20"/>
                <w:szCs w:val="20"/>
              </w:rPr>
              <w:t>% on mastery-level items.</w:t>
            </w:r>
          </w:p>
        </w:tc>
      </w:tr>
      <w:tr w:rsidR="00715612" w:rsidRPr="00964DD0" w14:paraId="2840278E" w14:textId="77777777" w:rsidTr="00451B8C">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715612" w:rsidRDefault="00715612" w:rsidP="00451B8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15612" w:rsidRPr="003A32E4" w:rsidRDefault="00715612" w:rsidP="00451B8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519D4FB" w:rsidR="00715612" w:rsidRPr="003A32E4" w:rsidRDefault="00715612" w:rsidP="00451B8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007E57">
              <w:rPr>
                <w:rFonts w:ascii="Times New Roman" w:hAnsi="Times New Roman"/>
                <w:b/>
                <w:sz w:val="22"/>
                <w:szCs w:val="22"/>
              </w:rPr>
            </w:r>
            <w:r w:rsidR="00007E57">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1CD09F09" w:rsidR="00715612" w:rsidRPr="003A32E4" w:rsidRDefault="00715612" w:rsidP="00451B8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007E57">
              <w:rPr>
                <w:rFonts w:ascii="Times New Roman" w:hAnsi="Times New Roman"/>
                <w:b/>
                <w:sz w:val="22"/>
                <w:szCs w:val="22"/>
              </w:rPr>
            </w:r>
            <w:r w:rsidR="00007E57">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715612" w:rsidRPr="00964DD0" w14:paraId="150080E3" w14:textId="77777777" w:rsidTr="00451B8C">
        <w:trPr>
          <w:trHeight w:val="20"/>
        </w:trPr>
        <w:tc>
          <w:tcPr>
            <w:tcW w:w="14395" w:type="dxa"/>
            <w:gridSpan w:val="6"/>
            <w:shd w:val="clear" w:color="auto" w:fill="auto"/>
            <w:tcMar>
              <w:top w:w="100" w:type="nil"/>
              <w:right w:w="100" w:type="nil"/>
            </w:tcMar>
          </w:tcPr>
          <w:p w14:paraId="403A3B44" w14:textId="7F37665E" w:rsidR="00715612" w:rsidRPr="0054609C" w:rsidRDefault="00715612" w:rsidP="00451B8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15612" w:rsidRPr="00964DD0" w14:paraId="210CB496" w14:textId="77777777" w:rsidTr="00451B8C">
        <w:trPr>
          <w:trHeight w:val="20"/>
        </w:trPr>
        <w:tc>
          <w:tcPr>
            <w:tcW w:w="14395" w:type="dxa"/>
            <w:gridSpan w:val="6"/>
            <w:shd w:val="clear" w:color="auto" w:fill="auto"/>
            <w:tcMar>
              <w:top w:w="100" w:type="nil"/>
              <w:right w:w="100" w:type="nil"/>
            </w:tcMar>
          </w:tcPr>
          <w:p w14:paraId="56FE7AA7" w14:textId="77777777" w:rsidR="00715612" w:rsidRDefault="00715612" w:rsidP="00451B8C">
            <w:pPr>
              <w:rPr>
                <w:rFonts w:ascii="Times New Roman" w:hAnsi="Times New Roman"/>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Pr="00583C1B">
              <w:rPr>
                <w:rFonts w:ascii="Times New Roman" w:hAnsi="Times New Roman"/>
                <w:bCs/>
                <w:sz w:val="20"/>
                <w:szCs w:val="20"/>
              </w:rPr>
              <w:t xml:space="preserve">incorporating the new module into the assessment instrument was fulfilled, and met the intent. Our assessment results </w:t>
            </w:r>
            <w:r>
              <w:rPr>
                <w:rFonts w:ascii="Times New Roman" w:hAnsi="Times New Roman"/>
                <w:sz w:val="20"/>
                <w:szCs w:val="20"/>
              </w:rPr>
              <w:t xml:space="preserve">suggest </w:t>
            </w:r>
            <w:r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p>
          <w:p w14:paraId="4A086226" w14:textId="77777777" w:rsidR="00715612" w:rsidRDefault="00715612" w:rsidP="00451B8C">
            <w:pPr>
              <w:rPr>
                <w:rFonts w:ascii="Times New Roman" w:hAnsi="Times New Roman"/>
                <w:sz w:val="20"/>
                <w:szCs w:val="20"/>
              </w:rPr>
            </w:pPr>
          </w:p>
          <w:p w14:paraId="647144A9" w14:textId="77777777" w:rsidR="00715612" w:rsidRPr="00AA0DA6" w:rsidRDefault="00715612" w:rsidP="00451B8C">
            <w:pPr>
              <w:rPr>
                <w:rFonts w:ascii="Times New Roman" w:hAnsi="Times New Roman"/>
                <w:b/>
                <w:bCs/>
                <w:sz w:val="20"/>
                <w:szCs w:val="20"/>
              </w:rPr>
            </w:pPr>
            <w:r w:rsidRPr="00AA0DA6">
              <w:rPr>
                <w:rFonts w:ascii="Times New Roman" w:hAnsi="Times New Roman"/>
                <w:b/>
                <w:bCs/>
                <w:sz w:val="20"/>
                <w:szCs w:val="20"/>
              </w:rPr>
              <w:lastRenderedPageBreak/>
              <w:t>Actions:</w:t>
            </w:r>
          </w:p>
          <w:p w14:paraId="3AA46372" w14:textId="77777777" w:rsidR="00715612" w:rsidRDefault="00715612" w:rsidP="00451B8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4F87EDAC" w14:textId="77777777" w:rsidR="00715612" w:rsidRDefault="00715612" w:rsidP="00451B8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4CBEBA4B" w14:textId="77777777" w:rsidR="00715612" w:rsidRDefault="00715612" w:rsidP="00451B8C">
            <w:pPr>
              <w:rPr>
                <w:rFonts w:ascii="Times New Roman" w:hAnsi="Times New Roman"/>
                <w:b/>
                <w:sz w:val="20"/>
                <w:szCs w:val="20"/>
              </w:rPr>
            </w:pPr>
          </w:p>
          <w:p w14:paraId="1DC9AF66" w14:textId="77777777" w:rsidR="00715612" w:rsidRDefault="00715612" w:rsidP="00451B8C">
            <w:pPr>
              <w:rPr>
                <w:rFonts w:ascii="Times New Roman" w:hAnsi="Times New Roman"/>
                <w:b/>
                <w:sz w:val="20"/>
                <w:szCs w:val="20"/>
              </w:rPr>
            </w:pPr>
            <w:r>
              <w:rPr>
                <w:rFonts w:ascii="Times New Roman" w:hAnsi="Times New Roman"/>
                <w:b/>
                <w:sz w:val="20"/>
                <w:szCs w:val="20"/>
              </w:rPr>
              <w:t>Follow-Up:</w:t>
            </w:r>
          </w:p>
          <w:p w14:paraId="542A5A81" w14:textId="77777777" w:rsidR="00715612" w:rsidRPr="00583C1B" w:rsidRDefault="00715612" w:rsidP="00451B8C">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249E6138" w14:textId="77777777" w:rsidR="00715612" w:rsidRDefault="00715612" w:rsidP="00451B8C">
            <w:pPr>
              <w:rPr>
                <w:rFonts w:ascii="Times New Roman" w:hAnsi="Times New Roman"/>
                <w:b/>
                <w:sz w:val="20"/>
                <w:szCs w:val="20"/>
              </w:rPr>
            </w:pPr>
          </w:p>
          <w:p w14:paraId="502041CE" w14:textId="77777777" w:rsidR="00715612" w:rsidRDefault="00715612" w:rsidP="00451B8C">
            <w:pPr>
              <w:rPr>
                <w:rFonts w:ascii="Times New Roman" w:hAnsi="Times New Roman"/>
                <w:b/>
                <w:sz w:val="20"/>
                <w:szCs w:val="20"/>
              </w:rPr>
            </w:pPr>
            <w:r>
              <w:rPr>
                <w:rFonts w:ascii="Times New Roman" w:hAnsi="Times New Roman"/>
                <w:b/>
                <w:sz w:val="20"/>
                <w:szCs w:val="20"/>
              </w:rPr>
              <w:t>Next Assessment Cycle:</w:t>
            </w:r>
          </w:p>
          <w:p w14:paraId="09839466" w14:textId="77777777" w:rsidR="00715612" w:rsidRDefault="00715612" w:rsidP="00451B8C">
            <w:pPr>
              <w:jc w:val="both"/>
              <w:rPr>
                <w:rFonts w:ascii="Times New Roman" w:hAnsi="Times New Roman"/>
                <w:sz w:val="20"/>
              </w:rPr>
            </w:pPr>
            <w:r>
              <w:rPr>
                <w:rFonts w:ascii="Times New Roman" w:hAnsi="Times New Roman"/>
                <w:sz w:val="20"/>
              </w:rPr>
              <w:t>2024-25 academic year</w:t>
            </w:r>
          </w:p>
          <w:p w14:paraId="2B3811B9" w14:textId="32EA19B3" w:rsidR="00715612" w:rsidRPr="0054609C" w:rsidRDefault="00715612" w:rsidP="00451B8C">
            <w:pPr>
              <w:rPr>
                <w:rFonts w:ascii="Times New Roman" w:hAnsi="Times New Roman"/>
                <w:b/>
                <w:sz w:val="20"/>
                <w:szCs w:val="20"/>
              </w:rPr>
            </w:pPr>
          </w:p>
        </w:tc>
      </w:tr>
    </w:tbl>
    <w:p w14:paraId="7E485A64" w14:textId="758EE90C" w:rsidR="00F136C3" w:rsidRDefault="00F136C3"/>
    <w:p w14:paraId="4CF59FCF" w14:textId="77777777" w:rsidR="00451B8C" w:rsidRDefault="00451B8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451B8C">
        <w:trPr>
          <w:trHeight w:val="20"/>
        </w:trPr>
        <w:tc>
          <w:tcPr>
            <w:tcW w:w="14395" w:type="dxa"/>
            <w:gridSpan w:val="6"/>
            <w:tcBorders>
              <w:bottom w:val="single" w:sz="4" w:space="0" w:color="auto"/>
            </w:tcBorders>
            <w:shd w:val="pct15" w:color="auto" w:fill="auto"/>
            <w:tcMar>
              <w:top w:w="100" w:type="nil"/>
              <w:right w:w="100" w:type="nil"/>
            </w:tcMar>
          </w:tcPr>
          <w:p w14:paraId="4224890A" w14:textId="76238D6E" w:rsidR="003A32E4" w:rsidRPr="001E35D2" w:rsidRDefault="00FF131C" w:rsidP="00451B8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AA0DA6" w:rsidRPr="00964DD0" w14:paraId="56618C8D" w14:textId="77777777" w:rsidTr="00451B8C">
        <w:trPr>
          <w:trHeight w:val="20"/>
        </w:trPr>
        <w:tc>
          <w:tcPr>
            <w:tcW w:w="2875" w:type="dxa"/>
            <w:tcBorders>
              <w:bottom w:val="single" w:sz="4" w:space="0" w:color="auto"/>
            </w:tcBorders>
            <w:shd w:val="pct5" w:color="auto" w:fill="auto"/>
            <w:tcMar>
              <w:top w:w="100" w:type="nil"/>
              <w:right w:w="100" w:type="nil"/>
            </w:tcMar>
          </w:tcPr>
          <w:p w14:paraId="2E856376" w14:textId="67B5B57B" w:rsidR="00AA0DA6" w:rsidRPr="00EB65C8" w:rsidRDefault="00AA0DA6" w:rsidP="00451B8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11D868C" w:rsidR="00AA0DA6" w:rsidRPr="003A32E4" w:rsidRDefault="00AA0DA6" w:rsidP="00451B8C">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AA0DA6" w:rsidRPr="00964DD0" w14:paraId="26F216B8" w14:textId="77777777" w:rsidTr="00451B8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A0DA6" w:rsidRPr="005D68AF" w:rsidRDefault="00AA0DA6" w:rsidP="00451B8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80CEA78" w14:textId="77777777" w:rsidR="00AA0DA6" w:rsidRDefault="00AA0DA6" w:rsidP="00451B8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28BC9F2" w14:textId="77777777" w:rsidR="00AA0DA6"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w:t>
            </w:r>
            <w:proofErr w:type="gramStart"/>
            <w:r>
              <w:rPr>
                <w:rFonts w:ascii="Times New Roman" w:hAnsi="Times New Roman"/>
                <w:sz w:val="20"/>
                <w:szCs w:val="20"/>
              </w:rPr>
              <w:t>These module</w:t>
            </w:r>
            <w:proofErr w:type="gramEnd"/>
            <w:r>
              <w:rPr>
                <w:rFonts w:ascii="Times New Roman" w:hAnsi="Times New Roman"/>
                <w:sz w:val="20"/>
                <w:szCs w:val="20"/>
              </w:rPr>
              <w:t xml:space="preserve"> educate and evaluate researchers on up-to-date issues and standards of research ethics, research integrity, and researcher conduct.</w:t>
            </w:r>
          </w:p>
          <w:p w14:paraId="07CF2647" w14:textId="77777777" w:rsidR="00AA0DA6" w:rsidRDefault="00AA0DA6" w:rsidP="00451B8C">
            <w:pPr>
              <w:widowControl w:val="0"/>
              <w:autoSpaceDE w:val="0"/>
              <w:autoSpaceDN w:val="0"/>
              <w:adjustRightInd w:val="0"/>
              <w:rPr>
                <w:rFonts w:ascii="Times New Roman" w:hAnsi="Times New Roman"/>
                <w:sz w:val="20"/>
                <w:szCs w:val="20"/>
              </w:rPr>
            </w:pPr>
          </w:p>
          <w:p w14:paraId="30FC31B5" w14:textId="77777777" w:rsidR="00AA0DA6"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560BC445" w14:textId="77777777" w:rsidR="00AA0DA6" w:rsidRDefault="00AA0DA6" w:rsidP="00451B8C">
            <w:pPr>
              <w:widowControl w:val="0"/>
              <w:autoSpaceDE w:val="0"/>
              <w:autoSpaceDN w:val="0"/>
              <w:adjustRightInd w:val="0"/>
              <w:rPr>
                <w:rFonts w:ascii="Times New Roman" w:hAnsi="Times New Roman"/>
                <w:sz w:val="20"/>
                <w:szCs w:val="20"/>
              </w:rPr>
            </w:pPr>
          </w:p>
          <w:p w14:paraId="0194078B" w14:textId="0600A2F1" w:rsidR="00AA0DA6" w:rsidRPr="005D68AF" w:rsidRDefault="00AA0DA6" w:rsidP="00451B8C">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tc>
      </w:tr>
      <w:tr w:rsidR="00AA0DA6" w:rsidRPr="00964DD0" w14:paraId="2D9608C0" w14:textId="77777777" w:rsidTr="00451B8C">
        <w:trPr>
          <w:trHeight w:val="20"/>
        </w:trPr>
        <w:tc>
          <w:tcPr>
            <w:tcW w:w="2875" w:type="dxa"/>
            <w:tcBorders>
              <w:left w:val="single" w:sz="4" w:space="0" w:color="auto"/>
            </w:tcBorders>
            <w:shd w:val="clear" w:color="auto" w:fill="auto"/>
            <w:tcMar>
              <w:top w:w="100" w:type="nil"/>
              <w:right w:w="100" w:type="nil"/>
            </w:tcMar>
          </w:tcPr>
          <w:p w14:paraId="305E65AA" w14:textId="77777777" w:rsidR="00AA0DA6" w:rsidRPr="001160F4" w:rsidRDefault="00AA0DA6" w:rsidP="00451B8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6177A9C0" w:rsidR="00AA0DA6" w:rsidRPr="00F136C3" w:rsidRDefault="00AA0DA6" w:rsidP="00451B8C">
            <w:pPr>
              <w:widowControl w:val="0"/>
              <w:autoSpaceDE w:val="0"/>
              <w:autoSpaceDN w:val="0"/>
              <w:adjustRightInd w:val="0"/>
              <w:rPr>
                <w:rFonts w:ascii="Times New Roman" w:hAnsi="Times New Roman"/>
                <w:color w:val="767171" w:themeColor="background2" w:themeShade="80"/>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tc>
      </w:tr>
      <w:tr w:rsidR="00715612" w:rsidRPr="00964DD0" w14:paraId="27D305ED" w14:textId="77777777" w:rsidTr="00451B8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715612" w:rsidRDefault="00715612" w:rsidP="00451B8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715612" w:rsidRDefault="00715612" w:rsidP="00451B8C">
            <w:pPr>
              <w:widowControl w:val="0"/>
              <w:autoSpaceDE w:val="0"/>
              <w:autoSpaceDN w:val="0"/>
              <w:adjustRightInd w:val="0"/>
              <w:rPr>
                <w:rFonts w:ascii="Times New Roman" w:hAnsi="Times New Roman"/>
                <w:sz w:val="20"/>
                <w:szCs w:val="20"/>
              </w:rPr>
            </w:pPr>
          </w:p>
          <w:p w14:paraId="73BCDD76" w14:textId="77777777" w:rsidR="00715612" w:rsidRPr="00964DD0" w:rsidRDefault="00715612" w:rsidP="00451B8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FB0505E" w:rsidR="00715612" w:rsidRPr="00964DD0" w:rsidRDefault="00715612" w:rsidP="00451B8C">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715612" w:rsidRPr="00C4455B" w:rsidRDefault="00715612" w:rsidP="00451B8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B777A06" w:rsidR="00715612" w:rsidRPr="0075740F" w:rsidRDefault="00715612" w:rsidP="00451B8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100.0%</w:t>
            </w:r>
            <w:r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1</w:t>
            </w:r>
            <w:r w:rsidRPr="00EC6C49">
              <w:rPr>
                <w:rFonts w:ascii="Times New Roman" w:hAnsi="Times New Roman"/>
                <w:sz w:val="20"/>
                <w:szCs w:val="20"/>
              </w:rPr>
              <w:t>.</w:t>
            </w:r>
          </w:p>
        </w:tc>
      </w:tr>
      <w:tr w:rsidR="00AA0DA6" w:rsidRPr="00964DD0" w14:paraId="1DFBE8D6" w14:textId="77777777" w:rsidTr="00451B8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AA0DA6" w:rsidRPr="00EB65C8" w:rsidRDefault="00AA0DA6" w:rsidP="00451B8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6B81F6A" w:rsidR="00AA0DA6" w:rsidRPr="00964DD0" w:rsidRDefault="00AA0DA6" w:rsidP="00451B8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solid understanding of research ethics gained through completion of the CITI training course. However, comments from students included such statements as ‘I had no idea that…’ and ‘I wish I had known this earlier.’ These suggest that it would be beneficial for student learning and professional development to gain exposure to research ethics earlier in the curriculum. In so doing, the program could also enhance learning in this regard by scaffolding a series of increasingly-advanced levels of CITI training at various points </w:t>
            </w:r>
            <w:proofErr w:type="spellStart"/>
            <w:r>
              <w:rPr>
                <w:rFonts w:ascii="Times New Roman" w:hAnsi="Times New Roman"/>
                <w:sz w:val="20"/>
                <w:szCs w:val="20"/>
              </w:rPr>
              <w:t>thoughout</w:t>
            </w:r>
            <w:proofErr w:type="spellEnd"/>
            <w:r>
              <w:rPr>
                <w:rFonts w:ascii="Times New Roman" w:hAnsi="Times New Roman"/>
                <w:sz w:val="20"/>
                <w:szCs w:val="20"/>
              </w:rPr>
              <w:t xml:space="preserve"> the curriculum; this will both expand and deepen students’ exposure to research ethics issues.</w:t>
            </w:r>
          </w:p>
        </w:tc>
      </w:tr>
      <w:tr w:rsidR="00AA0DA6" w:rsidRPr="00964DD0" w14:paraId="04490521" w14:textId="77777777" w:rsidTr="00451B8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AA0DA6" w:rsidRDefault="00AA0DA6" w:rsidP="00451B8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AA0DA6" w:rsidRPr="003A32E4" w:rsidRDefault="00AA0DA6" w:rsidP="00451B8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33D4250" w:rsidR="00AA0DA6" w:rsidRPr="003A32E4" w:rsidRDefault="00226A7C" w:rsidP="00451B8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007E57">
              <w:rPr>
                <w:rFonts w:ascii="Times New Roman" w:hAnsi="Times New Roman"/>
                <w:b/>
                <w:sz w:val="22"/>
                <w:szCs w:val="22"/>
              </w:rPr>
            </w:r>
            <w:r w:rsidR="00007E57">
              <w:rPr>
                <w:rFonts w:ascii="Times New Roman" w:hAnsi="Times New Roman"/>
                <w:b/>
                <w:sz w:val="22"/>
                <w:szCs w:val="22"/>
              </w:rPr>
              <w:fldChar w:fldCharType="separate"/>
            </w:r>
            <w:r>
              <w:rPr>
                <w:rFonts w:ascii="Times New Roman" w:hAnsi="Times New Roman"/>
                <w:b/>
                <w:sz w:val="22"/>
                <w:szCs w:val="22"/>
              </w:rPr>
              <w:fldChar w:fldCharType="end"/>
            </w:r>
            <w:bookmarkEnd w:id="8"/>
            <w:r w:rsidR="00AA0DA6">
              <w:rPr>
                <w:rFonts w:ascii="Times New Roman" w:hAnsi="Times New Roman"/>
                <w:b/>
                <w:sz w:val="22"/>
                <w:szCs w:val="22"/>
              </w:rPr>
              <w:t xml:space="preserve"> </w:t>
            </w:r>
            <w:r w:rsidR="00AA0DA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AA0DA6" w:rsidRPr="003A32E4" w:rsidRDefault="00AA0DA6" w:rsidP="00451B8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007E57">
              <w:rPr>
                <w:rFonts w:ascii="Times New Roman" w:hAnsi="Times New Roman"/>
                <w:b/>
                <w:sz w:val="22"/>
                <w:szCs w:val="22"/>
              </w:rPr>
            </w:r>
            <w:r w:rsidR="00007E5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AA0DA6" w:rsidRPr="00964DD0" w14:paraId="0D3445A0" w14:textId="77777777" w:rsidTr="00451B8C">
        <w:trPr>
          <w:trHeight w:val="20"/>
        </w:trPr>
        <w:tc>
          <w:tcPr>
            <w:tcW w:w="14395" w:type="dxa"/>
            <w:gridSpan w:val="6"/>
            <w:shd w:val="clear" w:color="auto" w:fill="auto"/>
            <w:tcMar>
              <w:top w:w="100" w:type="nil"/>
              <w:right w:w="100" w:type="nil"/>
            </w:tcMar>
          </w:tcPr>
          <w:p w14:paraId="00566383" w14:textId="2DE228EF" w:rsidR="00AA0DA6" w:rsidRPr="0054609C" w:rsidRDefault="00AA0DA6" w:rsidP="00451B8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A0DA6" w:rsidRPr="00964DD0" w14:paraId="5A144F00" w14:textId="77777777" w:rsidTr="00451B8C">
        <w:trPr>
          <w:trHeight w:val="20"/>
        </w:trPr>
        <w:tc>
          <w:tcPr>
            <w:tcW w:w="14395" w:type="dxa"/>
            <w:gridSpan w:val="6"/>
            <w:shd w:val="clear" w:color="auto" w:fill="auto"/>
            <w:tcMar>
              <w:top w:w="100" w:type="nil"/>
              <w:right w:w="100" w:type="nil"/>
            </w:tcMar>
          </w:tcPr>
          <w:p w14:paraId="433EBBE6" w14:textId="0377310E" w:rsidR="00AA0DA6" w:rsidRDefault="00AA0DA6" w:rsidP="00451B8C">
            <w:pPr>
              <w:rPr>
                <w:rFonts w:ascii="Times New Roman" w:hAnsi="Times New Roman"/>
                <w:bCs/>
                <w:sz w:val="20"/>
                <w:szCs w:val="20"/>
              </w:rPr>
            </w:pPr>
            <w:r>
              <w:rPr>
                <w:rFonts w:ascii="Times New Roman" w:hAnsi="Times New Roman"/>
                <w:b/>
                <w:sz w:val="20"/>
                <w:szCs w:val="20"/>
              </w:rPr>
              <w:t xml:space="preserve">Results and Conclusions: </w:t>
            </w:r>
            <w:r w:rsidRPr="00AA0DA6">
              <w:rPr>
                <w:rFonts w:ascii="Times New Roman" w:hAnsi="Times New Roman"/>
                <w:bCs/>
                <w:sz w:val="20"/>
                <w:szCs w:val="20"/>
              </w:rPr>
              <w:t xml:space="preserve"> The</w:t>
            </w:r>
            <w:r>
              <w:rPr>
                <w:rFonts w:ascii="Times New Roman" w:hAnsi="Times New Roman"/>
                <w:b/>
                <w:sz w:val="20"/>
                <w:szCs w:val="20"/>
              </w:rPr>
              <w:t xml:space="preserve"> </w:t>
            </w:r>
            <w:r>
              <w:rPr>
                <w:rFonts w:ascii="Times New Roman" w:hAnsi="Times New Roman"/>
                <w:bCs/>
                <w:sz w:val="20"/>
                <w:szCs w:val="20"/>
              </w:rPr>
              <w:t xml:space="preserve">2021-22 follow-up activity </w:t>
            </w:r>
            <w:r w:rsidR="00226A7C">
              <w:rPr>
                <w:rFonts w:ascii="Times New Roman" w:hAnsi="Times New Roman"/>
                <w:bCs/>
                <w:sz w:val="20"/>
                <w:szCs w:val="20"/>
              </w:rPr>
              <w:t>scaffolding relevant CITI modules into our core and restricted-elective curriculum is in process</w:t>
            </w:r>
            <w:r w:rsidRPr="00583C1B">
              <w:rPr>
                <w:rFonts w:ascii="Times New Roman" w:hAnsi="Times New Roman"/>
                <w:bCs/>
                <w:sz w:val="20"/>
                <w:szCs w:val="20"/>
              </w:rPr>
              <w:t xml:space="preserve">. </w:t>
            </w:r>
            <w:r w:rsidR="00226A7C">
              <w:rPr>
                <w:rFonts w:ascii="Times New Roman" w:hAnsi="Times New Roman"/>
                <w:bCs/>
                <w:sz w:val="20"/>
                <w:szCs w:val="20"/>
              </w:rPr>
              <w:t xml:space="preserve">Our assessment results suggest it is appropriate to </w:t>
            </w:r>
            <w:proofErr w:type="spellStart"/>
            <w:r w:rsidR="00226A7C">
              <w:rPr>
                <w:rFonts w:ascii="Times New Roman" w:hAnsi="Times New Roman"/>
                <w:bCs/>
                <w:sz w:val="20"/>
                <w:szCs w:val="20"/>
              </w:rPr>
              <w:t>ontinue</w:t>
            </w:r>
            <w:proofErr w:type="spellEnd"/>
            <w:r w:rsidR="00226A7C">
              <w:rPr>
                <w:rFonts w:ascii="Times New Roman" w:hAnsi="Times New Roman"/>
                <w:bCs/>
                <w:sz w:val="20"/>
                <w:szCs w:val="20"/>
              </w:rPr>
              <w:t xml:space="preserve"> with this plan.</w:t>
            </w:r>
          </w:p>
          <w:p w14:paraId="68565D70" w14:textId="77777777" w:rsidR="00226A7C" w:rsidRDefault="00226A7C" w:rsidP="00451B8C">
            <w:pPr>
              <w:rPr>
                <w:rFonts w:ascii="Times New Roman" w:hAnsi="Times New Roman"/>
                <w:bCs/>
                <w:sz w:val="20"/>
                <w:szCs w:val="20"/>
              </w:rPr>
            </w:pPr>
          </w:p>
          <w:p w14:paraId="7253C78F" w14:textId="4353CC15" w:rsidR="00226A7C" w:rsidRPr="00226A7C" w:rsidRDefault="00226A7C" w:rsidP="00451B8C">
            <w:pPr>
              <w:rPr>
                <w:rFonts w:ascii="Times New Roman" w:hAnsi="Times New Roman"/>
                <w:b/>
                <w:sz w:val="20"/>
                <w:szCs w:val="20"/>
              </w:rPr>
            </w:pPr>
            <w:r w:rsidRPr="00226A7C">
              <w:rPr>
                <w:rFonts w:ascii="Times New Roman" w:hAnsi="Times New Roman"/>
                <w:b/>
                <w:sz w:val="20"/>
                <w:szCs w:val="20"/>
              </w:rPr>
              <w:t>Actions:</w:t>
            </w:r>
          </w:p>
          <w:p w14:paraId="0016336E" w14:textId="77777777" w:rsidR="00226A7C" w:rsidRDefault="00226A7C" w:rsidP="00451B8C">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6EBFA367" w14:textId="77777777" w:rsidR="00226A7C" w:rsidRDefault="00226A7C" w:rsidP="00451B8C">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3C35B307" w14:textId="77777777" w:rsidR="00226A7C" w:rsidRDefault="00226A7C" w:rsidP="00451B8C">
            <w:pPr>
              <w:rPr>
                <w:rFonts w:ascii="Times New Roman" w:hAnsi="Times New Roman"/>
                <w:sz w:val="20"/>
                <w:szCs w:val="20"/>
              </w:rPr>
            </w:pPr>
          </w:p>
          <w:p w14:paraId="0F4A90FA" w14:textId="77777777" w:rsidR="00AA0DA6" w:rsidRDefault="00226A7C" w:rsidP="00451B8C">
            <w:pPr>
              <w:jc w:val="both"/>
              <w:rPr>
                <w:rFonts w:ascii="Times New Roman" w:hAnsi="Times New Roman"/>
                <w:b/>
                <w:sz w:val="20"/>
                <w:szCs w:val="20"/>
              </w:rPr>
            </w:pPr>
            <w:r>
              <w:rPr>
                <w:rFonts w:ascii="Times New Roman" w:hAnsi="Times New Roman"/>
                <w:b/>
                <w:sz w:val="20"/>
                <w:szCs w:val="20"/>
              </w:rPr>
              <w:t>Follow-Up:</w:t>
            </w:r>
          </w:p>
          <w:p w14:paraId="197FA501" w14:textId="77777777" w:rsidR="00226A7C" w:rsidRPr="00F07D74" w:rsidRDefault="00226A7C" w:rsidP="00451B8C">
            <w:pPr>
              <w:ind w:left="360" w:hanging="360"/>
              <w:contextualSpacing/>
              <w:rPr>
                <w:rFonts w:ascii="Times New Roman" w:hAnsi="Times New Roman"/>
                <w:bCs/>
                <w:sz w:val="20"/>
                <w:szCs w:val="20"/>
              </w:rPr>
            </w:pPr>
            <w:r w:rsidRPr="00F07D74">
              <w:rPr>
                <w:rFonts w:ascii="Times New Roman" w:hAnsi="Times New Roman"/>
                <w:bCs/>
                <w:sz w:val="20"/>
                <w:szCs w:val="20"/>
              </w:rPr>
              <w:t>1. Require all students in BIOL 225 and 227 to complete the Basic Biosafety Course.</w:t>
            </w:r>
            <w:r>
              <w:rPr>
                <w:rFonts w:ascii="Times New Roman" w:hAnsi="Times New Roman"/>
                <w:bCs/>
                <w:sz w:val="20"/>
                <w:szCs w:val="20"/>
              </w:rPr>
              <w:t xml:space="preserve"> (Fall 2024)</w:t>
            </w:r>
          </w:p>
          <w:p w14:paraId="50E9C3B8" w14:textId="77777777" w:rsidR="00226A7C" w:rsidRDefault="00226A7C" w:rsidP="00451B8C">
            <w:pPr>
              <w:rPr>
                <w:rFonts w:ascii="Times New Roman" w:hAnsi="Times New Roman"/>
                <w:bCs/>
                <w:sz w:val="20"/>
                <w:szCs w:val="20"/>
              </w:rPr>
            </w:pPr>
            <w:r w:rsidRPr="00F07D74">
              <w:rPr>
                <w:rFonts w:ascii="Times New Roman" w:hAnsi="Times New Roman"/>
                <w:bCs/>
                <w:sz w:val="20"/>
                <w:szCs w:val="20"/>
              </w:rPr>
              <w:t>2. Require all students in BIOL 322 and 337 to complete the NIH rDNA Guidelines Course or similar, appropriate CITI course.</w:t>
            </w:r>
            <w:r>
              <w:rPr>
                <w:rFonts w:ascii="Times New Roman" w:hAnsi="Times New Roman"/>
                <w:bCs/>
                <w:sz w:val="20"/>
                <w:szCs w:val="20"/>
              </w:rPr>
              <w:t xml:space="preserve"> (Fall 2024)</w:t>
            </w:r>
          </w:p>
          <w:p w14:paraId="387F7D2C" w14:textId="77777777" w:rsidR="00226A7C" w:rsidRDefault="00226A7C" w:rsidP="00451B8C">
            <w:pPr>
              <w:jc w:val="both"/>
              <w:rPr>
                <w:rFonts w:ascii="Times New Roman" w:hAnsi="Times New Roman"/>
                <w:b/>
                <w:sz w:val="20"/>
                <w:szCs w:val="20"/>
              </w:rPr>
            </w:pPr>
          </w:p>
          <w:p w14:paraId="66B1F6FF" w14:textId="77777777" w:rsidR="00226A7C" w:rsidRDefault="00226A7C" w:rsidP="00451B8C">
            <w:pPr>
              <w:jc w:val="both"/>
              <w:rPr>
                <w:rFonts w:ascii="Times New Roman" w:hAnsi="Times New Roman"/>
                <w:b/>
                <w:sz w:val="20"/>
                <w:szCs w:val="20"/>
              </w:rPr>
            </w:pPr>
            <w:r>
              <w:rPr>
                <w:rFonts w:ascii="Times New Roman" w:hAnsi="Times New Roman"/>
                <w:b/>
                <w:sz w:val="20"/>
                <w:szCs w:val="20"/>
              </w:rPr>
              <w:t>Next Assessment Cycle:</w:t>
            </w:r>
          </w:p>
          <w:p w14:paraId="295FC4F9" w14:textId="2099F83B" w:rsidR="00226A7C" w:rsidRPr="0054609C" w:rsidRDefault="00226A7C" w:rsidP="00451B8C">
            <w:pPr>
              <w:jc w:val="both"/>
              <w:rPr>
                <w:rFonts w:ascii="Times New Roman" w:hAnsi="Times New Roman"/>
                <w:b/>
                <w:sz w:val="20"/>
                <w:szCs w:val="20"/>
              </w:rPr>
            </w:pPr>
            <w:r>
              <w:rPr>
                <w:rFonts w:ascii="Times New Roman" w:hAnsi="Times New Roman"/>
                <w:sz w:val="20"/>
              </w:rPr>
              <w:t>2024-25 academic year</w:t>
            </w:r>
          </w:p>
        </w:tc>
      </w:tr>
    </w:tbl>
    <w:p w14:paraId="28F09BC8" w14:textId="77777777" w:rsidR="00226A7C" w:rsidRDefault="00226A7C" w:rsidP="00226A7C"/>
    <w:tbl>
      <w:tblPr>
        <w:tblW w:w="10966" w:type="dxa"/>
        <w:tblLook w:val="04A0" w:firstRow="1" w:lastRow="0" w:firstColumn="1" w:lastColumn="0" w:noHBand="0" w:noVBand="1"/>
      </w:tblPr>
      <w:tblGrid>
        <w:gridCol w:w="1591"/>
        <w:gridCol w:w="970"/>
        <w:gridCol w:w="3971"/>
        <w:gridCol w:w="2360"/>
        <w:gridCol w:w="2200"/>
      </w:tblGrid>
      <w:tr w:rsidR="00451B8C" w:rsidRPr="00D91773" w14:paraId="54E64850" w14:textId="77777777" w:rsidTr="00966318">
        <w:trPr>
          <w:trHeight w:val="375"/>
        </w:trPr>
        <w:tc>
          <w:tcPr>
            <w:tcW w:w="6406" w:type="dxa"/>
            <w:gridSpan w:val="3"/>
            <w:tcBorders>
              <w:top w:val="nil"/>
              <w:left w:val="single" w:sz="4" w:space="0" w:color="auto"/>
              <w:bottom w:val="nil"/>
              <w:right w:val="nil"/>
            </w:tcBorders>
            <w:shd w:val="clear" w:color="auto" w:fill="auto"/>
            <w:noWrap/>
            <w:vAlign w:val="bottom"/>
            <w:hideMark/>
          </w:tcPr>
          <w:p w14:paraId="56A5688A" w14:textId="77777777" w:rsidR="00451B8C" w:rsidRPr="00D91773" w:rsidRDefault="00451B8C" w:rsidP="00966318">
            <w:pPr>
              <w:rPr>
                <w:rFonts w:cs="Calibri"/>
                <w:b/>
                <w:bCs/>
                <w:color w:val="000000"/>
                <w:sz w:val="28"/>
                <w:szCs w:val="28"/>
              </w:rPr>
            </w:pPr>
            <w:r w:rsidRPr="00D91773">
              <w:rPr>
                <w:rFonts w:cs="Calibri"/>
                <w:b/>
                <w:bCs/>
                <w:color w:val="000000"/>
                <w:sz w:val="28"/>
                <w:szCs w:val="28"/>
              </w:rPr>
              <w:t>CURRICULUM MAP TEMPLATE</w:t>
            </w:r>
          </w:p>
        </w:tc>
        <w:tc>
          <w:tcPr>
            <w:tcW w:w="2360" w:type="dxa"/>
            <w:tcBorders>
              <w:top w:val="nil"/>
              <w:left w:val="nil"/>
              <w:bottom w:val="nil"/>
              <w:right w:val="nil"/>
            </w:tcBorders>
            <w:shd w:val="clear" w:color="auto" w:fill="auto"/>
            <w:noWrap/>
            <w:vAlign w:val="bottom"/>
            <w:hideMark/>
          </w:tcPr>
          <w:p w14:paraId="22A84D47" w14:textId="77777777" w:rsidR="00451B8C" w:rsidRPr="00D91773" w:rsidRDefault="00451B8C" w:rsidP="00966318">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2DA959C9" w14:textId="77777777" w:rsidR="00451B8C" w:rsidRPr="00D91773" w:rsidRDefault="00451B8C" w:rsidP="00966318">
            <w:pPr>
              <w:rPr>
                <w:rFonts w:ascii="Times New Roman" w:hAnsi="Times New Roman"/>
                <w:sz w:val="20"/>
                <w:szCs w:val="20"/>
              </w:rPr>
            </w:pPr>
          </w:p>
        </w:tc>
      </w:tr>
      <w:tr w:rsidR="00451B8C" w:rsidRPr="00D91773" w14:paraId="44E2B73F" w14:textId="77777777" w:rsidTr="00966318">
        <w:trPr>
          <w:trHeight w:val="375"/>
        </w:trPr>
        <w:tc>
          <w:tcPr>
            <w:tcW w:w="1591" w:type="dxa"/>
            <w:tcBorders>
              <w:top w:val="nil"/>
              <w:left w:val="single" w:sz="4" w:space="0" w:color="auto"/>
              <w:bottom w:val="nil"/>
              <w:right w:val="nil"/>
            </w:tcBorders>
            <w:shd w:val="clear" w:color="auto" w:fill="auto"/>
            <w:noWrap/>
            <w:vAlign w:val="bottom"/>
            <w:hideMark/>
          </w:tcPr>
          <w:p w14:paraId="21710C2B" w14:textId="77777777" w:rsidR="00451B8C" w:rsidRPr="00D91773" w:rsidRDefault="00451B8C" w:rsidP="00966318">
            <w:pPr>
              <w:rPr>
                <w:rFonts w:cs="Calibri"/>
                <w:b/>
                <w:bCs/>
                <w:color w:val="000000"/>
                <w:sz w:val="28"/>
                <w:szCs w:val="28"/>
              </w:rPr>
            </w:pPr>
            <w:r w:rsidRPr="00D91773">
              <w:rPr>
                <w:rFonts w:cs="Calibri"/>
                <w:b/>
                <w:bCs/>
                <w:color w:val="000000"/>
                <w:sz w:val="28"/>
                <w:szCs w:val="28"/>
              </w:rPr>
              <w:t> </w:t>
            </w:r>
          </w:p>
        </w:tc>
        <w:tc>
          <w:tcPr>
            <w:tcW w:w="844" w:type="dxa"/>
            <w:tcBorders>
              <w:top w:val="nil"/>
              <w:left w:val="nil"/>
              <w:bottom w:val="nil"/>
              <w:right w:val="nil"/>
            </w:tcBorders>
            <w:shd w:val="clear" w:color="auto" w:fill="auto"/>
            <w:noWrap/>
            <w:vAlign w:val="bottom"/>
            <w:hideMark/>
          </w:tcPr>
          <w:p w14:paraId="08EC7EB4" w14:textId="77777777" w:rsidR="00451B8C" w:rsidRPr="00D91773" w:rsidRDefault="00451B8C" w:rsidP="00966318">
            <w:pPr>
              <w:rPr>
                <w:rFonts w:cs="Calibri"/>
                <w:b/>
                <w:bCs/>
                <w:color w:val="000000"/>
                <w:sz w:val="28"/>
                <w:szCs w:val="28"/>
              </w:rPr>
            </w:pPr>
          </w:p>
        </w:tc>
        <w:tc>
          <w:tcPr>
            <w:tcW w:w="3971" w:type="dxa"/>
            <w:tcBorders>
              <w:top w:val="nil"/>
              <w:left w:val="nil"/>
              <w:bottom w:val="nil"/>
              <w:right w:val="nil"/>
            </w:tcBorders>
            <w:shd w:val="clear" w:color="auto" w:fill="auto"/>
            <w:noWrap/>
            <w:vAlign w:val="bottom"/>
            <w:hideMark/>
          </w:tcPr>
          <w:p w14:paraId="73C571E4" w14:textId="77777777" w:rsidR="00451B8C" w:rsidRPr="00D91773" w:rsidRDefault="00451B8C" w:rsidP="0096631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8AF2200"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1B842AC" w14:textId="77777777" w:rsidR="00451B8C" w:rsidRPr="00D91773" w:rsidRDefault="00451B8C" w:rsidP="00966318">
            <w:pPr>
              <w:rPr>
                <w:rFonts w:ascii="Times New Roman" w:hAnsi="Times New Roman"/>
                <w:sz w:val="20"/>
                <w:szCs w:val="20"/>
              </w:rPr>
            </w:pPr>
          </w:p>
        </w:tc>
      </w:tr>
      <w:tr w:rsidR="00451B8C" w:rsidRPr="00D91773" w14:paraId="471CBE18" w14:textId="77777777" w:rsidTr="00966318">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89CC1FB" w14:textId="77777777" w:rsidR="00451B8C" w:rsidRPr="00D91773" w:rsidRDefault="00451B8C" w:rsidP="00966318">
            <w:pPr>
              <w:rPr>
                <w:rFonts w:cs="Calibri"/>
                <w:b/>
                <w:bCs/>
                <w:color w:val="000000"/>
                <w:sz w:val="22"/>
                <w:szCs w:val="22"/>
              </w:rPr>
            </w:pPr>
            <w:r w:rsidRPr="00D91773">
              <w:rPr>
                <w:rFonts w:cs="Calibri"/>
                <w:b/>
                <w:bCs/>
                <w:color w:val="000000"/>
                <w:sz w:val="22"/>
                <w:szCs w:val="22"/>
              </w:rPr>
              <w:t>Program name: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CA88B5" w14:textId="77777777" w:rsidR="00451B8C" w:rsidRPr="00D91773" w:rsidRDefault="00451B8C" w:rsidP="00966318">
            <w:pPr>
              <w:rPr>
                <w:rFonts w:cs="Calibri"/>
                <w:color w:val="000000"/>
                <w:sz w:val="22"/>
                <w:szCs w:val="22"/>
              </w:rPr>
            </w:pPr>
            <w:r w:rsidRPr="00D91773">
              <w:rPr>
                <w:rFonts w:cs="Calibri"/>
                <w:color w:val="000000"/>
                <w:sz w:val="22"/>
                <w:szCs w:val="22"/>
              </w:rPr>
              <w:t>5004 Medical Laboratory Science</w:t>
            </w:r>
          </w:p>
        </w:tc>
        <w:tc>
          <w:tcPr>
            <w:tcW w:w="2200" w:type="dxa"/>
            <w:tcBorders>
              <w:top w:val="nil"/>
              <w:left w:val="nil"/>
              <w:bottom w:val="nil"/>
              <w:right w:val="nil"/>
            </w:tcBorders>
            <w:shd w:val="clear" w:color="auto" w:fill="auto"/>
            <w:noWrap/>
            <w:vAlign w:val="bottom"/>
            <w:hideMark/>
          </w:tcPr>
          <w:p w14:paraId="34EB6F61" w14:textId="77777777" w:rsidR="00451B8C" w:rsidRPr="00D91773" w:rsidRDefault="00451B8C" w:rsidP="00966318">
            <w:pPr>
              <w:rPr>
                <w:rFonts w:cs="Calibri"/>
                <w:color w:val="000000"/>
                <w:sz w:val="22"/>
                <w:szCs w:val="22"/>
              </w:rPr>
            </w:pPr>
          </w:p>
        </w:tc>
      </w:tr>
      <w:tr w:rsidR="00451B8C" w:rsidRPr="00D91773" w14:paraId="2DC10583"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4B5811A" w14:textId="77777777" w:rsidR="00451B8C" w:rsidRPr="00D91773" w:rsidRDefault="00451B8C" w:rsidP="00966318">
            <w:pPr>
              <w:rPr>
                <w:rFonts w:cs="Calibri"/>
                <w:b/>
                <w:bCs/>
                <w:color w:val="000000"/>
                <w:sz w:val="22"/>
                <w:szCs w:val="22"/>
              </w:rPr>
            </w:pPr>
            <w:r w:rsidRPr="00D91773">
              <w:rPr>
                <w:rFonts w:cs="Calibri"/>
                <w:b/>
                <w:bCs/>
                <w:color w:val="000000"/>
                <w:sz w:val="22"/>
                <w:szCs w:val="22"/>
              </w:rPr>
              <w:t>Department:</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2688E1" w14:textId="77777777" w:rsidR="00451B8C" w:rsidRPr="00D91773" w:rsidRDefault="00451B8C" w:rsidP="00966318">
            <w:pPr>
              <w:rPr>
                <w:rFonts w:cs="Calibri"/>
                <w:color w:val="000000"/>
                <w:sz w:val="22"/>
                <w:szCs w:val="22"/>
              </w:rPr>
            </w:pPr>
            <w:r w:rsidRPr="00D91773">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0B5DEFB1" w14:textId="77777777" w:rsidR="00451B8C" w:rsidRPr="00D91773" w:rsidRDefault="00451B8C" w:rsidP="00966318">
            <w:pPr>
              <w:rPr>
                <w:rFonts w:cs="Calibri"/>
                <w:color w:val="000000"/>
                <w:sz w:val="22"/>
                <w:szCs w:val="22"/>
              </w:rPr>
            </w:pPr>
          </w:p>
        </w:tc>
      </w:tr>
      <w:tr w:rsidR="00451B8C" w:rsidRPr="00D91773" w14:paraId="48823372"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0FD2C82" w14:textId="77777777" w:rsidR="00451B8C" w:rsidRPr="00D91773" w:rsidRDefault="00451B8C" w:rsidP="00966318">
            <w:pPr>
              <w:rPr>
                <w:rFonts w:cs="Calibri"/>
                <w:b/>
                <w:bCs/>
                <w:color w:val="000000"/>
                <w:sz w:val="22"/>
                <w:szCs w:val="22"/>
              </w:rPr>
            </w:pPr>
            <w:r w:rsidRPr="00D91773">
              <w:rPr>
                <w:rFonts w:cs="Calibri"/>
                <w:b/>
                <w:bCs/>
                <w:color w:val="000000"/>
                <w:sz w:val="22"/>
                <w:szCs w:val="22"/>
              </w:rPr>
              <w:t>College:</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BA160B9" w14:textId="77777777" w:rsidR="00451B8C" w:rsidRPr="00D91773" w:rsidRDefault="00451B8C" w:rsidP="00966318">
            <w:pPr>
              <w:rPr>
                <w:rFonts w:cs="Calibri"/>
                <w:color w:val="000000"/>
                <w:sz w:val="22"/>
                <w:szCs w:val="22"/>
              </w:rPr>
            </w:pPr>
            <w:r w:rsidRPr="00D91773">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29088FD2" w14:textId="77777777" w:rsidR="00451B8C" w:rsidRPr="00D91773" w:rsidRDefault="00451B8C" w:rsidP="00966318">
            <w:pPr>
              <w:rPr>
                <w:rFonts w:cs="Calibri"/>
                <w:color w:val="000000"/>
                <w:sz w:val="22"/>
                <w:szCs w:val="22"/>
              </w:rPr>
            </w:pPr>
          </w:p>
        </w:tc>
      </w:tr>
      <w:tr w:rsidR="00451B8C" w:rsidRPr="00D91773" w14:paraId="6CD87A8E"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5FC732E" w14:textId="77777777" w:rsidR="00451B8C" w:rsidRPr="00D91773" w:rsidRDefault="00451B8C" w:rsidP="00966318">
            <w:pPr>
              <w:rPr>
                <w:rFonts w:cs="Calibri"/>
                <w:b/>
                <w:bCs/>
                <w:color w:val="000000"/>
                <w:sz w:val="22"/>
                <w:szCs w:val="22"/>
              </w:rPr>
            </w:pPr>
            <w:r w:rsidRPr="00D91773">
              <w:rPr>
                <w:rFonts w:cs="Calibri"/>
                <w:b/>
                <w:bCs/>
                <w:color w:val="000000"/>
                <w:sz w:val="22"/>
                <w:szCs w:val="22"/>
              </w:rPr>
              <w:t>Contact person:</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DB9297" w14:textId="77777777" w:rsidR="00451B8C" w:rsidRPr="00D91773" w:rsidRDefault="00451B8C" w:rsidP="00966318">
            <w:pPr>
              <w:rPr>
                <w:rFonts w:cs="Calibri"/>
                <w:color w:val="000000"/>
                <w:sz w:val="22"/>
                <w:szCs w:val="22"/>
              </w:rPr>
            </w:pPr>
            <w:r w:rsidRPr="00D91773">
              <w:rPr>
                <w:rFonts w:cs="Calibri"/>
                <w:color w:val="000000"/>
                <w:sz w:val="22"/>
                <w:szCs w:val="22"/>
              </w:rPr>
              <w:t>Kerrie McDaniel</w:t>
            </w:r>
          </w:p>
        </w:tc>
        <w:tc>
          <w:tcPr>
            <w:tcW w:w="2200" w:type="dxa"/>
            <w:tcBorders>
              <w:top w:val="nil"/>
              <w:left w:val="nil"/>
              <w:bottom w:val="nil"/>
              <w:right w:val="nil"/>
            </w:tcBorders>
            <w:shd w:val="clear" w:color="auto" w:fill="auto"/>
            <w:noWrap/>
            <w:vAlign w:val="bottom"/>
            <w:hideMark/>
          </w:tcPr>
          <w:p w14:paraId="02936D65" w14:textId="77777777" w:rsidR="00451B8C" w:rsidRPr="00D91773" w:rsidRDefault="00451B8C" w:rsidP="00966318">
            <w:pPr>
              <w:rPr>
                <w:rFonts w:cs="Calibri"/>
                <w:color w:val="000000"/>
                <w:sz w:val="22"/>
                <w:szCs w:val="22"/>
              </w:rPr>
            </w:pPr>
          </w:p>
        </w:tc>
      </w:tr>
      <w:tr w:rsidR="00451B8C" w:rsidRPr="00D91773" w14:paraId="255BF76B"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7E28E22" w14:textId="77777777" w:rsidR="00451B8C" w:rsidRPr="00D91773" w:rsidRDefault="00451B8C" w:rsidP="00966318">
            <w:pPr>
              <w:rPr>
                <w:rFonts w:cs="Calibri"/>
                <w:b/>
                <w:bCs/>
                <w:color w:val="000000"/>
                <w:sz w:val="22"/>
                <w:szCs w:val="22"/>
              </w:rPr>
            </w:pPr>
            <w:r w:rsidRPr="00D91773">
              <w:rPr>
                <w:rFonts w:cs="Calibri"/>
                <w:b/>
                <w:bCs/>
                <w:color w:val="000000"/>
                <w:sz w:val="22"/>
                <w:szCs w:val="22"/>
              </w:rPr>
              <w:t>Email:</w:t>
            </w:r>
          </w:p>
        </w:tc>
        <w:tc>
          <w:tcPr>
            <w:tcW w:w="71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739946" w14:textId="77777777" w:rsidR="00451B8C" w:rsidRPr="00D91773" w:rsidRDefault="00451B8C" w:rsidP="00966318">
            <w:pPr>
              <w:rPr>
                <w:rFonts w:cs="Calibri"/>
                <w:color w:val="0000FF"/>
                <w:sz w:val="22"/>
                <w:szCs w:val="22"/>
                <w:u w:val="single"/>
              </w:rPr>
            </w:pPr>
            <w:hyperlink r:id="rId6" w:history="1">
              <w:r w:rsidRPr="00D91773">
                <w:rPr>
                  <w:rFonts w:cs="Calibri"/>
                  <w:color w:val="0000FF"/>
                  <w:sz w:val="22"/>
                  <w:szCs w:val="22"/>
                  <w:u w:val="single"/>
                </w:rPr>
                <w:t>Kerrie.mcdaniel@wku.edu</w:t>
              </w:r>
            </w:hyperlink>
          </w:p>
        </w:tc>
        <w:tc>
          <w:tcPr>
            <w:tcW w:w="2200" w:type="dxa"/>
            <w:tcBorders>
              <w:top w:val="nil"/>
              <w:left w:val="nil"/>
              <w:bottom w:val="nil"/>
              <w:right w:val="nil"/>
            </w:tcBorders>
            <w:shd w:val="clear" w:color="auto" w:fill="auto"/>
            <w:noWrap/>
            <w:vAlign w:val="bottom"/>
            <w:hideMark/>
          </w:tcPr>
          <w:p w14:paraId="42CBF3FD" w14:textId="77777777" w:rsidR="00451B8C" w:rsidRPr="00D91773" w:rsidRDefault="00451B8C" w:rsidP="00966318">
            <w:pPr>
              <w:rPr>
                <w:rFonts w:cs="Calibri"/>
                <w:color w:val="0000FF"/>
                <w:sz w:val="22"/>
                <w:szCs w:val="22"/>
                <w:u w:val="single"/>
              </w:rPr>
            </w:pPr>
          </w:p>
        </w:tc>
      </w:tr>
      <w:tr w:rsidR="00451B8C" w:rsidRPr="00D91773" w14:paraId="25628427" w14:textId="77777777" w:rsidTr="00966318">
        <w:trPr>
          <w:trHeight w:val="402"/>
        </w:trPr>
        <w:tc>
          <w:tcPr>
            <w:tcW w:w="1591" w:type="dxa"/>
            <w:tcBorders>
              <w:top w:val="nil"/>
              <w:left w:val="single" w:sz="4" w:space="0" w:color="auto"/>
              <w:bottom w:val="nil"/>
              <w:right w:val="nil"/>
            </w:tcBorders>
            <w:shd w:val="clear" w:color="auto" w:fill="auto"/>
            <w:noWrap/>
            <w:vAlign w:val="bottom"/>
            <w:hideMark/>
          </w:tcPr>
          <w:p w14:paraId="542F9AC9"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844" w:type="dxa"/>
            <w:tcBorders>
              <w:top w:val="nil"/>
              <w:left w:val="nil"/>
              <w:bottom w:val="nil"/>
              <w:right w:val="nil"/>
            </w:tcBorders>
            <w:shd w:val="clear" w:color="auto" w:fill="auto"/>
            <w:noWrap/>
            <w:vAlign w:val="bottom"/>
            <w:hideMark/>
          </w:tcPr>
          <w:p w14:paraId="415205D5" w14:textId="77777777" w:rsidR="00451B8C" w:rsidRPr="00D91773" w:rsidRDefault="00451B8C" w:rsidP="00966318">
            <w:pPr>
              <w:rPr>
                <w:rFonts w:cs="Calibri"/>
                <w:color w:val="000000"/>
                <w:sz w:val="22"/>
                <w:szCs w:val="22"/>
              </w:rPr>
            </w:pPr>
          </w:p>
        </w:tc>
        <w:tc>
          <w:tcPr>
            <w:tcW w:w="3971" w:type="dxa"/>
            <w:tcBorders>
              <w:top w:val="nil"/>
              <w:left w:val="nil"/>
              <w:bottom w:val="nil"/>
              <w:right w:val="nil"/>
            </w:tcBorders>
            <w:shd w:val="clear" w:color="auto" w:fill="auto"/>
            <w:noWrap/>
            <w:vAlign w:val="bottom"/>
            <w:hideMark/>
          </w:tcPr>
          <w:p w14:paraId="02B69D0A" w14:textId="77777777" w:rsidR="00451B8C" w:rsidRPr="00D91773" w:rsidRDefault="00451B8C" w:rsidP="0096631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2B34840"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2E77AE6" w14:textId="77777777" w:rsidR="00451B8C" w:rsidRPr="00D91773" w:rsidRDefault="00451B8C" w:rsidP="00966318">
            <w:pPr>
              <w:rPr>
                <w:rFonts w:ascii="Times New Roman" w:hAnsi="Times New Roman"/>
                <w:sz w:val="20"/>
                <w:szCs w:val="20"/>
              </w:rPr>
            </w:pPr>
          </w:p>
        </w:tc>
      </w:tr>
      <w:tr w:rsidR="00451B8C" w:rsidRPr="00D91773" w14:paraId="2EBE6986" w14:textId="77777777" w:rsidTr="00966318">
        <w:trPr>
          <w:trHeight w:val="402"/>
        </w:trPr>
        <w:tc>
          <w:tcPr>
            <w:tcW w:w="2435" w:type="dxa"/>
            <w:gridSpan w:val="2"/>
            <w:tcBorders>
              <w:top w:val="nil"/>
              <w:left w:val="single" w:sz="4" w:space="0" w:color="auto"/>
              <w:bottom w:val="nil"/>
              <w:right w:val="nil"/>
            </w:tcBorders>
            <w:shd w:val="clear" w:color="auto" w:fill="auto"/>
            <w:noWrap/>
            <w:vAlign w:val="bottom"/>
            <w:hideMark/>
          </w:tcPr>
          <w:p w14:paraId="4F74814B" w14:textId="77777777" w:rsidR="00451B8C" w:rsidRPr="00D91773" w:rsidRDefault="00451B8C" w:rsidP="00966318">
            <w:pPr>
              <w:rPr>
                <w:rFonts w:cs="Calibri"/>
                <w:b/>
                <w:bCs/>
                <w:color w:val="000000"/>
                <w:sz w:val="22"/>
                <w:szCs w:val="22"/>
                <w:u w:val="single"/>
              </w:rPr>
            </w:pPr>
            <w:r w:rsidRPr="00D91773">
              <w:rPr>
                <w:rFonts w:cs="Calibri"/>
                <w:b/>
                <w:bCs/>
                <w:color w:val="000000"/>
                <w:sz w:val="22"/>
                <w:szCs w:val="22"/>
                <w:u w:val="single"/>
              </w:rPr>
              <w:t>KEY:</w:t>
            </w:r>
          </w:p>
        </w:tc>
        <w:tc>
          <w:tcPr>
            <w:tcW w:w="3971" w:type="dxa"/>
            <w:tcBorders>
              <w:top w:val="nil"/>
              <w:left w:val="nil"/>
              <w:bottom w:val="nil"/>
              <w:right w:val="nil"/>
            </w:tcBorders>
            <w:shd w:val="clear" w:color="auto" w:fill="auto"/>
            <w:noWrap/>
            <w:vAlign w:val="bottom"/>
            <w:hideMark/>
          </w:tcPr>
          <w:p w14:paraId="4390EBC5" w14:textId="77777777" w:rsidR="00451B8C" w:rsidRPr="00D91773" w:rsidRDefault="00451B8C" w:rsidP="00966318">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29B1B005"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0BA8649" w14:textId="77777777" w:rsidR="00451B8C" w:rsidRPr="00D91773" w:rsidRDefault="00451B8C" w:rsidP="00966318">
            <w:pPr>
              <w:rPr>
                <w:rFonts w:ascii="Times New Roman" w:hAnsi="Times New Roman"/>
                <w:sz w:val="20"/>
                <w:szCs w:val="20"/>
              </w:rPr>
            </w:pPr>
          </w:p>
        </w:tc>
      </w:tr>
      <w:tr w:rsidR="00451B8C" w:rsidRPr="00D91773" w14:paraId="2F8AF272" w14:textId="77777777" w:rsidTr="00966318">
        <w:trPr>
          <w:trHeight w:val="402"/>
        </w:trPr>
        <w:tc>
          <w:tcPr>
            <w:tcW w:w="2435" w:type="dxa"/>
            <w:gridSpan w:val="2"/>
            <w:tcBorders>
              <w:top w:val="nil"/>
              <w:left w:val="single" w:sz="4" w:space="0" w:color="auto"/>
              <w:bottom w:val="nil"/>
              <w:right w:val="nil"/>
            </w:tcBorders>
            <w:shd w:val="clear" w:color="auto" w:fill="auto"/>
            <w:noWrap/>
            <w:vAlign w:val="bottom"/>
            <w:hideMark/>
          </w:tcPr>
          <w:p w14:paraId="59E30CB3" w14:textId="77777777" w:rsidR="00451B8C" w:rsidRPr="00D91773" w:rsidRDefault="00451B8C" w:rsidP="00966318">
            <w:pPr>
              <w:rPr>
                <w:rFonts w:cs="Calibri"/>
                <w:b/>
                <w:bCs/>
                <w:color w:val="000000"/>
                <w:sz w:val="22"/>
                <w:szCs w:val="22"/>
              </w:rPr>
            </w:pPr>
            <w:r w:rsidRPr="00D91773">
              <w:rPr>
                <w:rFonts w:cs="Calibri"/>
                <w:b/>
                <w:bCs/>
                <w:color w:val="000000"/>
                <w:sz w:val="22"/>
                <w:szCs w:val="22"/>
              </w:rPr>
              <w:t>I = Introduced</w:t>
            </w:r>
          </w:p>
        </w:tc>
        <w:tc>
          <w:tcPr>
            <w:tcW w:w="3971" w:type="dxa"/>
            <w:tcBorders>
              <w:top w:val="nil"/>
              <w:left w:val="nil"/>
              <w:bottom w:val="nil"/>
              <w:right w:val="nil"/>
            </w:tcBorders>
            <w:shd w:val="clear" w:color="auto" w:fill="auto"/>
            <w:noWrap/>
            <w:vAlign w:val="bottom"/>
            <w:hideMark/>
          </w:tcPr>
          <w:p w14:paraId="766B12C1" w14:textId="77777777" w:rsidR="00451B8C" w:rsidRPr="00D91773" w:rsidRDefault="00451B8C" w:rsidP="0096631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04BB6D41"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55B02E6" w14:textId="77777777" w:rsidR="00451B8C" w:rsidRPr="00D91773" w:rsidRDefault="00451B8C" w:rsidP="00966318">
            <w:pPr>
              <w:rPr>
                <w:rFonts w:ascii="Times New Roman" w:hAnsi="Times New Roman"/>
                <w:sz w:val="20"/>
                <w:szCs w:val="20"/>
              </w:rPr>
            </w:pPr>
          </w:p>
        </w:tc>
      </w:tr>
      <w:tr w:rsidR="00451B8C" w:rsidRPr="00D91773" w14:paraId="35CC71E1" w14:textId="77777777" w:rsidTr="00966318">
        <w:trPr>
          <w:trHeight w:val="402"/>
        </w:trPr>
        <w:tc>
          <w:tcPr>
            <w:tcW w:w="2435" w:type="dxa"/>
            <w:gridSpan w:val="2"/>
            <w:tcBorders>
              <w:top w:val="nil"/>
              <w:left w:val="single" w:sz="4" w:space="0" w:color="auto"/>
              <w:bottom w:val="nil"/>
              <w:right w:val="nil"/>
            </w:tcBorders>
            <w:shd w:val="clear" w:color="auto" w:fill="auto"/>
            <w:noWrap/>
            <w:vAlign w:val="bottom"/>
            <w:hideMark/>
          </w:tcPr>
          <w:p w14:paraId="0083BE6F" w14:textId="77777777" w:rsidR="00451B8C" w:rsidRPr="00D91773" w:rsidRDefault="00451B8C" w:rsidP="00966318">
            <w:pPr>
              <w:rPr>
                <w:rFonts w:cs="Calibri"/>
                <w:b/>
                <w:bCs/>
                <w:color w:val="000000"/>
                <w:sz w:val="22"/>
                <w:szCs w:val="22"/>
              </w:rPr>
            </w:pPr>
            <w:r w:rsidRPr="00D91773">
              <w:rPr>
                <w:rFonts w:cs="Calibri"/>
                <w:b/>
                <w:bCs/>
                <w:color w:val="000000"/>
                <w:sz w:val="22"/>
                <w:szCs w:val="22"/>
              </w:rPr>
              <w:t>R = Reinforced/Developed</w:t>
            </w:r>
          </w:p>
        </w:tc>
        <w:tc>
          <w:tcPr>
            <w:tcW w:w="3971" w:type="dxa"/>
            <w:tcBorders>
              <w:top w:val="nil"/>
              <w:left w:val="nil"/>
              <w:bottom w:val="nil"/>
              <w:right w:val="nil"/>
            </w:tcBorders>
            <w:shd w:val="clear" w:color="auto" w:fill="auto"/>
            <w:noWrap/>
            <w:vAlign w:val="bottom"/>
            <w:hideMark/>
          </w:tcPr>
          <w:p w14:paraId="592D5295" w14:textId="77777777" w:rsidR="00451B8C" w:rsidRPr="00D91773" w:rsidRDefault="00451B8C" w:rsidP="0096631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AC6090E"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A5624BE" w14:textId="77777777" w:rsidR="00451B8C" w:rsidRPr="00D91773" w:rsidRDefault="00451B8C" w:rsidP="00966318">
            <w:pPr>
              <w:rPr>
                <w:rFonts w:ascii="Times New Roman" w:hAnsi="Times New Roman"/>
                <w:sz w:val="20"/>
                <w:szCs w:val="20"/>
              </w:rPr>
            </w:pPr>
          </w:p>
        </w:tc>
      </w:tr>
      <w:tr w:rsidR="00451B8C" w:rsidRPr="00D91773" w14:paraId="610FE6D9" w14:textId="77777777" w:rsidTr="00966318">
        <w:trPr>
          <w:trHeight w:val="402"/>
        </w:trPr>
        <w:tc>
          <w:tcPr>
            <w:tcW w:w="2435" w:type="dxa"/>
            <w:gridSpan w:val="2"/>
            <w:tcBorders>
              <w:top w:val="nil"/>
              <w:left w:val="single" w:sz="4" w:space="0" w:color="auto"/>
              <w:bottom w:val="nil"/>
              <w:right w:val="nil"/>
            </w:tcBorders>
            <w:shd w:val="clear" w:color="auto" w:fill="auto"/>
            <w:noWrap/>
            <w:vAlign w:val="bottom"/>
            <w:hideMark/>
          </w:tcPr>
          <w:p w14:paraId="7F398AF1" w14:textId="77777777" w:rsidR="00451B8C" w:rsidRPr="00D91773" w:rsidRDefault="00451B8C" w:rsidP="00966318">
            <w:pPr>
              <w:rPr>
                <w:rFonts w:cs="Calibri"/>
                <w:b/>
                <w:bCs/>
                <w:color w:val="000000"/>
                <w:sz w:val="22"/>
                <w:szCs w:val="22"/>
              </w:rPr>
            </w:pPr>
            <w:r w:rsidRPr="00D91773">
              <w:rPr>
                <w:rFonts w:cs="Calibri"/>
                <w:b/>
                <w:bCs/>
                <w:color w:val="000000"/>
                <w:sz w:val="22"/>
                <w:szCs w:val="22"/>
              </w:rPr>
              <w:t>M = Mastered</w:t>
            </w:r>
          </w:p>
        </w:tc>
        <w:tc>
          <w:tcPr>
            <w:tcW w:w="3971" w:type="dxa"/>
            <w:tcBorders>
              <w:top w:val="nil"/>
              <w:left w:val="nil"/>
              <w:bottom w:val="nil"/>
              <w:right w:val="nil"/>
            </w:tcBorders>
            <w:shd w:val="clear" w:color="auto" w:fill="auto"/>
            <w:noWrap/>
            <w:vAlign w:val="bottom"/>
            <w:hideMark/>
          </w:tcPr>
          <w:p w14:paraId="5D944752" w14:textId="77777777" w:rsidR="00451B8C" w:rsidRPr="00D91773" w:rsidRDefault="00451B8C" w:rsidP="0096631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1C80F3BA"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12DF5E" w14:textId="77777777" w:rsidR="00451B8C" w:rsidRPr="00D91773" w:rsidRDefault="00451B8C" w:rsidP="00966318">
            <w:pPr>
              <w:rPr>
                <w:rFonts w:ascii="Times New Roman" w:hAnsi="Times New Roman"/>
                <w:sz w:val="20"/>
                <w:szCs w:val="20"/>
              </w:rPr>
            </w:pPr>
          </w:p>
        </w:tc>
      </w:tr>
      <w:tr w:rsidR="00451B8C" w:rsidRPr="00D91773" w14:paraId="03D15E63" w14:textId="77777777" w:rsidTr="00966318">
        <w:trPr>
          <w:trHeight w:val="360"/>
        </w:trPr>
        <w:tc>
          <w:tcPr>
            <w:tcW w:w="2435" w:type="dxa"/>
            <w:gridSpan w:val="2"/>
            <w:tcBorders>
              <w:top w:val="nil"/>
              <w:left w:val="single" w:sz="4" w:space="0" w:color="auto"/>
              <w:bottom w:val="single" w:sz="4" w:space="0" w:color="auto"/>
              <w:right w:val="nil"/>
            </w:tcBorders>
            <w:shd w:val="clear" w:color="auto" w:fill="auto"/>
            <w:noWrap/>
            <w:vAlign w:val="bottom"/>
            <w:hideMark/>
          </w:tcPr>
          <w:p w14:paraId="3A17FA89" w14:textId="77777777" w:rsidR="00451B8C" w:rsidRPr="00D91773" w:rsidRDefault="00451B8C" w:rsidP="00966318">
            <w:pPr>
              <w:rPr>
                <w:rFonts w:cs="Calibri"/>
                <w:b/>
                <w:bCs/>
                <w:color w:val="000000"/>
                <w:sz w:val="22"/>
                <w:szCs w:val="22"/>
              </w:rPr>
            </w:pPr>
            <w:r w:rsidRPr="00D91773">
              <w:rPr>
                <w:rFonts w:cs="Calibri"/>
                <w:b/>
                <w:bCs/>
                <w:color w:val="000000"/>
                <w:sz w:val="22"/>
                <w:szCs w:val="22"/>
              </w:rPr>
              <w:t>A = Assessed</w:t>
            </w:r>
          </w:p>
        </w:tc>
        <w:tc>
          <w:tcPr>
            <w:tcW w:w="3971" w:type="dxa"/>
            <w:tcBorders>
              <w:top w:val="nil"/>
              <w:left w:val="nil"/>
              <w:bottom w:val="nil"/>
              <w:right w:val="nil"/>
            </w:tcBorders>
            <w:shd w:val="clear" w:color="auto" w:fill="auto"/>
            <w:noWrap/>
            <w:vAlign w:val="bottom"/>
            <w:hideMark/>
          </w:tcPr>
          <w:p w14:paraId="44F31C3B" w14:textId="77777777" w:rsidR="00451B8C" w:rsidRPr="00D91773" w:rsidRDefault="00451B8C" w:rsidP="0096631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D8EE1B2" w14:textId="77777777" w:rsidR="00451B8C" w:rsidRPr="00D91773" w:rsidRDefault="00451B8C" w:rsidP="0096631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D753079" w14:textId="77777777" w:rsidR="00451B8C" w:rsidRPr="00D91773" w:rsidRDefault="00451B8C" w:rsidP="00966318">
            <w:pPr>
              <w:rPr>
                <w:rFonts w:ascii="Times New Roman" w:hAnsi="Times New Roman"/>
                <w:sz w:val="20"/>
                <w:szCs w:val="20"/>
              </w:rPr>
            </w:pPr>
          </w:p>
        </w:tc>
      </w:tr>
      <w:tr w:rsidR="00451B8C" w:rsidRPr="00D91773" w14:paraId="3455F385"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21EB9EF" w14:textId="77777777" w:rsidR="00451B8C" w:rsidRPr="00D91773" w:rsidRDefault="00451B8C" w:rsidP="00966318">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3FCFC19E" w14:textId="77777777" w:rsidR="00451B8C" w:rsidRPr="00D91773" w:rsidRDefault="00451B8C" w:rsidP="00966318">
            <w:pPr>
              <w:rPr>
                <w:rFonts w:cs="Calibri"/>
                <w:b/>
                <w:bCs/>
                <w:sz w:val="22"/>
                <w:szCs w:val="22"/>
              </w:rPr>
            </w:pPr>
            <w:r w:rsidRPr="00D91773">
              <w:rPr>
                <w:rFonts w:cs="Calibri"/>
                <w:b/>
                <w:bCs/>
                <w:sz w:val="22"/>
                <w:szCs w:val="22"/>
              </w:rPr>
              <w:t> </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2043A24B" w14:textId="77777777" w:rsidR="00451B8C" w:rsidRPr="00D91773" w:rsidRDefault="00451B8C" w:rsidP="00966318">
            <w:pPr>
              <w:rPr>
                <w:rFonts w:cs="Calibri"/>
                <w:b/>
                <w:bCs/>
                <w:sz w:val="22"/>
                <w:szCs w:val="22"/>
              </w:rPr>
            </w:pPr>
            <w:r w:rsidRPr="00D9177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5DB5CD31" w14:textId="77777777" w:rsidR="00451B8C" w:rsidRPr="00D91773" w:rsidRDefault="00451B8C" w:rsidP="00966318">
            <w:pPr>
              <w:rPr>
                <w:rFonts w:cs="Calibri"/>
                <w:b/>
                <w:bCs/>
                <w:sz w:val="22"/>
                <w:szCs w:val="22"/>
              </w:rPr>
            </w:pPr>
            <w:r w:rsidRPr="00D91773">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28DC89D" w14:textId="77777777" w:rsidR="00451B8C" w:rsidRPr="00D91773" w:rsidRDefault="00451B8C" w:rsidP="00966318">
            <w:pPr>
              <w:rPr>
                <w:rFonts w:cs="Calibri"/>
                <w:b/>
                <w:bCs/>
                <w:sz w:val="22"/>
                <w:szCs w:val="22"/>
              </w:rPr>
            </w:pPr>
            <w:r w:rsidRPr="00D91773">
              <w:rPr>
                <w:rFonts w:cs="Calibri"/>
                <w:b/>
                <w:bCs/>
                <w:sz w:val="22"/>
                <w:szCs w:val="22"/>
              </w:rPr>
              <w:t> </w:t>
            </w:r>
          </w:p>
        </w:tc>
      </w:tr>
      <w:tr w:rsidR="00451B8C" w:rsidRPr="00D91773" w14:paraId="45B5FA1A"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06C0FE7" w14:textId="77777777" w:rsidR="00451B8C" w:rsidRPr="00D91773" w:rsidRDefault="00451B8C" w:rsidP="00966318">
            <w:pPr>
              <w:rPr>
                <w:rFonts w:cs="Calibri"/>
                <w:b/>
                <w:bCs/>
                <w:sz w:val="22"/>
                <w:szCs w:val="22"/>
              </w:rPr>
            </w:pPr>
            <w:r w:rsidRPr="00D91773">
              <w:rPr>
                <w:rFonts w:cs="Calibri"/>
                <w:b/>
                <w:bCs/>
                <w:sz w:val="22"/>
                <w:szCs w:val="22"/>
              </w:rPr>
              <w:t> </w:t>
            </w:r>
          </w:p>
        </w:tc>
        <w:tc>
          <w:tcPr>
            <w:tcW w:w="844" w:type="dxa"/>
            <w:tcBorders>
              <w:top w:val="nil"/>
              <w:left w:val="nil"/>
              <w:bottom w:val="single" w:sz="4" w:space="0" w:color="auto"/>
              <w:right w:val="single" w:sz="4" w:space="0" w:color="auto"/>
            </w:tcBorders>
            <w:shd w:val="clear" w:color="000000" w:fill="C5D9F1"/>
            <w:noWrap/>
            <w:vAlign w:val="bottom"/>
            <w:hideMark/>
          </w:tcPr>
          <w:p w14:paraId="2CAB01E9" w14:textId="77777777" w:rsidR="00451B8C" w:rsidRPr="00D91773" w:rsidRDefault="00451B8C" w:rsidP="00966318">
            <w:pPr>
              <w:rPr>
                <w:rFonts w:cs="Calibri"/>
                <w:b/>
                <w:bCs/>
                <w:sz w:val="22"/>
                <w:szCs w:val="22"/>
              </w:rPr>
            </w:pPr>
            <w:r w:rsidRPr="00D91773">
              <w:rPr>
                <w:rFonts w:cs="Calibri"/>
                <w:b/>
                <w:bCs/>
                <w:sz w:val="22"/>
                <w:szCs w:val="22"/>
              </w:rPr>
              <w:t> </w:t>
            </w:r>
          </w:p>
        </w:tc>
        <w:tc>
          <w:tcPr>
            <w:tcW w:w="3971" w:type="dxa"/>
            <w:tcBorders>
              <w:top w:val="nil"/>
              <w:left w:val="nil"/>
              <w:bottom w:val="single" w:sz="4" w:space="0" w:color="auto"/>
              <w:right w:val="single" w:sz="4" w:space="0" w:color="auto"/>
            </w:tcBorders>
            <w:shd w:val="clear" w:color="000000" w:fill="C5D9F1"/>
            <w:noWrap/>
            <w:vAlign w:val="bottom"/>
            <w:hideMark/>
          </w:tcPr>
          <w:p w14:paraId="37751E30" w14:textId="77777777" w:rsidR="00451B8C" w:rsidRPr="00D91773" w:rsidRDefault="00451B8C" w:rsidP="00966318">
            <w:pPr>
              <w:rPr>
                <w:rFonts w:cs="Calibri"/>
                <w:b/>
                <w:bCs/>
                <w:sz w:val="22"/>
                <w:szCs w:val="22"/>
              </w:rPr>
            </w:pPr>
            <w:r w:rsidRPr="00D9177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2313E969" w14:textId="77777777" w:rsidR="00451B8C" w:rsidRPr="00D91773" w:rsidRDefault="00451B8C" w:rsidP="00966318">
            <w:pPr>
              <w:rPr>
                <w:rFonts w:cs="Calibri"/>
                <w:b/>
                <w:bCs/>
                <w:sz w:val="22"/>
                <w:szCs w:val="22"/>
              </w:rPr>
            </w:pPr>
            <w:r w:rsidRPr="00D91773">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4DEE300B" w14:textId="77777777" w:rsidR="00451B8C" w:rsidRPr="00D91773" w:rsidRDefault="00451B8C" w:rsidP="00966318">
            <w:pPr>
              <w:rPr>
                <w:rFonts w:cs="Calibri"/>
                <w:b/>
                <w:bCs/>
                <w:sz w:val="22"/>
                <w:szCs w:val="22"/>
              </w:rPr>
            </w:pPr>
            <w:r w:rsidRPr="00D91773">
              <w:rPr>
                <w:rFonts w:cs="Calibri"/>
                <w:b/>
                <w:bCs/>
                <w:sz w:val="22"/>
                <w:szCs w:val="22"/>
              </w:rPr>
              <w:t>LO2:</w:t>
            </w:r>
          </w:p>
        </w:tc>
      </w:tr>
      <w:tr w:rsidR="00451B8C" w:rsidRPr="00D91773" w14:paraId="5456C9B6" w14:textId="77777777" w:rsidTr="00966318">
        <w:trPr>
          <w:trHeight w:val="1800"/>
        </w:trPr>
        <w:tc>
          <w:tcPr>
            <w:tcW w:w="1591" w:type="dxa"/>
            <w:tcBorders>
              <w:top w:val="nil"/>
              <w:left w:val="single" w:sz="4" w:space="0" w:color="auto"/>
              <w:bottom w:val="nil"/>
              <w:right w:val="nil"/>
            </w:tcBorders>
            <w:shd w:val="clear" w:color="auto" w:fill="auto"/>
            <w:noWrap/>
            <w:vAlign w:val="bottom"/>
            <w:hideMark/>
          </w:tcPr>
          <w:p w14:paraId="714884B2" w14:textId="77777777" w:rsidR="00451B8C" w:rsidRPr="00D91773" w:rsidRDefault="00451B8C" w:rsidP="00966318">
            <w:pPr>
              <w:rPr>
                <w:rFonts w:cs="Calibri"/>
                <w:sz w:val="22"/>
                <w:szCs w:val="22"/>
              </w:rPr>
            </w:pPr>
            <w:r w:rsidRPr="00D91773">
              <w:rPr>
                <w:rFonts w:cs="Calibri"/>
                <w:sz w:val="22"/>
                <w:szCs w:val="22"/>
              </w:rPr>
              <w:t> </w:t>
            </w:r>
          </w:p>
        </w:tc>
        <w:tc>
          <w:tcPr>
            <w:tcW w:w="844" w:type="dxa"/>
            <w:tcBorders>
              <w:top w:val="nil"/>
              <w:left w:val="nil"/>
              <w:bottom w:val="nil"/>
              <w:right w:val="nil"/>
            </w:tcBorders>
            <w:shd w:val="clear" w:color="auto" w:fill="auto"/>
            <w:noWrap/>
            <w:vAlign w:val="bottom"/>
            <w:hideMark/>
          </w:tcPr>
          <w:p w14:paraId="061784EC" w14:textId="77777777" w:rsidR="00451B8C" w:rsidRPr="00D91773" w:rsidRDefault="00451B8C" w:rsidP="00966318">
            <w:pPr>
              <w:rPr>
                <w:rFonts w:cs="Calibri"/>
                <w:sz w:val="22"/>
                <w:szCs w:val="22"/>
              </w:rPr>
            </w:pPr>
          </w:p>
        </w:tc>
        <w:tc>
          <w:tcPr>
            <w:tcW w:w="3971" w:type="dxa"/>
            <w:tcBorders>
              <w:top w:val="nil"/>
              <w:left w:val="nil"/>
              <w:bottom w:val="nil"/>
              <w:right w:val="nil"/>
            </w:tcBorders>
            <w:shd w:val="clear" w:color="auto" w:fill="auto"/>
            <w:noWrap/>
            <w:vAlign w:val="bottom"/>
            <w:hideMark/>
          </w:tcPr>
          <w:p w14:paraId="4F5306B5" w14:textId="77777777" w:rsidR="00451B8C" w:rsidRPr="00D91773" w:rsidRDefault="00451B8C" w:rsidP="00966318">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3F3537B4" w14:textId="77777777" w:rsidR="00451B8C" w:rsidRPr="00D91773" w:rsidRDefault="00451B8C" w:rsidP="00966318">
            <w:pPr>
              <w:rPr>
                <w:rFonts w:cs="Calibri"/>
                <w:sz w:val="22"/>
                <w:szCs w:val="22"/>
              </w:rPr>
            </w:pPr>
            <w:r w:rsidRPr="00D91773">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77A6C815" w14:textId="77777777" w:rsidR="00451B8C" w:rsidRPr="00D91773" w:rsidRDefault="00451B8C" w:rsidP="00966318">
            <w:pPr>
              <w:rPr>
                <w:rFonts w:cs="Calibri"/>
                <w:sz w:val="22"/>
                <w:szCs w:val="22"/>
              </w:rPr>
            </w:pPr>
            <w:r w:rsidRPr="00D91773">
              <w:rPr>
                <w:rFonts w:cs="Calibri"/>
                <w:sz w:val="22"/>
                <w:szCs w:val="22"/>
              </w:rPr>
              <w:t>Graduates will demonstrate an understanding of research ethics and responsible conduct of research.</w:t>
            </w:r>
          </w:p>
        </w:tc>
      </w:tr>
      <w:tr w:rsidR="00451B8C" w:rsidRPr="00D91773" w14:paraId="29BDE98E" w14:textId="77777777" w:rsidTr="00966318">
        <w:trPr>
          <w:trHeight w:val="300"/>
        </w:trPr>
        <w:tc>
          <w:tcPr>
            <w:tcW w:w="15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0851D2A" w14:textId="77777777" w:rsidR="00451B8C" w:rsidRPr="00D91773" w:rsidRDefault="00451B8C" w:rsidP="00966318">
            <w:pPr>
              <w:rPr>
                <w:rFonts w:cs="Calibri"/>
                <w:b/>
                <w:bCs/>
                <w:sz w:val="22"/>
                <w:szCs w:val="22"/>
              </w:rPr>
            </w:pPr>
            <w:r w:rsidRPr="00D91773">
              <w:rPr>
                <w:rFonts w:cs="Calibri"/>
                <w:b/>
                <w:bCs/>
                <w:sz w:val="22"/>
                <w:szCs w:val="22"/>
              </w:rPr>
              <w:t>Course Subject</w:t>
            </w:r>
          </w:p>
        </w:tc>
        <w:tc>
          <w:tcPr>
            <w:tcW w:w="844" w:type="dxa"/>
            <w:tcBorders>
              <w:top w:val="single" w:sz="4" w:space="0" w:color="auto"/>
              <w:left w:val="nil"/>
              <w:bottom w:val="single" w:sz="4" w:space="0" w:color="auto"/>
              <w:right w:val="single" w:sz="4" w:space="0" w:color="auto"/>
            </w:tcBorders>
            <w:shd w:val="clear" w:color="000000" w:fill="C5D9F1"/>
            <w:noWrap/>
            <w:vAlign w:val="bottom"/>
            <w:hideMark/>
          </w:tcPr>
          <w:p w14:paraId="2DBCAA21" w14:textId="77777777" w:rsidR="00451B8C" w:rsidRPr="00D91773" w:rsidRDefault="00451B8C" w:rsidP="00966318">
            <w:pPr>
              <w:rPr>
                <w:rFonts w:cs="Calibri"/>
                <w:b/>
                <w:bCs/>
                <w:sz w:val="22"/>
                <w:szCs w:val="22"/>
              </w:rPr>
            </w:pPr>
            <w:r w:rsidRPr="00D91773">
              <w:rPr>
                <w:rFonts w:cs="Calibri"/>
                <w:b/>
                <w:bCs/>
                <w:sz w:val="22"/>
                <w:szCs w:val="22"/>
              </w:rPr>
              <w:t>Number</w:t>
            </w:r>
          </w:p>
        </w:tc>
        <w:tc>
          <w:tcPr>
            <w:tcW w:w="3971" w:type="dxa"/>
            <w:tcBorders>
              <w:top w:val="single" w:sz="4" w:space="0" w:color="auto"/>
              <w:left w:val="nil"/>
              <w:bottom w:val="single" w:sz="4" w:space="0" w:color="auto"/>
              <w:right w:val="single" w:sz="4" w:space="0" w:color="auto"/>
            </w:tcBorders>
            <w:shd w:val="clear" w:color="000000" w:fill="C5D9F1"/>
            <w:noWrap/>
            <w:vAlign w:val="bottom"/>
            <w:hideMark/>
          </w:tcPr>
          <w:p w14:paraId="39D76D9C" w14:textId="77777777" w:rsidR="00451B8C" w:rsidRPr="00D91773" w:rsidRDefault="00451B8C" w:rsidP="00966318">
            <w:pPr>
              <w:rPr>
                <w:rFonts w:cs="Calibri"/>
                <w:b/>
                <w:bCs/>
                <w:sz w:val="22"/>
                <w:szCs w:val="22"/>
              </w:rPr>
            </w:pPr>
            <w:r w:rsidRPr="00D91773">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1894C74D"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EAE8F58"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587F00C4" w14:textId="77777777" w:rsidTr="00966318">
        <w:trPr>
          <w:trHeight w:val="9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5B5A41B"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54659080" w14:textId="77777777" w:rsidR="00451B8C" w:rsidRPr="00D91773" w:rsidRDefault="00451B8C" w:rsidP="00966318">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vAlign w:val="bottom"/>
            <w:hideMark/>
          </w:tcPr>
          <w:p w14:paraId="57655F88" w14:textId="77777777" w:rsidR="00451B8C" w:rsidRPr="00D91773" w:rsidRDefault="00451B8C" w:rsidP="00966318">
            <w:pPr>
              <w:rPr>
                <w:rFonts w:cs="Calibri"/>
                <w:color w:val="000000"/>
                <w:sz w:val="22"/>
                <w:szCs w:val="22"/>
              </w:rPr>
            </w:pPr>
            <w:r w:rsidRPr="00D91773">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70EC6DC" w14:textId="77777777" w:rsidR="00451B8C" w:rsidRPr="00D91773" w:rsidRDefault="00451B8C" w:rsidP="00966318">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CEFD9B0" w14:textId="77777777" w:rsidR="00451B8C" w:rsidRPr="00D91773" w:rsidRDefault="00451B8C" w:rsidP="00966318">
            <w:pPr>
              <w:rPr>
                <w:rFonts w:cs="Calibri"/>
                <w:color w:val="000000"/>
                <w:sz w:val="22"/>
                <w:szCs w:val="22"/>
              </w:rPr>
            </w:pPr>
            <w:r w:rsidRPr="00D91773">
              <w:rPr>
                <w:rFonts w:cs="Calibri"/>
                <w:color w:val="000000"/>
                <w:sz w:val="22"/>
                <w:szCs w:val="22"/>
              </w:rPr>
              <w:t>I</w:t>
            </w:r>
          </w:p>
        </w:tc>
      </w:tr>
      <w:tr w:rsidR="00451B8C" w:rsidRPr="00D91773" w14:paraId="53C1168E" w14:textId="77777777" w:rsidTr="00966318">
        <w:trPr>
          <w:trHeight w:val="66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B4D3227"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B89B890" w14:textId="77777777" w:rsidR="00451B8C" w:rsidRPr="00D91773" w:rsidRDefault="00451B8C" w:rsidP="00966318">
            <w:pPr>
              <w:jc w:val="right"/>
              <w:rPr>
                <w:rFonts w:cs="Calibri"/>
                <w:color w:val="000000"/>
                <w:sz w:val="22"/>
                <w:szCs w:val="22"/>
              </w:rPr>
            </w:pPr>
            <w:r w:rsidRPr="00D91773">
              <w:rPr>
                <w:rFonts w:cs="Calibri"/>
                <w:color w:val="000000"/>
                <w:sz w:val="22"/>
                <w:szCs w:val="22"/>
              </w:rPr>
              <w:t>122/123</w:t>
            </w:r>
          </w:p>
        </w:tc>
        <w:tc>
          <w:tcPr>
            <w:tcW w:w="3971" w:type="dxa"/>
            <w:tcBorders>
              <w:top w:val="nil"/>
              <w:left w:val="nil"/>
              <w:bottom w:val="single" w:sz="4" w:space="0" w:color="auto"/>
              <w:right w:val="single" w:sz="4" w:space="0" w:color="auto"/>
            </w:tcBorders>
            <w:shd w:val="clear" w:color="000000" w:fill="C5D9F1"/>
            <w:vAlign w:val="bottom"/>
            <w:hideMark/>
          </w:tcPr>
          <w:p w14:paraId="6D7A6791" w14:textId="77777777" w:rsidR="00451B8C" w:rsidRPr="00D91773" w:rsidRDefault="00451B8C" w:rsidP="00966318">
            <w:pPr>
              <w:rPr>
                <w:rFonts w:cs="Calibri"/>
                <w:color w:val="000000"/>
                <w:sz w:val="22"/>
                <w:szCs w:val="22"/>
              </w:rPr>
            </w:pPr>
            <w:r w:rsidRPr="00D91773">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BE41E3D" w14:textId="77777777" w:rsidR="00451B8C" w:rsidRPr="00D91773" w:rsidRDefault="00451B8C" w:rsidP="00966318">
            <w:pPr>
              <w:rPr>
                <w:rFonts w:cs="Calibri"/>
                <w:color w:val="000000"/>
                <w:sz w:val="22"/>
                <w:szCs w:val="22"/>
              </w:rPr>
            </w:pPr>
            <w:r w:rsidRPr="00D91773">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4968C7AD" w14:textId="77777777" w:rsidR="00451B8C" w:rsidRPr="00D91773" w:rsidRDefault="00451B8C" w:rsidP="00966318">
            <w:pPr>
              <w:rPr>
                <w:rFonts w:cs="Calibri"/>
                <w:color w:val="000000"/>
                <w:sz w:val="22"/>
                <w:szCs w:val="22"/>
              </w:rPr>
            </w:pPr>
            <w:r w:rsidRPr="00D91773">
              <w:rPr>
                <w:rFonts w:cs="Calibri"/>
                <w:color w:val="000000"/>
                <w:sz w:val="22"/>
                <w:szCs w:val="22"/>
              </w:rPr>
              <w:t>I</w:t>
            </w:r>
          </w:p>
        </w:tc>
      </w:tr>
      <w:tr w:rsidR="00451B8C" w:rsidRPr="00D91773" w14:paraId="68C18C8C" w14:textId="77777777" w:rsidTr="00966318">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18B3634"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4AB42F4" w14:textId="77777777" w:rsidR="00451B8C" w:rsidRPr="00D91773" w:rsidRDefault="00451B8C" w:rsidP="00966318">
            <w:pPr>
              <w:jc w:val="right"/>
              <w:rPr>
                <w:rFonts w:cs="Calibri"/>
                <w:color w:val="000000"/>
                <w:sz w:val="22"/>
                <w:szCs w:val="22"/>
              </w:rPr>
            </w:pPr>
            <w:r w:rsidRPr="00D91773">
              <w:rPr>
                <w:rFonts w:cs="Calibri"/>
                <w:color w:val="000000"/>
                <w:sz w:val="22"/>
                <w:szCs w:val="22"/>
              </w:rPr>
              <w:t>226/227</w:t>
            </w:r>
          </w:p>
        </w:tc>
        <w:tc>
          <w:tcPr>
            <w:tcW w:w="3971" w:type="dxa"/>
            <w:tcBorders>
              <w:top w:val="nil"/>
              <w:left w:val="nil"/>
              <w:bottom w:val="single" w:sz="4" w:space="0" w:color="auto"/>
              <w:right w:val="single" w:sz="4" w:space="0" w:color="auto"/>
            </w:tcBorders>
            <w:shd w:val="clear" w:color="000000" w:fill="C5D9F1"/>
            <w:vAlign w:val="bottom"/>
            <w:hideMark/>
          </w:tcPr>
          <w:p w14:paraId="79347137" w14:textId="77777777" w:rsidR="00451B8C" w:rsidRPr="00D91773" w:rsidRDefault="00451B8C" w:rsidP="00966318">
            <w:pPr>
              <w:rPr>
                <w:rFonts w:cs="Calibri"/>
                <w:color w:val="000000"/>
                <w:sz w:val="22"/>
                <w:szCs w:val="22"/>
              </w:rPr>
            </w:pPr>
            <w:r w:rsidRPr="00D91773">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6BE83E5E" w14:textId="77777777" w:rsidR="00451B8C" w:rsidRPr="00D91773" w:rsidRDefault="00451B8C" w:rsidP="00966318">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47AD91DC" w14:textId="77777777" w:rsidR="00451B8C" w:rsidRPr="00D91773" w:rsidRDefault="00451B8C" w:rsidP="00966318">
            <w:pPr>
              <w:rPr>
                <w:rFonts w:cs="Calibri"/>
                <w:color w:val="000000"/>
                <w:sz w:val="22"/>
                <w:szCs w:val="22"/>
              </w:rPr>
            </w:pPr>
            <w:r w:rsidRPr="00D91773">
              <w:rPr>
                <w:rFonts w:cs="Calibri"/>
                <w:color w:val="000000"/>
                <w:sz w:val="22"/>
                <w:szCs w:val="22"/>
              </w:rPr>
              <w:t>R</w:t>
            </w:r>
          </w:p>
        </w:tc>
      </w:tr>
      <w:tr w:rsidR="00451B8C" w:rsidRPr="00D91773" w14:paraId="53EFF5B5"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439B8B7" w14:textId="77777777" w:rsidR="00451B8C" w:rsidRPr="00D91773" w:rsidRDefault="00451B8C" w:rsidP="00966318">
            <w:pPr>
              <w:rPr>
                <w:rFonts w:cs="Calibri"/>
                <w:color w:val="000000"/>
                <w:sz w:val="22"/>
                <w:szCs w:val="22"/>
              </w:rPr>
            </w:pPr>
            <w:r w:rsidRPr="00D91773">
              <w:rPr>
                <w:rFonts w:cs="Calibri"/>
                <w:color w:val="000000"/>
                <w:sz w:val="22"/>
                <w:szCs w:val="22"/>
              </w:rPr>
              <w:lastRenderedPageBreak/>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57026DD" w14:textId="77777777" w:rsidR="00451B8C" w:rsidRPr="00D91773" w:rsidRDefault="00451B8C" w:rsidP="00966318">
            <w:pPr>
              <w:jc w:val="right"/>
              <w:rPr>
                <w:rFonts w:cs="Calibri"/>
                <w:color w:val="000000"/>
                <w:sz w:val="22"/>
                <w:szCs w:val="22"/>
              </w:rPr>
            </w:pPr>
            <w:r w:rsidRPr="00D91773">
              <w:rPr>
                <w:rFonts w:cs="Calibri"/>
                <w:color w:val="000000"/>
                <w:sz w:val="22"/>
                <w:szCs w:val="22"/>
              </w:rPr>
              <w:t>224/225</w:t>
            </w:r>
          </w:p>
        </w:tc>
        <w:tc>
          <w:tcPr>
            <w:tcW w:w="3971" w:type="dxa"/>
            <w:tcBorders>
              <w:top w:val="nil"/>
              <w:left w:val="nil"/>
              <w:bottom w:val="single" w:sz="4" w:space="0" w:color="auto"/>
              <w:right w:val="single" w:sz="4" w:space="0" w:color="auto"/>
            </w:tcBorders>
            <w:shd w:val="clear" w:color="000000" w:fill="C5D9F1"/>
            <w:noWrap/>
            <w:vAlign w:val="bottom"/>
            <w:hideMark/>
          </w:tcPr>
          <w:p w14:paraId="0A8FB2B9" w14:textId="77777777" w:rsidR="00451B8C" w:rsidRPr="00D91773" w:rsidRDefault="00451B8C" w:rsidP="00966318">
            <w:pPr>
              <w:rPr>
                <w:rFonts w:cs="Calibri"/>
                <w:color w:val="000000"/>
                <w:sz w:val="22"/>
                <w:szCs w:val="22"/>
              </w:rPr>
            </w:pPr>
            <w:r w:rsidRPr="00D91773">
              <w:rPr>
                <w:rFonts w:cs="Calibri"/>
                <w:color w:val="000000"/>
                <w:sz w:val="22"/>
                <w:szCs w:val="22"/>
              </w:rPr>
              <w:t>Animal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5C80CCB" w14:textId="77777777" w:rsidR="00451B8C" w:rsidRPr="00D91773" w:rsidRDefault="00451B8C" w:rsidP="00966318">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69F9A52" w14:textId="77777777" w:rsidR="00451B8C" w:rsidRPr="00D91773" w:rsidRDefault="00451B8C" w:rsidP="00966318">
            <w:pPr>
              <w:rPr>
                <w:rFonts w:cs="Calibri"/>
                <w:color w:val="000000"/>
                <w:sz w:val="22"/>
                <w:szCs w:val="22"/>
              </w:rPr>
            </w:pPr>
            <w:r w:rsidRPr="00D91773">
              <w:rPr>
                <w:rFonts w:cs="Calibri"/>
                <w:color w:val="000000"/>
                <w:sz w:val="22"/>
                <w:szCs w:val="22"/>
              </w:rPr>
              <w:t>R</w:t>
            </w:r>
          </w:p>
        </w:tc>
      </w:tr>
      <w:tr w:rsidR="00451B8C" w:rsidRPr="00D91773" w14:paraId="27F8130B" w14:textId="77777777" w:rsidTr="00966318">
        <w:trPr>
          <w:trHeight w:val="6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7B20A41"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4402FDD" w14:textId="77777777" w:rsidR="00451B8C" w:rsidRPr="00D91773" w:rsidRDefault="00451B8C" w:rsidP="00966318">
            <w:pPr>
              <w:jc w:val="right"/>
              <w:rPr>
                <w:rFonts w:cs="Calibri"/>
                <w:color w:val="000000"/>
                <w:sz w:val="22"/>
                <w:szCs w:val="22"/>
              </w:rPr>
            </w:pPr>
            <w:r w:rsidRPr="00D91773">
              <w:rPr>
                <w:rFonts w:cs="Calibri"/>
                <w:color w:val="000000"/>
                <w:sz w:val="22"/>
                <w:szCs w:val="22"/>
              </w:rPr>
              <w:t>319/322</w:t>
            </w:r>
          </w:p>
        </w:tc>
        <w:tc>
          <w:tcPr>
            <w:tcW w:w="3971" w:type="dxa"/>
            <w:tcBorders>
              <w:top w:val="nil"/>
              <w:left w:val="nil"/>
              <w:bottom w:val="single" w:sz="4" w:space="0" w:color="auto"/>
              <w:right w:val="single" w:sz="4" w:space="0" w:color="auto"/>
            </w:tcBorders>
            <w:shd w:val="clear" w:color="000000" w:fill="C5D9F1"/>
            <w:vAlign w:val="bottom"/>
            <w:hideMark/>
          </w:tcPr>
          <w:p w14:paraId="6D78F95D" w14:textId="77777777" w:rsidR="00451B8C" w:rsidRPr="00D91773" w:rsidRDefault="00451B8C" w:rsidP="00966318">
            <w:pPr>
              <w:rPr>
                <w:rFonts w:cs="Calibri"/>
                <w:color w:val="000000"/>
                <w:sz w:val="22"/>
                <w:szCs w:val="22"/>
              </w:rPr>
            </w:pPr>
            <w:r w:rsidRPr="00D91773">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5035AF2" w14:textId="77777777" w:rsidR="00451B8C" w:rsidRPr="00D91773" w:rsidRDefault="00451B8C" w:rsidP="00966318">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CC4E0FC" w14:textId="77777777" w:rsidR="00451B8C" w:rsidRPr="00D91773" w:rsidRDefault="00451B8C" w:rsidP="00966318">
            <w:pPr>
              <w:rPr>
                <w:rFonts w:cs="Calibri"/>
                <w:color w:val="000000"/>
                <w:sz w:val="22"/>
                <w:szCs w:val="22"/>
              </w:rPr>
            </w:pPr>
            <w:r w:rsidRPr="00D91773">
              <w:rPr>
                <w:rFonts w:cs="Calibri"/>
                <w:color w:val="000000"/>
                <w:sz w:val="22"/>
                <w:szCs w:val="22"/>
              </w:rPr>
              <w:t>M</w:t>
            </w:r>
          </w:p>
        </w:tc>
      </w:tr>
      <w:tr w:rsidR="00451B8C" w:rsidRPr="00D91773" w14:paraId="125FC3F6"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2FF4B42"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46F72102" w14:textId="77777777" w:rsidR="00451B8C" w:rsidRPr="00D91773" w:rsidRDefault="00451B8C" w:rsidP="00966318">
            <w:pPr>
              <w:jc w:val="right"/>
              <w:rPr>
                <w:rFonts w:cs="Calibri"/>
                <w:color w:val="000000"/>
                <w:sz w:val="22"/>
                <w:szCs w:val="22"/>
              </w:rPr>
            </w:pPr>
            <w:r w:rsidRPr="00D91773">
              <w:rPr>
                <w:rFonts w:cs="Calibri"/>
                <w:color w:val="000000"/>
                <w:sz w:val="22"/>
                <w:szCs w:val="22"/>
              </w:rPr>
              <w:t>327/337</w:t>
            </w:r>
          </w:p>
        </w:tc>
        <w:tc>
          <w:tcPr>
            <w:tcW w:w="3971" w:type="dxa"/>
            <w:tcBorders>
              <w:top w:val="nil"/>
              <w:left w:val="nil"/>
              <w:bottom w:val="single" w:sz="4" w:space="0" w:color="auto"/>
              <w:right w:val="single" w:sz="4" w:space="0" w:color="auto"/>
            </w:tcBorders>
            <w:shd w:val="clear" w:color="000000" w:fill="C5D9F1"/>
            <w:noWrap/>
            <w:vAlign w:val="bottom"/>
            <w:hideMark/>
          </w:tcPr>
          <w:p w14:paraId="11BA1149" w14:textId="77777777" w:rsidR="00451B8C" w:rsidRPr="00D91773" w:rsidRDefault="00451B8C" w:rsidP="00966318">
            <w:pPr>
              <w:rPr>
                <w:rFonts w:cs="Calibri"/>
                <w:color w:val="000000"/>
                <w:sz w:val="22"/>
                <w:szCs w:val="22"/>
              </w:rPr>
            </w:pPr>
            <w:r w:rsidRPr="00D91773">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A35E2E8" w14:textId="77777777" w:rsidR="00451B8C" w:rsidRPr="00D91773" w:rsidRDefault="00451B8C" w:rsidP="00966318">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04E9966" w14:textId="77777777" w:rsidR="00451B8C" w:rsidRPr="00D91773" w:rsidRDefault="00451B8C" w:rsidP="00966318">
            <w:pPr>
              <w:rPr>
                <w:rFonts w:cs="Calibri"/>
                <w:color w:val="000000"/>
                <w:sz w:val="22"/>
                <w:szCs w:val="22"/>
              </w:rPr>
            </w:pPr>
            <w:r w:rsidRPr="00D91773">
              <w:rPr>
                <w:rFonts w:cs="Calibri"/>
                <w:color w:val="000000"/>
                <w:sz w:val="22"/>
                <w:szCs w:val="22"/>
              </w:rPr>
              <w:t>M</w:t>
            </w:r>
          </w:p>
        </w:tc>
      </w:tr>
      <w:tr w:rsidR="00451B8C" w:rsidRPr="00D91773" w14:paraId="1F7AF0C6"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EED690A"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74E39912" w14:textId="77777777" w:rsidR="00451B8C" w:rsidRPr="00D91773" w:rsidRDefault="00451B8C" w:rsidP="00966318">
            <w:pPr>
              <w:jc w:val="right"/>
              <w:rPr>
                <w:rFonts w:cs="Calibri"/>
                <w:color w:val="000000"/>
                <w:sz w:val="22"/>
                <w:szCs w:val="22"/>
              </w:rPr>
            </w:pPr>
            <w:r w:rsidRPr="00D91773">
              <w:rPr>
                <w:rFonts w:cs="Calibri"/>
                <w:color w:val="000000"/>
                <w:sz w:val="22"/>
                <w:szCs w:val="22"/>
              </w:rPr>
              <w:t>328</w:t>
            </w:r>
          </w:p>
        </w:tc>
        <w:tc>
          <w:tcPr>
            <w:tcW w:w="3971" w:type="dxa"/>
            <w:tcBorders>
              <w:top w:val="nil"/>
              <w:left w:val="nil"/>
              <w:bottom w:val="single" w:sz="4" w:space="0" w:color="auto"/>
              <w:right w:val="single" w:sz="4" w:space="0" w:color="auto"/>
            </w:tcBorders>
            <w:shd w:val="clear" w:color="000000" w:fill="C5D9F1"/>
            <w:noWrap/>
            <w:vAlign w:val="bottom"/>
            <w:hideMark/>
          </w:tcPr>
          <w:p w14:paraId="5A742BDE" w14:textId="77777777" w:rsidR="00451B8C" w:rsidRPr="00D91773" w:rsidRDefault="00451B8C" w:rsidP="00966318">
            <w:pPr>
              <w:rPr>
                <w:rFonts w:cs="Calibri"/>
                <w:color w:val="000000"/>
                <w:sz w:val="22"/>
                <w:szCs w:val="22"/>
              </w:rPr>
            </w:pPr>
            <w:r w:rsidRPr="00D91773">
              <w:rPr>
                <w:rFonts w:cs="Calibri"/>
                <w:color w:val="000000"/>
                <w:sz w:val="22"/>
                <w:szCs w:val="22"/>
              </w:rPr>
              <w:t>Immunology</w:t>
            </w:r>
          </w:p>
        </w:tc>
        <w:tc>
          <w:tcPr>
            <w:tcW w:w="2360" w:type="dxa"/>
            <w:tcBorders>
              <w:top w:val="nil"/>
              <w:left w:val="nil"/>
              <w:bottom w:val="single" w:sz="4" w:space="0" w:color="auto"/>
              <w:right w:val="single" w:sz="4" w:space="0" w:color="auto"/>
            </w:tcBorders>
            <w:shd w:val="clear" w:color="auto" w:fill="auto"/>
            <w:noWrap/>
            <w:vAlign w:val="bottom"/>
            <w:hideMark/>
          </w:tcPr>
          <w:p w14:paraId="35C3C5E1" w14:textId="77777777" w:rsidR="00451B8C" w:rsidRPr="00D91773" w:rsidRDefault="00451B8C" w:rsidP="00966318">
            <w:pPr>
              <w:rPr>
                <w:rFonts w:cs="Calibri"/>
                <w:color w:val="000000"/>
                <w:sz w:val="22"/>
                <w:szCs w:val="22"/>
              </w:rPr>
            </w:pPr>
            <w:r w:rsidRPr="00D9177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328B2799" w14:textId="77777777" w:rsidR="00451B8C" w:rsidRPr="00D91773" w:rsidRDefault="00451B8C" w:rsidP="00966318">
            <w:pPr>
              <w:rPr>
                <w:rFonts w:cs="Calibri"/>
                <w:color w:val="000000"/>
                <w:sz w:val="22"/>
                <w:szCs w:val="22"/>
              </w:rPr>
            </w:pPr>
            <w:r w:rsidRPr="00D91773">
              <w:rPr>
                <w:rFonts w:cs="Calibri"/>
                <w:color w:val="000000"/>
                <w:sz w:val="22"/>
                <w:szCs w:val="22"/>
              </w:rPr>
              <w:t>A</w:t>
            </w:r>
          </w:p>
        </w:tc>
      </w:tr>
      <w:tr w:rsidR="00451B8C" w:rsidRPr="00D91773" w14:paraId="121FF166"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4A73ADC0" w14:textId="77777777" w:rsidR="00451B8C" w:rsidRPr="00D91773" w:rsidRDefault="00451B8C" w:rsidP="00966318">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52DD8613" w14:textId="77777777" w:rsidR="00451B8C" w:rsidRPr="00D91773" w:rsidRDefault="00451B8C" w:rsidP="00966318">
            <w:pPr>
              <w:jc w:val="right"/>
              <w:rPr>
                <w:rFonts w:cs="Calibri"/>
                <w:color w:val="000000"/>
                <w:sz w:val="22"/>
                <w:szCs w:val="22"/>
              </w:rPr>
            </w:pPr>
            <w:r w:rsidRPr="00D91773">
              <w:rPr>
                <w:rFonts w:cs="Calibri"/>
                <w:color w:val="000000"/>
                <w:sz w:val="22"/>
                <w:szCs w:val="22"/>
              </w:rPr>
              <w:t>120/121</w:t>
            </w:r>
          </w:p>
        </w:tc>
        <w:tc>
          <w:tcPr>
            <w:tcW w:w="3971" w:type="dxa"/>
            <w:tcBorders>
              <w:top w:val="nil"/>
              <w:left w:val="nil"/>
              <w:bottom w:val="single" w:sz="4" w:space="0" w:color="auto"/>
              <w:right w:val="single" w:sz="4" w:space="0" w:color="auto"/>
            </w:tcBorders>
            <w:shd w:val="clear" w:color="000000" w:fill="C5D9F1"/>
            <w:noWrap/>
            <w:vAlign w:val="bottom"/>
            <w:hideMark/>
          </w:tcPr>
          <w:p w14:paraId="176D7340" w14:textId="77777777" w:rsidR="00451B8C" w:rsidRPr="00D91773" w:rsidRDefault="00451B8C" w:rsidP="00966318">
            <w:pPr>
              <w:rPr>
                <w:rFonts w:cs="Calibri"/>
                <w:color w:val="000000"/>
                <w:sz w:val="22"/>
                <w:szCs w:val="22"/>
              </w:rPr>
            </w:pPr>
            <w:r w:rsidRPr="00D91773">
              <w:rPr>
                <w:rFonts w:cs="Calibri"/>
                <w:color w:val="000000"/>
                <w:sz w:val="22"/>
                <w:szCs w:val="22"/>
              </w:rPr>
              <w:t>College Chemistry 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CEB2AC0"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4D3F30C"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30FFFB14"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E7C87F4" w14:textId="77777777" w:rsidR="00451B8C" w:rsidRPr="00D91773" w:rsidRDefault="00451B8C" w:rsidP="00966318">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3A789ACB" w14:textId="77777777" w:rsidR="00451B8C" w:rsidRPr="00D91773" w:rsidRDefault="00451B8C" w:rsidP="00966318">
            <w:pPr>
              <w:jc w:val="right"/>
              <w:rPr>
                <w:rFonts w:cs="Calibri"/>
                <w:color w:val="000000"/>
                <w:sz w:val="22"/>
                <w:szCs w:val="22"/>
              </w:rPr>
            </w:pPr>
            <w:r w:rsidRPr="00D91773">
              <w:rPr>
                <w:rFonts w:cs="Calibri"/>
                <w:color w:val="000000"/>
                <w:sz w:val="22"/>
                <w:szCs w:val="22"/>
              </w:rPr>
              <w:t>222/223</w:t>
            </w:r>
          </w:p>
        </w:tc>
        <w:tc>
          <w:tcPr>
            <w:tcW w:w="3971" w:type="dxa"/>
            <w:tcBorders>
              <w:top w:val="nil"/>
              <w:left w:val="nil"/>
              <w:bottom w:val="single" w:sz="4" w:space="0" w:color="auto"/>
              <w:right w:val="single" w:sz="4" w:space="0" w:color="auto"/>
            </w:tcBorders>
            <w:shd w:val="clear" w:color="000000" w:fill="C5D9F1"/>
            <w:noWrap/>
            <w:vAlign w:val="bottom"/>
            <w:hideMark/>
          </w:tcPr>
          <w:p w14:paraId="3FD74107" w14:textId="77777777" w:rsidR="00451B8C" w:rsidRPr="00D91773" w:rsidRDefault="00451B8C" w:rsidP="00966318">
            <w:pPr>
              <w:rPr>
                <w:rFonts w:cs="Calibri"/>
                <w:color w:val="000000"/>
                <w:sz w:val="22"/>
                <w:szCs w:val="22"/>
              </w:rPr>
            </w:pPr>
            <w:r w:rsidRPr="00D91773">
              <w:rPr>
                <w:rFonts w:cs="Calibri"/>
                <w:color w:val="000000"/>
                <w:sz w:val="22"/>
                <w:szCs w:val="22"/>
              </w:rPr>
              <w:t>College Chemistry II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FE676DF"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76B0DE0"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43562CD2"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7500AA6" w14:textId="77777777" w:rsidR="00451B8C" w:rsidRPr="00D91773" w:rsidRDefault="00451B8C" w:rsidP="00966318">
            <w:pPr>
              <w:rPr>
                <w:rFonts w:cs="Calibri"/>
                <w:color w:val="000000"/>
                <w:sz w:val="22"/>
                <w:szCs w:val="22"/>
              </w:rPr>
            </w:pPr>
            <w:r w:rsidRPr="00D91773">
              <w:rPr>
                <w:rFonts w:cs="Calibri"/>
                <w:color w:val="000000"/>
                <w:sz w:val="22"/>
                <w:szCs w:val="22"/>
              </w:rPr>
              <w:t>CHEM</w:t>
            </w:r>
          </w:p>
        </w:tc>
        <w:tc>
          <w:tcPr>
            <w:tcW w:w="844" w:type="dxa"/>
            <w:tcBorders>
              <w:top w:val="nil"/>
              <w:left w:val="nil"/>
              <w:bottom w:val="single" w:sz="4" w:space="0" w:color="auto"/>
              <w:right w:val="single" w:sz="4" w:space="0" w:color="auto"/>
            </w:tcBorders>
            <w:shd w:val="clear" w:color="000000" w:fill="C5D9F1"/>
            <w:noWrap/>
            <w:vAlign w:val="bottom"/>
            <w:hideMark/>
          </w:tcPr>
          <w:p w14:paraId="04B58116" w14:textId="77777777" w:rsidR="00451B8C" w:rsidRPr="00D91773" w:rsidRDefault="00451B8C" w:rsidP="00966318">
            <w:pPr>
              <w:jc w:val="right"/>
              <w:rPr>
                <w:rFonts w:cs="Calibri"/>
                <w:color w:val="000000"/>
                <w:sz w:val="22"/>
                <w:szCs w:val="22"/>
              </w:rPr>
            </w:pPr>
            <w:r w:rsidRPr="00D91773">
              <w:rPr>
                <w:rFonts w:cs="Calibri"/>
                <w:color w:val="000000"/>
                <w:sz w:val="22"/>
                <w:szCs w:val="22"/>
              </w:rPr>
              <w:t>340/341</w:t>
            </w:r>
          </w:p>
        </w:tc>
        <w:tc>
          <w:tcPr>
            <w:tcW w:w="3971" w:type="dxa"/>
            <w:tcBorders>
              <w:top w:val="nil"/>
              <w:left w:val="nil"/>
              <w:bottom w:val="single" w:sz="4" w:space="0" w:color="auto"/>
              <w:right w:val="single" w:sz="4" w:space="0" w:color="auto"/>
            </w:tcBorders>
            <w:shd w:val="clear" w:color="000000" w:fill="C5D9F1"/>
            <w:noWrap/>
            <w:vAlign w:val="bottom"/>
            <w:hideMark/>
          </w:tcPr>
          <w:p w14:paraId="4225E95B" w14:textId="77777777" w:rsidR="00451B8C" w:rsidRPr="00D91773" w:rsidRDefault="00451B8C" w:rsidP="00966318">
            <w:pPr>
              <w:rPr>
                <w:rFonts w:cs="Calibri"/>
                <w:color w:val="000000"/>
                <w:sz w:val="22"/>
                <w:szCs w:val="22"/>
              </w:rPr>
            </w:pPr>
            <w:r w:rsidRPr="00D91773">
              <w:rPr>
                <w:rFonts w:cs="Calibri"/>
                <w:color w:val="000000"/>
                <w:sz w:val="22"/>
                <w:szCs w:val="22"/>
              </w:rPr>
              <w:t>Organic 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43762306"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62A644A"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18579D0B"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C024822" w14:textId="77777777" w:rsidR="00451B8C" w:rsidRPr="00D91773" w:rsidRDefault="00451B8C" w:rsidP="00966318">
            <w:pPr>
              <w:rPr>
                <w:rFonts w:cs="Calibri"/>
                <w:color w:val="000000"/>
                <w:sz w:val="22"/>
                <w:szCs w:val="22"/>
              </w:rPr>
            </w:pPr>
            <w:r w:rsidRPr="00D91773">
              <w:rPr>
                <w:rFonts w:cs="Calibri"/>
                <w:color w:val="000000"/>
                <w:sz w:val="22"/>
                <w:szCs w:val="22"/>
              </w:rPr>
              <w:t>MATH</w:t>
            </w:r>
          </w:p>
        </w:tc>
        <w:tc>
          <w:tcPr>
            <w:tcW w:w="844" w:type="dxa"/>
            <w:tcBorders>
              <w:top w:val="nil"/>
              <w:left w:val="nil"/>
              <w:bottom w:val="single" w:sz="4" w:space="0" w:color="auto"/>
              <w:right w:val="single" w:sz="4" w:space="0" w:color="auto"/>
            </w:tcBorders>
            <w:shd w:val="clear" w:color="000000" w:fill="C5D9F1"/>
            <w:noWrap/>
            <w:vAlign w:val="bottom"/>
            <w:hideMark/>
          </w:tcPr>
          <w:p w14:paraId="5E962401" w14:textId="77777777" w:rsidR="00451B8C" w:rsidRPr="00D91773" w:rsidRDefault="00451B8C" w:rsidP="00966318">
            <w:pPr>
              <w:jc w:val="right"/>
              <w:rPr>
                <w:rFonts w:cs="Calibri"/>
                <w:color w:val="000000"/>
                <w:sz w:val="22"/>
                <w:szCs w:val="22"/>
              </w:rPr>
            </w:pPr>
            <w:r w:rsidRPr="00D91773">
              <w:rPr>
                <w:rFonts w:cs="Calibri"/>
                <w:color w:val="000000"/>
                <w:sz w:val="22"/>
                <w:szCs w:val="22"/>
              </w:rPr>
              <w:t>116/117</w:t>
            </w:r>
          </w:p>
        </w:tc>
        <w:tc>
          <w:tcPr>
            <w:tcW w:w="3971" w:type="dxa"/>
            <w:tcBorders>
              <w:top w:val="nil"/>
              <w:left w:val="nil"/>
              <w:bottom w:val="single" w:sz="4" w:space="0" w:color="auto"/>
              <w:right w:val="single" w:sz="4" w:space="0" w:color="auto"/>
            </w:tcBorders>
            <w:shd w:val="clear" w:color="000000" w:fill="C5D9F1"/>
            <w:noWrap/>
            <w:vAlign w:val="bottom"/>
            <w:hideMark/>
          </w:tcPr>
          <w:p w14:paraId="40F02A88" w14:textId="77777777" w:rsidR="00451B8C" w:rsidRPr="00D91773" w:rsidRDefault="00451B8C" w:rsidP="00966318">
            <w:pPr>
              <w:rPr>
                <w:rFonts w:cs="Calibri"/>
                <w:color w:val="000000"/>
                <w:sz w:val="22"/>
                <w:szCs w:val="22"/>
              </w:rPr>
            </w:pPr>
            <w:r w:rsidRPr="00D91773">
              <w:rPr>
                <w:rFonts w:cs="Calibri"/>
                <w:color w:val="000000"/>
                <w:sz w:val="22"/>
                <w:szCs w:val="22"/>
              </w:rPr>
              <w:t>College Algebra and Trigonometry</w:t>
            </w:r>
          </w:p>
        </w:tc>
        <w:tc>
          <w:tcPr>
            <w:tcW w:w="2360" w:type="dxa"/>
            <w:tcBorders>
              <w:top w:val="nil"/>
              <w:left w:val="nil"/>
              <w:bottom w:val="single" w:sz="4" w:space="0" w:color="auto"/>
              <w:right w:val="single" w:sz="4" w:space="0" w:color="auto"/>
            </w:tcBorders>
            <w:shd w:val="clear" w:color="auto" w:fill="auto"/>
            <w:noWrap/>
            <w:vAlign w:val="bottom"/>
            <w:hideMark/>
          </w:tcPr>
          <w:p w14:paraId="589C7A06" w14:textId="77777777" w:rsidR="00451B8C" w:rsidRPr="00D91773" w:rsidRDefault="00451B8C" w:rsidP="00966318">
            <w:pPr>
              <w:rPr>
                <w:rFonts w:cs="Calibri"/>
                <w:color w:val="000000"/>
                <w:sz w:val="22"/>
                <w:szCs w:val="22"/>
              </w:rPr>
            </w:pPr>
            <w:r w:rsidRPr="00D9177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6021120"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4826E3F4"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74306D1C"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0D6BB45" w14:textId="77777777" w:rsidR="00451B8C" w:rsidRPr="00D91773" w:rsidRDefault="00451B8C" w:rsidP="00966318">
            <w:pPr>
              <w:jc w:val="right"/>
              <w:rPr>
                <w:rFonts w:cs="Calibri"/>
                <w:color w:val="000000"/>
                <w:sz w:val="22"/>
                <w:szCs w:val="22"/>
              </w:rPr>
            </w:pPr>
            <w:r w:rsidRPr="00D91773">
              <w:rPr>
                <w:rFonts w:cs="Calibri"/>
                <w:color w:val="000000"/>
                <w:sz w:val="22"/>
                <w:szCs w:val="22"/>
              </w:rPr>
              <w:t>407</w:t>
            </w:r>
          </w:p>
        </w:tc>
        <w:tc>
          <w:tcPr>
            <w:tcW w:w="3971" w:type="dxa"/>
            <w:tcBorders>
              <w:top w:val="nil"/>
              <w:left w:val="nil"/>
              <w:bottom w:val="single" w:sz="4" w:space="0" w:color="auto"/>
              <w:right w:val="single" w:sz="4" w:space="0" w:color="auto"/>
            </w:tcBorders>
            <w:shd w:val="clear" w:color="000000" w:fill="C5D9F1"/>
            <w:noWrap/>
            <w:vAlign w:val="bottom"/>
            <w:hideMark/>
          </w:tcPr>
          <w:p w14:paraId="48DAEF5A" w14:textId="77777777" w:rsidR="00451B8C" w:rsidRPr="00D91773" w:rsidRDefault="00451B8C" w:rsidP="00966318">
            <w:pPr>
              <w:rPr>
                <w:rFonts w:cs="Calibri"/>
                <w:color w:val="000000"/>
                <w:sz w:val="22"/>
                <w:szCs w:val="22"/>
              </w:rPr>
            </w:pPr>
            <w:r w:rsidRPr="00D91773">
              <w:rPr>
                <w:rFonts w:cs="Calibri"/>
                <w:color w:val="000000"/>
                <w:sz w:val="22"/>
                <w:szCs w:val="22"/>
              </w:rPr>
              <w:t>Virology</w:t>
            </w:r>
          </w:p>
        </w:tc>
        <w:tc>
          <w:tcPr>
            <w:tcW w:w="2360" w:type="dxa"/>
            <w:tcBorders>
              <w:top w:val="nil"/>
              <w:left w:val="nil"/>
              <w:bottom w:val="single" w:sz="4" w:space="0" w:color="auto"/>
              <w:right w:val="single" w:sz="4" w:space="0" w:color="auto"/>
            </w:tcBorders>
            <w:shd w:val="clear" w:color="auto" w:fill="auto"/>
            <w:noWrap/>
            <w:vAlign w:val="bottom"/>
            <w:hideMark/>
          </w:tcPr>
          <w:p w14:paraId="121D2CC3" w14:textId="77777777" w:rsidR="00451B8C" w:rsidRPr="00D91773" w:rsidRDefault="00451B8C" w:rsidP="00966318">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044AE459"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69076E20"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703D545"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09197270" w14:textId="77777777" w:rsidR="00451B8C" w:rsidRPr="00D91773" w:rsidRDefault="00451B8C" w:rsidP="00966318">
            <w:pPr>
              <w:jc w:val="right"/>
              <w:rPr>
                <w:rFonts w:cs="Calibri"/>
                <w:color w:val="000000"/>
                <w:sz w:val="22"/>
                <w:szCs w:val="22"/>
              </w:rPr>
            </w:pPr>
            <w:r w:rsidRPr="00D91773">
              <w:rPr>
                <w:rFonts w:cs="Calibri"/>
                <w:color w:val="000000"/>
                <w:sz w:val="22"/>
                <w:szCs w:val="22"/>
              </w:rPr>
              <w:t>411/412</w:t>
            </w:r>
          </w:p>
        </w:tc>
        <w:tc>
          <w:tcPr>
            <w:tcW w:w="3971" w:type="dxa"/>
            <w:tcBorders>
              <w:top w:val="nil"/>
              <w:left w:val="nil"/>
              <w:bottom w:val="single" w:sz="4" w:space="0" w:color="auto"/>
              <w:right w:val="single" w:sz="4" w:space="0" w:color="auto"/>
            </w:tcBorders>
            <w:shd w:val="clear" w:color="000000" w:fill="C5D9F1"/>
            <w:noWrap/>
            <w:vAlign w:val="bottom"/>
            <w:hideMark/>
          </w:tcPr>
          <w:p w14:paraId="3047F945" w14:textId="77777777" w:rsidR="00451B8C" w:rsidRPr="00D91773" w:rsidRDefault="00451B8C" w:rsidP="00966318">
            <w:pPr>
              <w:rPr>
                <w:rFonts w:cs="Calibri"/>
                <w:color w:val="000000"/>
                <w:sz w:val="22"/>
                <w:szCs w:val="22"/>
              </w:rPr>
            </w:pPr>
            <w:r w:rsidRPr="00D91773">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5432A9F3" w14:textId="77777777" w:rsidR="00451B8C" w:rsidRPr="00D91773" w:rsidRDefault="00451B8C" w:rsidP="00966318">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36AEBFF8"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0724344A"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5D18A414"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55B8708" w14:textId="77777777" w:rsidR="00451B8C" w:rsidRPr="00D91773" w:rsidRDefault="00451B8C" w:rsidP="00966318">
            <w:pPr>
              <w:jc w:val="right"/>
              <w:rPr>
                <w:rFonts w:cs="Calibri"/>
                <w:color w:val="000000"/>
                <w:sz w:val="22"/>
                <w:szCs w:val="22"/>
              </w:rPr>
            </w:pPr>
            <w:r w:rsidRPr="00D91773">
              <w:rPr>
                <w:rFonts w:cs="Calibri"/>
                <w:color w:val="000000"/>
                <w:sz w:val="22"/>
                <w:szCs w:val="22"/>
              </w:rPr>
              <w:t>446/447</w:t>
            </w:r>
          </w:p>
        </w:tc>
        <w:tc>
          <w:tcPr>
            <w:tcW w:w="3971" w:type="dxa"/>
            <w:tcBorders>
              <w:top w:val="nil"/>
              <w:left w:val="nil"/>
              <w:bottom w:val="single" w:sz="4" w:space="0" w:color="auto"/>
              <w:right w:val="single" w:sz="4" w:space="0" w:color="auto"/>
            </w:tcBorders>
            <w:shd w:val="clear" w:color="000000" w:fill="C5D9F1"/>
            <w:noWrap/>
            <w:vAlign w:val="bottom"/>
            <w:hideMark/>
          </w:tcPr>
          <w:p w14:paraId="735809BB" w14:textId="77777777" w:rsidR="00451B8C" w:rsidRPr="00D91773" w:rsidRDefault="00451B8C" w:rsidP="00966318">
            <w:pPr>
              <w:rPr>
                <w:rFonts w:cs="Calibri"/>
                <w:color w:val="000000"/>
                <w:sz w:val="22"/>
                <w:szCs w:val="22"/>
              </w:rPr>
            </w:pPr>
            <w:r w:rsidRPr="00D91773">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37A443F" w14:textId="77777777" w:rsidR="00451B8C" w:rsidRPr="00D91773" w:rsidRDefault="00451B8C" w:rsidP="00966318">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498DB5C"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4331A4F6"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12F6A286"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AC5A588" w14:textId="77777777" w:rsidR="00451B8C" w:rsidRPr="00D91773" w:rsidRDefault="00451B8C" w:rsidP="00966318">
            <w:pPr>
              <w:jc w:val="right"/>
              <w:rPr>
                <w:rFonts w:cs="Calibri"/>
                <w:color w:val="000000"/>
                <w:sz w:val="22"/>
                <w:szCs w:val="22"/>
              </w:rPr>
            </w:pPr>
            <w:r w:rsidRPr="00D91773">
              <w:rPr>
                <w:rFonts w:cs="Calibri"/>
                <w:color w:val="000000"/>
                <w:sz w:val="22"/>
                <w:szCs w:val="22"/>
              </w:rPr>
              <w:t>470</w:t>
            </w:r>
          </w:p>
        </w:tc>
        <w:tc>
          <w:tcPr>
            <w:tcW w:w="3971" w:type="dxa"/>
            <w:tcBorders>
              <w:top w:val="nil"/>
              <w:left w:val="nil"/>
              <w:bottom w:val="single" w:sz="4" w:space="0" w:color="auto"/>
              <w:right w:val="single" w:sz="4" w:space="0" w:color="auto"/>
            </w:tcBorders>
            <w:shd w:val="clear" w:color="000000" w:fill="C5D9F1"/>
            <w:noWrap/>
            <w:vAlign w:val="bottom"/>
            <w:hideMark/>
          </w:tcPr>
          <w:p w14:paraId="2B6C0463" w14:textId="77777777" w:rsidR="00451B8C" w:rsidRPr="00D91773" w:rsidRDefault="00451B8C" w:rsidP="00966318">
            <w:pPr>
              <w:rPr>
                <w:rFonts w:cs="Calibri"/>
                <w:color w:val="000000"/>
                <w:sz w:val="22"/>
                <w:szCs w:val="22"/>
              </w:rPr>
            </w:pPr>
            <w:r w:rsidRPr="00D91773">
              <w:rPr>
                <w:rFonts w:cs="Calibri"/>
                <w:color w:val="000000"/>
                <w:sz w:val="22"/>
                <w:szCs w:val="22"/>
              </w:rPr>
              <w:t>Pathogenic Microbiology</w:t>
            </w:r>
          </w:p>
        </w:tc>
        <w:tc>
          <w:tcPr>
            <w:tcW w:w="2360" w:type="dxa"/>
            <w:tcBorders>
              <w:top w:val="nil"/>
              <w:left w:val="nil"/>
              <w:bottom w:val="single" w:sz="4" w:space="0" w:color="auto"/>
              <w:right w:val="single" w:sz="4" w:space="0" w:color="auto"/>
            </w:tcBorders>
            <w:shd w:val="clear" w:color="auto" w:fill="auto"/>
            <w:noWrap/>
            <w:vAlign w:val="bottom"/>
            <w:hideMark/>
          </w:tcPr>
          <w:p w14:paraId="69F1035C" w14:textId="77777777" w:rsidR="00451B8C" w:rsidRPr="00D91773" w:rsidRDefault="00451B8C" w:rsidP="00966318">
            <w:pPr>
              <w:rPr>
                <w:rFonts w:cs="Calibri"/>
                <w:color w:val="000000"/>
                <w:sz w:val="22"/>
                <w:szCs w:val="22"/>
              </w:rPr>
            </w:pPr>
            <w:r w:rsidRPr="00D9177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E1ABF81"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34656A85"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29236D3"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1E4E251B" w14:textId="77777777" w:rsidR="00451B8C" w:rsidRPr="00D91773" w:rsidRDefault="00451B8C" w:rsidP="00966318">
            <w:pPr>
              <w:jc w:val="right"/>
              <w:rPr>
                <w:rFonts w:cs="Calibri"/>
                <w:color w:val="000000"/>
                <w:sz w:val="22"/>
                <w:szCs w:val="22"/>
              </w:rPr>
            </w:pPr>
            <w:r w:rsidRPr="00D91773">
              <w:rPr>
                <w:rFonts w:cs="Calibri"/>
                <w:color w:val="000000"/>
                <w:sz w:val="22"/>
                <w:szCs w:val="22"/>
              </w:rPr>
              <w:t>492</w:t>
            </w:r>
          </w:p>
        </w:tc>
        <w:tc>
          <w:tcPr>
            <w:tcW w:w="3971" w:type="dxa"/>
            <w:tcBorders>
              <w:top w:val="nil"/>
              <w:left w:val="nil"/>
              <w:bottom w:val="single" w:sz="4" w:space="0" w:color="auto"/>
              <w:right w:val="single" w:sz="4" w:space="0" w:color="auto"/>
            </w:tcBorders>
            <w:shd w:val="clear" w:color="000000" w:fill="C5D9F1"/>
            <w:noWrap/>
            <w:vAlign w:val="bottom"/>
            <w:hideMark/>
          </w:tcPr>
          <w:p w14:paraId="36F2383A" w14:textId="77777777" w:rsidR="00451B8C" w:rsidRPr="00D91773" w:rsidRDefault="00451B8C" w:rsidP="00966318">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0563E47D" w14:textId="77777777" w:rsidR="00451B8C" w:rsidRPr="00D91773" w:rsidRDefault="00451B8C" w:rsidP="00966318">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64413399"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2137549C"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31B44669" w14:textId="77777777" w:rsidR="00451B8C" w:rsidRPr="00D91773" w:rsidRDefault="00451B8C" w:rsidP="00966318">
            <w:pPr>
              <w:rPr>
                <w:rFonts w:cs="Calibri"/>
                <w:color w:val="000000"/>
                <w:sz w:val="22"/>
                <w:szCs w:val="22"/>
              </w:rPr>
            </w:pPr>
            <w:proofErr w:type="spellStart"/>
            <w:r w:rsidRPr="00D91773">
              <w:rPr>
                <w:rFonts w:cs="Calibri"/>
                <w:color w:val="000000"/>
                <w:sz w:val="22"/>
                <w:szCs w:val="22"/>
              </w:rPr>
              <w:t>BiOL</w:t>
            </w:r>
            <w:proofErr w:type="spellEnd"/>
          </w:p>
        </w:tc>
        <w:tc>
          <w:tcPr>
            <w:tcW w:w="844" w:type="dxa"/>
            <w:tcBorders>
              <w:top w:val="nil"/>
              <w:left w:val="nil"/>
              <w:bottom w:val="single" w:sz="4" w:space="0" w:color="auto"/>
              <w:right w:val="single" w:sz="4" w:space="0" w:color="auto"/>
            </w:tcBorders>
            <w:shd w:val="clear" w:color="000000" w:fill="C5D9F1"/>
            <w:noWrap/>
            <w:vAlign w:val="bottom"/>
            <w:hideMark/>
          </w:tcPr>
          <w:p w14:paraId="6BFDF8AB" w14:textId="77777777" w:rsidR="00451B8C" w:rsidRPr="00D91773" w:rsidRDefault="00451B8C" w:rsidP="00966318">
            <w:pPr>
              <w:jc w:val="right"/>
              <w:rPr>
                <w:rFonts w:cs="Calibri"/>
                <w:color w:val="000000"/>
                <w:sz w:val="22"/>
                <w:szCs w:val="22"/>
              </w:rPr>
            </w:pPr>
            <w:r w:rsidRPr="00D91773">
              <w:rPr>
                <w:rFonts w:cs="Calibri"/>
                <w:color w:val="000000"/>
                <w:sz w:val="22"/>
                <w:szCs w:val="22"/>
              </w:rPr>
              <w:t>493</w:t>
            </w:r>
          </w:p>
        </w:tc>
        <w:tc>
          <w:tcPr>
            <w:tcW w:w="3971" w:type="dxa"/>
            <w:tcBorders>
              <w:top w:val="nil"/>
              <w:left w:val="nil"/>
              <w:bottom w:val="single" w:sz="4" w:space="0" w:color="auto"/>
              <w:right w:val="single" w:sz="4" w:space="0" w:color="auto"/>
            </w:tcBorders>
            <w:shd w:val="clear" w:color="000000" w:fill="C5D9F1"/>
            <w:noWrap/>
            <w:vAlign w:val="bottom"/>
            <w:hideMark/>
          </w:tcPr>
          <w:p w14:paraId="09399FC0" w14:textId="77777777" w:rsidR="00451B8C" w:rsidRPr="00D91773" w:rsidRDefault="00451B8C" w:rsidP="00966318">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02B24452" w14:textId="77777777" w:rsidR="00451B8C" w:rsidRPr="00D91773" w:rsidRDefault="00451B8C" w:rsidP="00966318">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0BF3C0C7"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r w:rsidR="00451B8C" w:rsidRPr="00D91773" w14:paraId="0C5E3E02" w14:textId="77777777" w:rsidTr="00966318">
        <w:trPr>
          <w:trHeight w:val="300"/>
        </w:trPr>
        <w:tc>
          <w:tcPr>
            <w:tcW w:w="1591" w:type="dxa"/>
            <w:tcBorders>
              <w:top w:val="nil"/>
              <w:left w:val="single" w:sz="4" w:space="0" w:color="auto"/>
              <w:bottom w:val="single" w:sz="4" w:space="0" w:color="auto"/>
              <w:right w:val="single" w:sz="4" w:space="0" w:color="auto"/>
            </w:tcBorders>
            <w:shd w:val="clear" w:color="000000" w:fill="C5D9F1"/>
            <w:noWrap/>
            <w:vAlign w:val="bottom"/>
            <w:hideMark/>
          </w:tcPr>
          <w:p w14:paraId="62B5A5A0" w14:textId="77777777" w:rsidR="00451B8C" w:rsidRPr="00D91773" w:rsidRDefault="00451B8C" w:rsidP="00966318">
            <w:pPr>
              <w:rPr>
                <w:rFonts w:cs="Calibri"/>
                <w:color w:val="000000"/>
                <w:sz w:val="22"/>
                <w:szCs w:val="22"/>
              </w:rPr>
            </w:pPr>
            <w:r w:rsidRPr="00D91773">
              <w:rPr>
                <w:rFonts w:cs="Calibri"/>
                <w:color w:val="000000"/>
                <w:sz w:val="22"/>
                <w:szCs w:val="22"/>
              </w:rPr>
              <w:t>BIOL</w:t>
            </w:r>
          </w:p>
        </w:tc>
        <w:tc>
          <w:tcPr>
            <w:tcW w:w="844" w:type="dxa"/>
            <w:tcBorders>
              <w:top w:val="nil"/>
              <w:left w:val="nil"/>
              <w:bottom w:val="single" w:sz="4" w:space="0" w:color="auto"/>
              <w:right w:val="single" w:sz="4" w:space="0" w:color="auto"/>
            </w:tcBorders>
            <w:shd w:val="clear" w:color="000000" w:fill="C5D9F1"/>
            <w:noWrap/>
            <w:vAlign w:val="bottom"/>
            <w:hideMark/>
          </w:tcPr>
          <w:p w14:paraId="6D9FC839" w14:textId="77777777" w:rsidR="00451B8C" w:rsidRPr="00D91773" w:rsidRDefault="00451B8C" w:rsidP="00966318">
            <w:pPr>
              <w:jc w:val="right"/>
              <w:rPr>
                <w:rFonts w:cs="Calibri"/>
                <w:color w:val="000000"/>
                <w:sz w:val="22"/>
                <w:szCs w:val="22"/>
              </w:rPr>
            </w:pPr>
            <w:r w:rsidRPr="00D91773">
              <w:rPr>
                <w:rFonts w:cs="Calibri"/>
                <w:color w:val="000000"/>
                <w:sz w:val="22"/>
                <w:szCs w:val="22"/>
              </w:rPr>
              <w:t>494</w:t>
            </w:r>
          </w:p>
        </w:tc>
        <w:tc>
          <w:tcPr>
            <w:tcW w:w="3971" w:type="dxa"/>
            <w:tcBorders>
              <w:top w:val="nil"/>
              <w:left w:val="nil"/>
              <w:bottom w:val="single" w:sz="4" w:space="0" w:color="auto"/>
              <w:right w:val="single" w:sz="4" w:space="0" w:color="auto"/>
            </w:tcBorders>
            <w:shd w:val="clear" w:color="000000" w:fill="C5D9F1"/>
            <w:noWrap/>
            <w:vAlign w:val="bottom"/>
            <w:hideMark/>
          </w:tcPr>
          <w:p w14:paraId="25D113D1" w14:textId="77777777" w:rsidR="00451B8C" w:rsidRPr="00D91773" w:rsidRDefault="00451B8C" w:rsidP="00966318">
            <w:pPr>
              <w:rPr>
                <w:rFonts w:cs="Calibri"/>
                <w:color w:val="000000"/>
                <w:sz w:val="22"/>
                <w:szCs w:val="22"/>
              </w:rPr>
            </w:pPr>
            <w:r w:rsidRPr="00D91773">
              <w:rPr>
                <w:rFonts w:cs="Calibri"/>
                <w:color w:val="000000"/>
                <w:sz w:val="22"/>
                <w:szCs w:val="22"/>
              </w:rPr>
              <w:t>Internship in Medical Lab Science</w:t>
            </w:r>
          </w:p>
        </w:tc>
        <w:tc>
          <w:tcPr>
            <w:tcW w:w="2360" w:type="dxa"/>
            <w:tcBorders>
              <w:top w:val="nil"/>
              <w:left w:val="nil"/>
              <w:bottom w:val="single" w:sz="4" w:space="0" w:color="auto"/>
              <w:right w:val="single" w:sz="4" w:space="0" w:color="auto"/>
            </w:tcBorders>
            <w:shd w:val="clear" w:color="auto" w:fill="auto"/>
            <w:noWrap/>
            <w:vAlign w:val="bottom"/>
            <w:hideMark/>
          </w:tcPr>
          <w:p w14:paraId="60F1FBFC" w14:textId="77777777" w:rsidR="00451B8C" w:rsidRPr="00D91773" w:rsidRDefault="00451B8C" w:rsidP="00966318">
            <w:pPr>
              <w:rPr>
                <w:rFonts w:cs="Calibri"/>
                <w:color w:val="000000"/>
                <w:sz w:val="22"/>
                <w:szCs w:val="22"/>
              </w:rPr>
            </w:pPr>
            <w:r w:rsidRPr="00D91773">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3E5CE231" w14:textId="77777777" w:rsidR="00451B8C" w:rsidRPr="00D91773" w:rsidRDefault="00451B8C" w:rsidP="00966318">
            <w:pPr>
              <w:rPr>
                <w:rFonts w:cs="Calibri"/>
                <w:color w:val="000000"/>
                <w:sz w:val="22"/>
                <w:szCs w:val="22"/>
              </w:rPr>
            </w:pPr>
            <w:r w:rsidRPr="00D91773">
              <w:rPr>
                <w:rFonts w:cs="Calibri"/>
                <w:color w:val="000000"/>
                <w:sz w:val="22"/>
                <w:szCs w:val="22"/>
              </w:rPr>
              <w:t> </w:t>
            </w:r>
          </w:p>
        </w:tc>
      </w:tr>
    </w:tbl>
    <w:p w14:paraId="10D37989" w14:textId="77777777" w:rsidR="00226A7C" w:rsidRDefault="00226A7C"/>
    <w:sectPr w:rsidR="00226A7C" w:rsidSect="00FB289A">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B8F5" w14:textId="77777777" w:rsidR="00FB289A" w:rsidRDefault="00FB289A" w:rsidP="001F2A02">
      <w:r>
        <w:separator/>
      </w:r>
    </w:p>
  </w:endnote>
  <w:endnote w:type="continuationSeparator" w:id="0">
    <w:p w14:paraId="1DE97054" w14:textId="77777777" w:rsidR="00FB289A" w:rsidRDefault="00FB289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3550" w14:textId="77777777" w:rsidR="00FB289A" w:rsidRDefault="00FB289A" w:rsidP="001F2A02">
      <w:r>
        <w:separator/>
      </w:r>
    </w:p>
  </w:footnote>
  <w:footnote w:type="continuationSeparator" w:id="0">
    <w:p w14:paraId="2E808326" w14:textId="77777777" w:rsidR="00FB289A" w:rsidRDefault="00FB289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26A7C"/>
    <w:rsid w:val="00234076"/>
    <w:rsid w:val="002432A3"/>
    <w:rsid w:val="0024670E"/>
    <w:rsid w:val="0027011E"/>
    <w:rsid w:val="002C1781"/>
    <w:rsid w:val="002D5D87"/>
    <w:rsid w:val="002F75F1"/>
    <w:rsid w:val="003425F4"/>
    <w:rsid w:val="0036061A"/>
    <w:rsid w:val="003A32E4"/>
    <w:rsid w:val="003B294E"/>
    <w:rsid w:val="003B53B3"/>
    <w:rsid w:val="003E0415"/>
    <w:rsid w:val="00402256"/>
    <w:rsid w:val="00406B46"/>
    <w:rsid w:val="00410B0B"/>
    <w:rsid w:val="0044187F"/>
    <w:rsid w:val="00451B8C"/>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15612"/>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0DA6"/>
    <w:rsid w:val="00AA5FB2"/>
    <w:rsid w:val="00AA7D4B"/>
    <w:rsid w:val="00AE4331"/>
    <w:rsid w:val="00AE7017"/>
    <w:rsid w:val="00B00701"/>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289A"/>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226A7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rie.mcdaniel@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2024-05-07T20:02:00Z</dcterms:created>
  <dcterms:modified xsi:type="dcterms:W3CDTF">2024-05-08T16:35:00Z</dcterms:modified>
</cp:coreProperties>
</file>