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CD4DBD" w14:paraId="62B2B48D" w14:textId="77777777" w:rsidTr="00FF131C">
        <w:trPr>
          <w:trHeight w:val="239"/>
        </w:trPr>
        <w:tc>
          <w:tcPr>
            <w:tcW w:w="6108" w:type="dxa"/>
            <w:gridSpan w:val="2"/>
          </w:tcPr>
          <w:p w14:paraId="506B9AE1" w14:textId="5FEDF7F1" w:rsidR="00CD4DBD" w:rsidRPr="004C0112" w:rsidRDefault="00CD4DBD" w:rsidP="00CD4DB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E988BC6" w:rsidR="00CD4DBD" w:rsidRPr="004C0112" w:rsidRDefault="00CD4DBD" w:rsidP="00CD4DB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CD4DBD" w14:paraId="3FB6829E" w14:textId="77777777" w:rsidTr="00FF131C">
        <w:trPr>
          <w:trHeight w:val="222"/>
        </w:trPr>
        <w:tc>
          <w:tcPr>
            <w:tcW w:w="14383" w:type="dxa"/>
            <w:gridSpan w:val="3"/>
          </w:tcPr>
          <w:p w14:paraId="7CC57F6D" w14:textId="0E6EFCE7" w:rsidR="00CD4DBD" w:rsidRPr="004C0112" w:rsidRDefault="00CD4DBD" w:rsidP="00CD4DBD">
            <w:pPr>
              <w:widowControl w:val="0"/>
              <w:autoSpaceDE w:val="0"/>
              <w:autoSpaceDN w:val="0"/>
              <w:adjustRightInd w:val="0"/>
              <w:rPr>
                <w:rFonts w:ascii="Times New Roman" w:hAnsi="Times New Roman"/>
                <w:bCs/>
                <w:i/>
                <w:iCs/>
                <w:sz w:val="20"/>
                <w:szCs w:val="20"/>
              </w:rPr>
            </w:pPr>
            <w:proofErr w:type="spellStart"/>
            <w:r>
              <w:rPr>
                <w:rFonts w:ascii="Times New Roman" w:hAnsi="Times New Roman"/>
                <w:bCs/>
                <w:i/>
                <w:iCs/>
                <w:sz w:val="20"/>
                <w:szCs w:val="20"/>
              </w:rPr>
              <w:t>Mastee</w:t>
            </w:r>
            <w:proofErr w:type="spellEnd"/>
            <w:r>
              <w:rPr>
                <w:rFonts w:ascii="Times New Roman" w:hAnsi="Times New Roman"/>
                <w:bCs/>
                <w:i/>
                <w:iCs/>
                <w:sz w:val="20"/>
                <w:szCs w:val="20"/>
              </w:rPr>
              <w:t xml:space="preserve"> of Science Engineering Management 0447</w:t>
            </w:r>
          </w:p>
        </w:tc>
      </w:tr>
      <w:tr w:rsidR="00CD4DBD" w14:paraId="56A671A4" w14:textId="77777777" w:rsidTr="00FF131C">
        <w:trPr>
          <w:trHeight w:val="222"/>
        </w:trPr>
        <w:tc>
          <w:tcPr>
            <w:tcW w:w="14383" w:type="dxa"/>
            <w:gridSpan w:val="3"/>
          </w:tcPr>
          <w:p w14:paraId="6AD05DAC" w14:textId="4BE0ED96" w:rsidR="00CD4DBD" w:rsidRPr="004C0112" w:rsidRDefault="00CD4DBD" w:rsidP="00CD4DB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Doggett</w:t>
            </w:r>
          </w:p>
        </w:tc>
      </w:tr>
      <w:tr w:rsidR="00FF131C" w14:paraId="53FAE6BE" w14:textId="77777777" w:rsidTr="005B3461">
        <w:trPr>
          <w:trHeight w:val="584"/>
        </w:trPr>
        <w:tc>
          <w:tcPr>
            <w:tcW w:w="4045" w:type="dxa"/>
          </w:tcPr>
          <w:p w14:paraId="611250FD" w14:textId="130A9BDA"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CD4DBD">
              <w:rPr>
                <w:rFonts w:ascii="Times New Roman" w:hAnsi="Times New Roman"/>
                <w:sz w:val="22"/>
                <w:szCs w:val="22"/>
              </w:rPr>
              <w:fldChar w:fldCharType="begin">
                <w:ffData>
                  <w:name w:val="Check13"/>
                  <w:enabled/>
                  <w:calcOnExit w:val="0"/>
                  <w:checkBox>
                    <w:sizeAuto/>
                    <w:default w:val="1"/>
                  </w:checkBox>
                </w:ffData>
              </w:fldChar>
            </w:r>
            <w:bookmarkStart w:id="0" w:name="Check13"/>
            <w:r w:rsidR="00CD4DBD">
              <w:rPr>
                <w:rFonts w:ascii="Times New Roman" w:hAnsi="Times New Roman"/>
                <w:sz w:val="22"/>
                <w:szCs w:val="22"/>
              </w:rPr>
              <w:instrText xml:space="preserve"> FORMCHECKBOX </w:instrText>
            </w:r>
            <w:r w:rsidR="0004123C">
              <w:rPr>
                <w:rFonts w:ascii="Times New Roman" w:hAnsi="Times New Roman"/>
                <w:sz w:val="22"/>
                <w:szCs w:val="22"/>
              </w:rPr>
            </w:r>
            <w:r w:rsidR="0004123C">
              <w:rPr>
                <w:rFonts w:ascii="Times New Roman" w:hAnsi="Times New Roman"/>
                <w:sz w:val="22"/>
                <w:szCs w:val="22"/>
              </w:rPr>
              <w:fldChar w:fldCharType="separate"/>
            </w:r>
            <w:r w:rsidR="00CD4DBD">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4123C">
              <w:rPr>
                <w:rFonts w:ascii="Times New Roman" w:hAnsi="Times New Roman"/>
                <w:sz w:val="22"/>
                <w:szCs w:val="22"/>
              </w:rPr>
            </w:r>
            <w:r w:rsidR="0004123C">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763557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841815">
              <w:rPr>
                <w:rFonts w:ascii="Times New Roman" w:hAnsi="Times New Roman"/>
                <w:sz w:val="22"/>
                <w:szCs w:val="22"/>
              </w:rPr>
              <w:fldChar w:fldCharType="begin">
                <w:ffData>
                  <w:name w:val=""/>
                  <w:enabled/>
                  <w:calcOnExit w:val="0"/>
                  <w:checkBox>
                    <w:sizeAuto/>
                    <w:default w:val="1"/>
                  </w:checkBox>
                </w:ffData>
              </w:fldChar>
            </w:r>
            <w:r w:rsidR="00841815">
              <w:rPr>
                <w:rFonts w:ascii="Times New Roman" w:hAnsi="Times New Roman"/>
                <w:sz w:val="22"/>
                <w:szCs w:val="22"/>
              </w:rPr>
              <w:instrText xml:space="preserve"> FORMCHECKBOX </w:instrText>
            </w:r>
            <w:r w:rsidR="0004123C">
              <w:rPr>
                <w:rFonts w:ascii="Times New Roman" w:hAnsi="Times New Roman"/>
                <w:sz w:val="22"/>
                <w:szCs w:val="22"/>
              </w:rPr>
            </w:r>
            <w:r w:rsidR="0004123C">
              <w:rPr>
                <w:rFonts w:ascii="Times New Roman" w:hAnsi="Times New Roman"/>
                <w:sz w:val="22"/>
                <w:szCs w:val="22"/>
              </w:rPr>
              <w:fldChar w:fldCharType="separate"/>
            </w:r>
            <w:r w:rsidR="0084181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5D5DDDB"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FD37E3" w:rsidRPr="0080639A">
              <w:rPr>
                <w:rFonts w:ascii="Times New Roman" w:hAnsi="Times New Roman"/>
                <w:b/>
                <w:bCs/>
                <w:color w:val="767171" w:themeColor="background2" w:themeShade="80"/>
                <w:sz w:val="20"/>
                <w:szCs w:val="20"/>
              </w:rPr>
              <w:t xml:space="preserve"> Graduates will demonstrate the knowledge and capacity to apply managerial/ leadership principles and practices to appropriate situations</w:t>
            </w:r>
            <w:r w:rsidR="00FD37E3">
              <w:rPr>
                <w:rFonts w:ascii="Times New Roman" w:hAnsi="Times New Roman"/>
                <w:b/>
                <w:bCs/>
                <w:color w:val="767171" w:themeColor="background2" w:themeShade="80"/>
                <w:sz w:val="20"/>
                <w:szCs w:val="20"/>
              </w:rPr>
              <w:t>.</w:t>
            </w:r>
          </w:p>
        </w:tc>
      </w:tr>
      <w:tr w:rsidR="00413AC7" w:rsidRPr="00964DD0" w14:paraId="2E4E6283" w14:textId="77777777" w:rsidTr="007706BE">
        <w:trPr>
          <w:trHeight w:val="323"/>
        </w:trPr>
        <w:tc>
          <w:tcPr>
            <w:tcW w:w="1435" w:type="dxa"/>
            <w:shd w:val="clear" w:color="auto" w:fill="auto"/>
            <w:tcMar>
              <w:top w:w="100" w:type="nil"/>
              <w:right w:w="100" w:type="nil"/>
            </w:tcMar>
          </w:tcPr>
          <w:p w14:paraId="2A01F8CD" w14:textId="6BE6D8C8" w:rsidR="00413AC7" w:rsidRPr="00FF3DCE" w:rsidRDefault="00413AC7" w:rsidP="00413AC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E692FED" w:rsidR="00413AC7" w:rsidRPr="00FF3DCE" w:rsidRDefault="00413AC7" w:rsidP="00413AC7">
            <w:pPr>
              <w:widowControl w:val="0"/>
              <w:autoSpaceDE w:val="0"/>
              <w:autoSpaceDN w:val="0"/>
              <w:adjustRightInd w:val="0"/>
              <w:rPr>
                <w:rFonts w:ascii="Times New Roman" w:hAnsi="Times New Roman"/>
                <w:b/>
                <w:bCs/>
                <w:sz w:val="20"/>
                <w:szCs w:val="20"/>
              </w:rPr>
            </w:pPr>
            <w:r w:rsidRPr="00622165">
              <w:rPr>
                <w:rFonts w:ascii="Times New Roman" w:hAnsi="Times New Roman"/>
                <w:color w:val="7F7F7F" w:themeColor="text1" w:themeTint="80"/>
                <w:sz w:val="20"/>
                <w:szCs w:val="20"/>
              </w:rPr>
              <w:t>Certified Technology Manager exam questions in</w:t>
            </w:r>
            <w:r w:rsidR="00196D1D">
              <w:rPr>
                <w:rFonts w:ascii="Times New Roman" w:hAnsi="Times New Roman"/>
                <w:color w:val="7F7F7F" w:themeColor="text1" w:themeTint="80"/>
                <w:sz w:val="20"/>
                <w:szCs w:val="20"/>
              </w:rPr>
              <w:t xml:space="preserve"> the categories of</w:t>
            </w:r>
            <w:r w:rsidRPr="00622165">
              <w:rPr>
                <w:rFonts w:ascii="Times New Roman" w:hAnsi="Times New Roman"/>
                <w:color w:val="7F7F7F" w:themeColor="text1" w:themeTint="80"/>
                <w:sz w:val="20"/>
                <w:szCs w:val="20"/>
              </w:rPr>
              <w:t xml:space="preserve"> </w:t>
            </w:r>
            <w:r w:rsidR="00F02ADB">
              <w:rPr>
                <w:rFonts w:ascii="Times New Roman" w:hAnsi="Times New Roman"/>
                <w:color w:val="7F7F7F" w:themeColor="text1" w:themeTint="80"/>
                <w:sz w:val="20"/>
                <w:szCs w:val="20"/>
              </w:rPr>
              <w:t xml:space="preserve"> </w:t>
            </w:r>
            <w:r w:rsidRPr="00622165">
              <w:rPr>
                <w:rFonts w:ascii="Times New Roman" w:hAnsi="Times New Roman"/>
                <w:color w:val="7F7F7F" w:themeColor="text1" w:themeTint="80"/>
                <w:sz w:val="20"/>
                <w:szCs w:val="20"/>
              </w:rPr>
              <w:t>“Leadership” and “Self-Management”</w:t>
            </w:r>
          </w:p>
        </w:tc>
      </w:tr>
      <w:tr w:rsidR="00413AC7" w:rsidRPr="00964DD0" w14:paraId="35D6197C" w14:textId="77777777" w:rsidTr="007706BE">
        <w:trPr>
          <w:trHeight w:val="323"/>
        </w:trPr>
        <w:tc>
          <w:tcPr>
            <w:tcW w:w="1435" w:type="dxa"/>
            <w:shd w:val="clear" w:color="auto" w:fill="auto"/>
            <w:tcMar>
              <w:top w:w="100" w:type="nil"/>
              <w:right w:w="100" w:type="nil"/>
            </w:tcMar>
          </w:tcPr>
          <w:p w14:paraId="6EB3B1E8" w14:textId="7C3533D0" w:rsidR="00413AC7" w:rsidRPr="00FF3DCE" w:rsidRDefault="00413AC7" w:rsidP="00413AC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50E14D8E" w:rsidR="00413AC7" w:rsidRPr="00FF3DCE" w:rsidRDefault="00413AC7" w:rsidP="00413AC7">
            <w:pPr>
              <w:widowControl w:val="0"/>
              <w:autoSpaceDE w:val="0"/>
              <w:autoSpaceDN w:val="0"/>
              <w:adjustRightInd w:val="0"/>
              <w:rPr>
                <w:rFonts w:ascii="Times New Roman" w:hAnsi="Times New Roman"/>
                <w:b/>
                <w:bCs/>
                <w:sz w:val="20"/>
                <w:szCs w:val="20"/>
              </w:rPr>
            </w:pPr>
            <w:r w:rsidRPr="00622165">
              <w:rPr>
                <w:rFonts w:ascii="Times New Roman" w:hAnsi="Times New Roman"/>
                <w:color w:val="7F7F7F" w:themeColor="text1" w:themeTint="80"/>
                <w:sz w:val="20"/>
                <w:szCs w:val="20"/>
              </w:rPr>
              <w:t xml:space="preserve">Certified Technology Manager exam questions </w:t>
            </w:r>
            <w:r w:rsidR="00196D1D" w:rsidRPr="00622165">
              <w:rPr>
                <w:rFonts w:ascii="Times New Roman" w:hAnsi="Times New Roman"/>
                <w:color w:val="7F7F7F" w:themeColor="text1" w:themeTint="80"/>
                <w:sz w:val="20"/>
                <w:szCs w:val="20"/>
              </w:rPr>
              <w:t>in</w:t>
            </w:r>
            <w:r w:rsidR="00196D1D">
              <w:rPr>
                <w:rFonts w:ascii="Times New Roman" w:hAnsi="Times New Roman"/>
                <w:color w:val="7F7F7F" w:themeColor="text1" w:themeTint="80"/>
                <w:sz w:val="20"/>
                <w:szCs w:val="20"/>
              </w:rPr>
              <w:t xml:space="preserve"> the categor</w:t>
            </w:r>
            <w:r w:rsidR="00F02ADB">
              <w:rPr>
                <w:rFonts w:ascii="Times New Roman" w:hAnsi="Times New Roman"/>
                <w:color w:val="7F7F7F" w:themeColor="text1" w:themeTint="80"/>
                <w:sz w:val="20"/>
                <w:szCs w:val="20"/>
              </w:rPr>
              <w:t>y</w:t>
            </w:r>
            <w:r w:rsidR="00196D1D">
              <w:rPr>
                <w:rFonts w:ascii="Times New Roman" w:hAnsi="Times New Roman"/>
                <w:color w:val="7F7F7F" w:themeColor="text1" w:themeTint="80"/>
                <w:sz w:val="20"/>
                <w:szCs w:val="20"/>
              </w:rPr>
              <w:t xml:space="preserve"> </w:t>
            </w:r>
            <w:r w:rsidR="00F02ADB">
              <w:rPr>
                <w:rFonts w:ascii="Times New Roman" w:hAnsi="Times New Roman"/>
                <w:color w:val="7F7F7F" w:themeColor="text1" w:themeTint="80"/>
                <w:sz w:val="20"/>
                <w:szCs w:val="20"/>
              </w:rPr>
              <w:t xml:space="preserve">of  </w:t>
            </w:r>
            <w:r w:rsidRPr="00622165">
              <w:rPr>
                <w:rFonts w:ascii="Times New Roman" w:hAnsi="Times New Roman"/>
                <w:color w:val="7F7F7F" w:themeColor="text1" w:themeTint="80"/>
                <w:sz w:val="20"/>
                <w:szCs w:val="20"/>
              </w:rPr>
              <w:t xml:space="preserve">“People” </w:t>
            </w:r>
          </w:p>
        </w:tc>
      </w:tr>
      <w:tr w:rsidR="00413AC7" w:rsidRPr="00964DD0" w14:paraId="353A5521" w14:textId="77777777" w:rsidTr="007706BE">
        <w:trPr>
          <w:trHeight w:val="323"/>
        </w:trPr>
        <w:tc>
          <w:tcPr>
            <w:tcW w:w="1435" w:type="dxa"/>
            <w:shd w:val="clear" w:color="auto" w:fill="auto"/>
            <w:tcMar>
              <w:top w:w="100" w:type="nil"/>
              <w:right w:w="100" w:type="nil"/>
            </w:tcMar>
          </w:tcPr>
          <w:p w14:paraId="0236A641" w14:textId="632BEDB4" w:rsidR="00413AC7" w:rsidRPr="00FF3DCE" w:rsidRDefault="00413AC7" w:rsidP="00413AC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54609427" w:rsidR="00413AC7" w:rsidRPr="00FF3DCE" w:rsidRDefault="00413AC7" w:rsidP="00413AC7">
            <w:pPr>
              <w:widowControl w:val="0"/>
              <w:autoSpaceDE w:val="0"/>
              <w:autoSpaceDN w:val="0"/>
              <w:adjustRightInd w:val="0"/>
              <w:rPr>
                <w:rFonts w:ascii="Times New Roman" w:hAnsi="Times New Roman"/>
                <w:b/>
                <w:bCs/>
                <w:sz w:val="20"/>
                <w:szCs w:val="20"/>
              </w:rPr>
            </w:pPr>
            <w:r w:rsidRPr="00622165">
              <w:rPr>
                <w:rFonts w:ascii="Times New Roman" w:hAnsi="Times New Roman"/>
                <w:color w:val="7F7F7F" w:themeColor="text1" w:themeTint="80"/>
                <w:sz w:val="20"/>
                <w:szCs w:val="20"/>
              </w:rPr>
              <w:t xml:space="preserve">Certified Technology Manager exam questions </w:t>
            </w:r>
            <w:r w:rsidR="00F02ADB" w:rsidRPr="00622165">
              <w:rPr>
                <w:rFonts w:ascii="Times New Roman" w:hAnsi="Times New Roman"/>
                <w:color w:val="7F7F7F" w:themeColor="text1" w:themeTint="80"/>
                <w:sz w:val="20"/>
                <w:szCs w:val="20"/>
              </w:rPr>
              <w:t>in</w:t>
            </w:r>
            <w:r w:rsidR="00F02ADB">
              <w:rPr>
                <w:rFonts w:ascii="Times New Roman" w:hAnsi="Times New Roman"/>
                <w:color w:val="7F7F7F" w:themeColor="text1" w:themeTint="80"/>
                <w:sz w:val="20"/>
                <w:szCs w:val="20"/>
              </w:rPr>
              <w:t xml:space="preserve"> the categories of </w:t>
            </w:r>
            <w:r w:rsidRPr="00622165">
              <w:rPr>
                <w:rFonts w:ascii="Times New Roman" w:hAnsi="Times New Roman"/>
                <w:color w:val="7F7F7F" w:themeColor="text1" w:themeTint="80"/>
                <w:sz w:val="20"/>
                <w:szCs w:val="20"/>
              </w:rPr>
              <w:t>“Quality” and “Risk”</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7AB0524" w:rsidR="007706BE" w:rsidRPr="00FF3DCE" w:rsidRDefault="006D4F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AB6203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32830" w:rsidRPr="00B0180C">
              <w:rPr>
                <w:rFonts w:ascii="Times New Roman" w:hAnsi="Times New Roman"/>
                <w:b/>
                <w:bCs/>
                <w:color w:val="767171" w:themeColor="background2" w:themeShade="80"/>
                <w:sz w:val="20"/>
                <w:szCs w:val="20"/>
              </w:rPr>
              <w:t xml:space="preserve"> Graduates will possess/ demonstrate the ability to identify, formulate, and solve technical problems</w:t>
            </w:r>
          </w:p>
        </w:tc>
      </w:tr>
      <w:tr w:rsidR="00221291" w:rsidRPr="00964DD0" w14:paraId="018E91BF" w14:textId="77777777" w:rsidTr="00B3239E">
        <w:tc>
          <w:tcPr>
            <w:tcW w:w="1435" w:type="dxa"/>
            <w:shd w:val="clear" w:color="auto" w:fill="auto"/>
            <w:tcMar>
              <w:top w:w="100" w:type="nil"/>
              <w:right w:w="100" w:type="nil"/>
            </w:tcMar>
          </w:tcPr>
          <w:p w14:paraId="1C3833F8" w14:textId="77777777" w:rsidR="00221291" w:rsidRPr="00FF3DCE" w:rsidRDefault="00221291" w:rsidP="0022129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221291" w:rsidRPr="00FF3DCE" w:rsidRDefault="00221291" w:rsidP="0022129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01D3300" w:rsidR="00221291" w:rsidRPr="00FF3DCE" w:rsidRDefault="00221291" w:rsidP="00221291">
            <w:pPr>
              <w:widowControl w:val="0"/>
              <w:autoSpaceDE w:val="0"/>
              <w:autoSpaceDN w:val="0"/>
              <w:adjustRightInd w:val="0"/>
              <w:rPr>
                <w:rFonts w:ascii="Times New Roman" w:hAnsi="Times New Roman"/>
                <w:b/>
                <w:sz w:val="20"/>
                <w:szCs w:val="20"/>
              </w:rPr>
            </w:pPr>
            <w:r w:rsidRPr="00622165">
              <w:rPr>
                <w:rFonts w:ascii="Times New Roman" w:hAnsi="Times New Roman"/>
                <w:bCs/>
                <w:color w:val="7F7F7F" w:themeColor="text1" w:themeTint="80"/>
                <w:sz w:val="20"/>
                <w:szCs w:val="20"/>
              </w:rPr>
              <w:t xml:space="preserve">Certified Technology Manager exam questions </w:t>
            </w:r>
            <w:r w:rsidR="00F02ADB" w:rsidRPr="00622165">
              <w:rPr>
                <w:rFonts w:ascii="Times New Roman" w:hAnsi="Times New Roman"/>
                <w:color w:val="7F7F7F" w:themeColor="text1" w:themeTint="80"/>
                <w:sz w:val="20"/>
                <w:szCs w:val="20"/>
              </w:rPr>
              <w:t>in</w:t>
            </w:r>
            <w:r w:rsidR="00F02ADB">
              <w:rPr>
                <w:rFonts w:ascii="Times New Roman" w:hAnsi="Times New Roman"/>
                <w:color w:val="7F7F7F" w:themeColor="text1" w:themeTint="80"/>
                <w:sz w:val="20"/>
                <w:szCs w:val="20"/>
              </w:rPr>
              <w:t xml:space="preserve"> the category of </w:t>
            </w:r>
            <w:r w:rsidRPr="00622165">
              <w:rPr>
                <w:rFonts w:ascii="Times New Roman" w:hAnsi="Times New Roman"/>
                <w:bCs/>
                <w:color w:val="7F7F7F" w:themeColor="text1" w:themeTint="80"/>
                <w:sz w:val="20"/>
                <w:szCs w:val="20"/>
              </w:rPr>
              <w:t>“Systems”</w:t>
            </w:r>
          </w:p>
        </w:tc>
      </w:tr>
      <w:tr w:rsidR="00221291" w:rsidRPr="00964DD0" w14:paraId="4F1BFB42" w14:textId="77777777" w:rsidTr="00B3239E">
        <w:tc>
          <w:tcPr>
            <w:tcW w:w="1435" w:type="dxa"/>
            <w:shd w:val="clear" w:color="auto" w:fill="auto"/>
            <w:tcMar>
              <w:top w:w="100" w:type="nil"/>
              <w:right w:w="100" w:type="nil"/>
            </w:tcMar>
          </w:tcPr>
          <w:p w14:paraId="5DB745A6" w14:textId="77777777" w:rsidR="00221291" w:rsidRPr="00FF3DCE" w:rsidRDefault="00221291" w:rsidP="0022129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221291" w:rsidRPr="00FF3DCE" w:rsidRDefault="00221291" w:rsidP="0022129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8B16ACB" w:rsidR="00221291" w:rsidRPr="00FF3DCE" w:rsidRDefault="00221291" w:rsidP="00221291">
            <w:pPr>
              <w:widowControl w:val="0"/>
              <w:autoSpaceDE w:val="0"/>
              <w:autoSpaceDN w:val="0"/>
              <w:adjustRightInd w:val="0"/>
              <w:rPr>
                <w:rFonts w:ascii="Times New Roman" w:hAnsi="Times New Roman"/>
                <w:b/>
                <w:sz w:val="20"/>
                <w:szCs w:val="20"/>
              </w:rPr>
            </w:pPr>
            <w:r w:rsidRPr="00622165">
              <w:rPr>
                <w:rFonts w:ascii="Times New Roman" w:hAnsi="Times New Roman"/>
                <w:color w:val="7F7F7F" w:themeColor="text1" w:themeTint="80"/>
                <w:sz w:val="20"/>
                <w:szCs w:val="20"/>
              </w:rPr>
              <w:t xml:space="preserve">Certified Technology Manager exam questions </w:t>
            </w:r>
            <w:r w:rsidR="00F02ADB" w:rsidRPr="00622165">
              <w:rPr>
                <w:rFonts w:ascii="Times New Roman" w:hAnsi="Times New Roman"/>
                <w:color w:val="7F7F7F" w:themeColor="text1" w:themeTint="80"/>
                <w:sz w:val="20"/>
                <w:szCs w:val="20"/>
              </w:rPr>
              <w:t>in</w:t>
            </w:r>
            <w:r w:rsidR="00F02ADB">
              <w:rPr>
                <w:rFonts w:ascii="Times New Roman" w:hAnsi="Times New Roman"/>
                <w:color w:val="7F7F7F" w:themeColor="text1" w:themeTint="80"/>
                <w:sz w:val="20"/>
                <w:szCs w:val="20"/>
              </w:rPr>
              <w:t xml:space="preserve"> the category of </w:t>
            </w:r>
            <w:r w:rsidRPr="00622165">
              <w:rPr>
                <w:rFonts w:ascii="Times New Roman" w:hAnsi="Times New Roman"/>
                <w:color w:val="7F7F7F" w:themeColor="text1" w:themeTint="80"/>
                <w:sz w:val="20"/>
                <w:szCs w:val="20"/>
              </w:rPr>
              <w:t>“Processes”</w:t>
            </w:r>
          </w:p>
        </w:tc>
      </w:tr>
      <w:tr w:rsidR="00221291" w:rsidRPr="00964DD0" w14:paraId="4460895F" w14:textId="77777777" w:rsidTr="00B3239E">
        <w:tc>
          <w:tcPr>
            <w:tcW w:w="1435" w:type="dxa"/>
            <w:shd w:val="clear" w:color="auto" w:fill="auto"/>
            <w:tcMar>
              <w:top w:w="100" w:type="nil"/>
              <w:right w:w="100" w:type="nil"/>
            </w:tcMar>
          </w:tcPr>
          <w:p w14:paraId="740A44A1" w14:textId="77777777" w:rsidR="00221291" w:rsidRPr="00FF3DCE" w:rsidRDefault="00221291" w:rsidP="0022129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221291" w:rsidRPr="00FF3DCE" w:rsidRDefault="00221291" w:rsidP="0022129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1FC88EA" w:rsidR="00221291" w:rsidRPr="00FF3DCE" w:rsidRDefault="00221291" w:rsidP="00221291">
            <w:pPr>
              <w:widowControl w:val="0"/>
              <w:autoSpaceDE w:val="0"/>
              <w:autoSpaceDN w:val="0"/>
              <w:adjustRightInd w:val="0"/>
              <w:rPr>
                <w:rFonts w:ascii="Times New Roman" w:hAnsi="Times New Roman"/>
                <w:b/>
                <w:sz w:val="20"/>
                <w:szCs w:val="20"/>
              </w:rPr>
            </w:pPr>
            <w:r w:rsidRPr="00622165">
              <w:rPr>
                <w:rFonts w:ascii="Times New Roman" w:hAnsi="Times New Roman"/>
                <w:bCs/>
                <w:color w:val="7F7F7F" w:themeColor="text1" w:themeTint="80"/>
                <w:sz w:val="20"/>
                <w:szCs w:val="20"/>
              </w:rPr>
              <w:t xml:space="preserve">Certified Technology Manager exam questions </w:t>
            </w:r>
            <w:r w:rsidR="00F02ADB" w:rsidRPr="00622165">
              <w:rPr>
                <w:rFonts w:ascii="Times New Roman" w:hAnsi="Times New Roman"/>
                <w:color w:val="7F7F7F" w:themeColor="text1" w:themeTint="80"/>
                <w:sz w:val="20"/>
                <w:szCs w:val="20"/>
              </w:rPr>
              <w:t>in</w:t>
            </w:r>
            <w:r w:rsidR="00F02ADB">
              <w:rPr>
                <w:rFonts w:ascii="Times New Roman" w:hAnsi="Times New Roman"/>
                <w:color w:val="7F7F7F" w:themeColor="text1" w:themeTint="80"/>
                <w:sz w:val="20"/>
                <w:szCs w:val="20"/>
              </w:rPr>
              <w:t xml:space="preserve"> the categories of </w:t>
            </w:r>
            <w:r w:rsidRPr="00622165">
              <w:rPr>
                <w:rFonts w:ascii="Times New Roman" w:hAnsi="Times New Roman"/>
                <w:bCs/>
                <w:color w:val="7F7F7F" w:themeColor="text1" w:themeTint="80"/>
                <w:sz w:val="20"/>
                <w:szCs w:val="20"/>
              </w:rPr>
              <w:t>“Operations” and “Projects”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E8BF4E4" w:rsidR="00402256" w:rsidRPr="00FF3DCE" w:rsidRDefault="00B7138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6E16E8B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730DC3" w:rsidRPr="00B80B32">
              <w:rPr>
                <w:rFonts w:ascii="Times New Roman" w:hAnsi="Times New Roman"/>
                <w:b/>
                <w:bCs/>
                <w:color w:val="767171" w:themeColor="background2" w:themeShade="80"/>
                <w:sz w:val="20"/>
                <w:szCs w:val="20"/>
              </w:rPr>
              <w:t xml:space="preserve"> Graduates will demonstrate an ability to communicate effectively in pertinent areas, both written and oral</w:t>
            </w:r>
            <w:r w:rsidR="00730DC3">
              <w:rPr>
                <w:rFonts w:ascii="Times New Roman" w:hAnsi="Times New Roman"/>
                <w:b/>
                <w:bCs/>
                <w:color w:val="767171" w:themeColor="background2" w:themeShade="80"/>
                <w:sz w:val="20"/>
                <w:szCs w:val="20"/>
              </w:rPr>
              <w:t>.</w:t>
            </w:r>
          </w:p>
        </w:tc>
      </w:tr>
      <w:tr w:rsidR="00FB1ED6" w:rsidRPr="00964DD0" w14:paraId="310AA017" w14:textId="77777777" w:rsidTr="00B3239E">
        <w:tc>
          <w:tcPr>
            <w:tcW w:w="1435" w:type="dxa"/>
            <w:shd w:val="clear" w:color="auto" w:fill="auto"/>
            <w:tcMar>
              <w:top w:w="100" w:type="nil"/>
              <w:right w:w="100" w:type="nil"/>
            </w:tcMar>
          </w:tcPr>
          <w:p w14:paraId="483DCE38" w14:textId="77777777" w:rsidR="00FB1ED6" w:rsidRPr="00FF3DCE" w:rsidRDefault="00FB1ED6" w:rsidP="00FB1ED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B1ED6" w:rsidRPr="00FF3DCE" w:rsidRDefault="00FB1ED6" w:rsidP="00FB1ED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41E9C4C" w:rsidR="00FB1ED6" w:rsidRPr="00FF3DCE" w:rsidRDefault="00FB1ED6" w:rsidP="00FB1ED6">
            <w:pPr>
              <w:widowControl w:val="0"/>
              <w:autoSpaceDE w:val="0"/>
              <w:autoSpaceDN w:val="0"/>
              <w:adjustRightInd w:val="0"/>
              <w:rPr>
                <w:rFonts w:ascii="Times New Roman" w:hAnsi="Times New Roman"/>
                <w:b/>
                <w:sz w:val="20"/>
                <w:szCs w:val="20"/>
              </w:rPr>
            </w:pPr>
            <w:r w:rsidRPr="00622165">
              <w:rPr>
                <w:rFonts w:ascii="Times New Roman" w:hAnsi="Times New Roman"/>
                <w:bCs/>
                <w:color w:val="7F7F7F" w:themeColor="text1" w:themeTint="80"/>
                <w:sz w:val="20"/>
                <w:szCs w:val="20"/>
              </w:rPr>
              <w:t>Thesis and project abstract scores</w:t>
            </w:r>
          </w:p>
        </w:tc>
      </w:tr>
      <w:tr w:rsidR="00FB1ED6" w:rsidRPr="00964DD0" w14:paraId="2E0E0413" w14:textId="77777777" w:rsidTr="00B3239E">
        <w:tc>
          <w:tcPr>
            <w:tcW w:w="1435" w:type="dxa"/>
            <w:shd w:val="clear" w:color="auto" w:fill="auto"/>
            <w:tcMar>
              <w:top w:w="100" w:type="nil"/>
              <w:right w:w="100" w:type="nil"/>
            </w:tcMar>
          </w:tcPr>
          <w:p w14:paraId="2B208E3C" w14:textId="77777777" w:rsidR="00FB1ED6" w:rsidRPr="00FF3DCE" w:rsidRDefault="00FB1ED6" w:rsidP="00FB1ED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FB1ED6" w:rsidRPr="00FF3DCE" w:rsidRDefault="00FB1ED6" w:rsidP="00FB1ED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55EE0D5" w:rsidR="00FB1ED6" w:rsidRPr="00FF3DCE" w:rsidRDefault="00FB1ED6" w:rsidP="00FB1ED6">
            <w:pPr>
              <w:widowControl w:val="0"/>
              <w:autoSpaceDE w:val="0"/>
              <w:autoSpaceDN w:val="0"/>
              <w:adjustRightInd w:val="0"/>
              <w:rPr>
                <w:rFonts w:ascii="Times New Roman" w:hAnsi="Times New Roman"/>
                <w:b/>
                <w:sz w:val="20"/>
                <w:szCs w:val="20"/>
              </w:rPr>
            </w:pPr>
            <w:r w:rsidRPr="00622165">
              <w:rPr>
                <w:rFonts w:ascii="Times New Roman" w:hAnsi="Times New Roman"/>
                <w:bCs/>
                <w:color w:val="7F7F7F" w:themeColor="text1" w:themeTint="80"/>
                <w:sz w:val="20"/>
                <w:szCs w:val="20"/>
              </w:rPr>
              <w:t xml:space="preserve">Thesis and project oral presentation scores </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090F710B" w:rsidR="00B3239E" w:rsidRPr="008D4CED" w:rsidRDefault="008D4CED" w:rsidP="008D4CED">
            <w:pPr>
              <w:widowControl w:val="0"/>
              <w:autoSpaceDE w:val="0"/>
              <w:autoSpaceDN w:val="0"/>
              <w:adjustRightInd w:val="0"/>
              <w:rPr>
                <w:rFonts w:ascii="Times New Roman" w:hAnsi="Times New Roman"/>
                <w:bCs/>
                <w:sz w:val="20"/>
                <w:szCs w:val="20"/>
              </w:rPr>
            </w:pPr>
            <w:r w:rsidRPr="008D4CED">
              <w:rPr>
                <w:rFonts w:ascii="Times New Roman" w:hAnsi="Times New Roman"/>
                <w:bCs/>
                <w:color w:val="7F7F7F" w:themeColor="text1" w:themeTint="80"/>
                <w:sz w:val="20"/>
                <w:szCs w:val="20"/>
              </w:rPr>
              <w:t>N/A</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3FBA10D" w:rsidR="00402256" w:rsidRPr="00FF3DCE" w:rsidRDefault="00DE3AE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4123C">
              <w:rPr>
                <w:rFonts w:ascii="Times New Roman" w:hAnsi="Times New Roman"/>
                <w:b/>
                <w:sz w:val="20"/>
                <w:szCs w:val="20"/>
              </w:rPr>
            </w:r>
            <w:r w:rsidR="0004123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9221C" w14:textId="6C9A1D9C" w:rsidR="005B3461" w:rsidRPr="00410B0B" w:rsidRDefault="0054514B" w:rsidP="0075740F">
            <w:pPr>
              <w:jc w:val="both"/>
              <w:rPr>
                <w:rFonts w:ascii="Times New Roman" w:hAnsi="Times New Roman"/>
                <w:bCs/>
                <w:color w:val="767171" w:themeColor="background2" w:themeShade="80"/>
                <w:sz w:val="20"/>
                <w:szCs w:val="20"/>
              </w:rPr>
            </w:pPr>
            <w:r w:rsidRPr="002B3515">
              <w:rPr>
                <w:rFonts w:ascii="Times New Roman" w:hAnsi="Times New Roman"/>
                <w:bCs/>
                <w:color w:val="767171" w:themeColor="background2" w:themeShade="80"/>
                <w:sz w:val="20"/>
                <w:szCs w:val="20"/>
              </w:rPr>
              <w:t>In 202</w:t>
            </w:r>
            <w:r>
              <w:rPr>
                <w:rFonts w:ascii="Times New Roman" w:hAnsi="Times New Roman"/>
                <w:bCs/>
                <w:color w:val="767171" w:themeColor="background2" w:themeShade="80"/>
                <w:sz w:val="20"/>
                <w:szCs w:val="20"/>
              </w:rPr>
              <w:t>3</w:t>
            </w:r>
            <w:r w:rsidRPr="002B3515">
              <w:rPr>
                <w:rFonts w:ascii="Times New Roman" w:hAnsi="Times New Roman"/>
                <w:bCs/>
                <w:color w:val="767171" w:themeColor="background2" w:themeShade="80"/>
                <w:sz w:val="20"/>
                <w:szCs w:val="20"/>
              </w:rPr>
              <w:t>-202</w:t>
            </w:r>
            <w:r>
              <w:rPr>
                <w:rFonts w:ascii="Times New Roman" w:hAnsi="Times New Roman"/>
                <w:bCs/>
                <w:color w:val="767171" w:themeColor="background2" w:themeShade="80"/>
                <w:sz w:val="20"/>
                <w:szCs w:val="20"/>
              </w:rPr>
              <w:t>4</w:t>
            </w:r>
            <w:r w:rsidRPr="002B3515">
              <w:rPr>
                <w:rFonts w:ascii="Times New Roman" w:hAnsi="Times New Roman"/>
                <w:bCs/>
                <w:color w:val="767171" w:themeColor="background2" w:themeShade="80"/>
                <w:sz w:val="20"/>
                <w:szCs w:val="20"/>
              </w:rPr>
              <w:t xml:space="preserve">, MSEM graduate students took the ATMAE exam </w:t>
            </w:r>
            <w:r w:rsidRPr="002B3515">
              <w:rPr>
                <w:rFonts w:ascii="Times New Roman" w:hAnsi="Times New Roman"/>
                <w:bCs/>
                <w:i/>
                <w:iCs/>
                <w:color w:val="767171" w:themeColor="background2" w:themeShade="80"/>
                <w:sz w:val="20"/>
                <w:szCs w:val="20"/>
              </w:rPr>
              <w:t>(N=</w:t>
            </w:r>
            <w:r>
              <w:rPr>
                <w:rFonts w:ascii="Times New Roman" w:hAnsi="Times New Roman"/>
                <w:bCs/>
                <w:i/>
                <w:iCs/>
                <w:color w:val="767171" w:themeColor="background2" w:themeShade="80"/>
                <w:sz w:val="20"/>
                <w:szCs w:val="20"/>
              </w:rPr>
              <w:t>4</w:t>
            </w:r>
            <w:r w:rsidRPr="002B3515">
              <w:rPr>
                <w:rFonts w:ascii="Times New Roman" w:hAnsi="Times New Roman"/>
                <w:bCs/>
                <w:i/>
                <w:iCs/>
                <w:color w:val="767171" w:themeColor="background2" w:themeShade="80"/>
                <w:sz w:val="20"/>
                <w:szCs w:val="20"/>
              </w:rPr>
              <w:t>)</w:t>
            </w:r>
            <w:r w:rsidRPr="002B3515">
              <w:rPr>
                <w:rFonts w:ascii="Times New Roman" w:hAnsi="Times New Roman"/>
                <w:bCs/>
                <w:color w:val="767171" w:themeColor="background2" w:themeShade="80"/>
                <w:sz w:val="20"/>
                <w:szCs w:val="20"/>
              </w:rPr>
              <w:t>. The program outcomes were met, and students performed well in all categories</w:t>
            </w:r>
            <w:r w:rsidR="00761AB1">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 xml:space="preserve">In </w:t>
            </w:r>
            <w:r w:rsidRPr="002B3515">
              <w:rPr>
                <w:rFonts w:ascii="Times New Roman" w:hAnsi="Times New Roman"/>
                <w:bCs/>
                <w:color w:val="767171" w:themeColor="background2" w:themeShade="80"/>
                <w:sz w:val="20"/>
                <w:szCs w:val="20"/>
              </w:rPr>
              <w:t xml:space="preserve">2022, Students who </w:t>
            </w:r>
            <w:r>
              <w:rPr>
                <w:rFonts w:ascii="Times New Roman" w:hAnsi="Times New Roman"/>
                <w:bCs/>
                <w:color w:val="767171" w:themeColor="background2" w:themeShade="80"/>
                <w:sz w:val="20"/>
                <w:szCs w:val="20"/>
              </w:rPr>
              <w:t>applied</w:t>
            </w:r>
            <w:r w:rsidRPr="002B3515">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t</w:t>
            </w:r>
            <w:r w:rsidRPr="002B3515">
              <w:rPr>
                <w:rFonts w:ascii="Times New Roman" w:hAnsi="Times New Roman"/>
                <w:bCs/>
                <w:color w:val="767171" w:themeColor="background2" w:themeShade="80"/>
                <w:sz w:val="20"/>
                <w:szCs w:val="20"/>
              </w:rPr>
              <w:t xml:space="preserve">o the MSEM program </w:t>
            </w:r>
            <w:r>
              <w:rPr>
                <w:rFonts w:ascii="Times New Roman" w:hAnsi="Times New Roman"/>
                <w:bCs/>
                <w:color w:val="767171" w:themeColor="background2" w:themeShade="80"/>
                <w:sz w:val="20"/>
                <w:szCs w:val="20"/>
              </w:rPr>
              <w:t xml:space="preserve">were asked to provide evidence of </w:t>
            </w:r>
            <w:proofErr w:type="spellStart"/>
            <w:r>
              <w:rPr>
                <w:rFonts w:ascii="Times New Roman" w:hAnsi="Times New Roman"/>
                <w:bCs/>
                <w:color w:val="767171" w:themeColor="background2" w:themeShade="80"/>
                <w:sz w:val="20"/>
                <w:szCs w:val="20"/>
              </w:rPr>
              <w:t>sucessful</w:t>
            </w:r>
            <w:proofErr w:type="spellEnd"/>
            <w:r>
              <w:rPr>
                <w:rFonts w:ascii="Times New Roman" w:hAnsi="Times New Roman"/>
                <w:bCs/>
                <w:color w:val="767171" w:themeColor="background2" w:themeShade="80"/>
                <w:sz w:val="20"/>
                <w:szCs w:val="20"/>
              </w:rPr>
              <w:t xml:space="preserve"> completion in </w:t>
            </w:r>
            <w:r w:rsidRPr="002B3515">
              <w:rPr>
                <w:rFonts w:ascii="Times New Roman" w:hAnsi="Times New Roman"/>
                <w:bCs/>
                <w:color w:val="767171" w:themeColor="background2" w:themeShade="80"/>
                <w:sz w:val="20"/>
                <w:szCs w:val="20"/>
              </w:rPr>
              <w:t>a statistic</w:t>
            </w:r>
            <w:r>
              <w:rPr>
                <w:rFonts w:ascii="Times New Roman" w:hAnsi="Times New Roman"/>
                <w:bCs/>
                <w:color w:val="767171" w:themeColor="background2" w:themeShade="80"/>
                <w:sz w:val="20"/>
                <w:szCs w:val="20"/>
              </w:rPr>
              <w:t>s</w:t>
            </w:r>
            <w:r w:rsidRPr="002B3515">
              <w:rPr>
                <w:rFonts w:ascii="Times New Roman" w:hAnsi="Times New Roman"/>
                <w:bCs/>
                <w:color w:val="767171" w:themeColor="background2" w:themeShade="80"/>
                <w:sz w:val="20"/>
                <w:szCs w:val="20"/>
              </w:rPr>
              <w:t xml:space="preserve"> or quality control </w:t>
            </w:r>
            <w:r>
              <w:rPr>
                <w:rFonts w:ascii="Times New Roman" w:hAnsi="Times New Roman"/>
                <w:bCs/>
                <w:color w:val="767171" w:themeColor="background2" w:themeShade="80"/>
                <w:sz w:val="20"/>
                <w:szCs w:val="20"/>
              </w:rPr>
              <w:t>course taken</w:t>
            </w:r>
            <w:r w:rsidRPr="002B3515">
              <w:rPr>
                <w:rFonts w:ascii="Times New Roman" w:hAnsi="Times New Roman"/>
                <w:bCs/>
                <w:color w:val="767171" w:themeColor="background2" w:themeShade="80"/>
                <w:sz w:val="20"/>
                <w:szCs w:val="20"/>
              </w:rPr>
              <w:t xml:space="preserve"> during </w:t>
            </w:r>
            <w:r>
              <w:rPr>
                <w:rFonts w:ascii="Times New Roman" w:hAnsi="Times New Roman"/>
                <w:bCs/>
                <w:color w:val="767171" w:themeColor="background2" w:themeShade="80"/>
                <w:sz w:val="20"/>
                <w:szCs w:val="20"/>
              </w:rPr>
              <w:t xml:space="preserve">or after </w:t>
            </w:r>
            <w:r w:rsidRPr="002B3515">
              <w:rPr>
                <w:rFonts w:ascii="Times New Roman" w:hAnsi="Times New Roman"/>
                <w:bCs/>
                <w:color w:val="767171" w:themeColor="background2" w:themeShade="80"/>
                <w:sz w:val="20"/>
                <w:szCs w:val="20"/>
              </w:rPr>
              <w:t xml:space="preserve">their undergraduate studies. </w:t>
            </w:r>
            <w:r>
              <w:rPr>
                <w:rFonts w:ascii="Times New Roman" w:hAnsi="Times New Roman"/>
                <w:bCs/>
                <w:color w:val="767171" w:themeColor="background2" w:themeShade="80"/>
                <w:sz w:val="20"/>
              </w:rPr>
              <w:t xml:space="preserve">In addition, the </w:t>
            </w:r>
            <w:r w:rsidRPr="00180458">
              <w:rPr>
                <w:rFonts w:ascii="Times New Roman" w:hAnsi="Times New Roman"/>
                <w:bCs/>
                <w:color w:val="767171" w:themeColor="background2" w:themeShade="80"/>
                <w:sz w:val="20"/>
              </w:rPr>
              <w:t xml:space="preserve">statistics or quality control </w:t>
            </w:r>
            <w:r>
              <w:rPr>
                <w:rFonts w:ascii="Times New Roman" w:hAnsi="Times New Roman"/>
                <w:bCs/>
                <w:color w:val="767171" w:themeColor="background2" w:themeShade="80"/>
                <w:sz w:val="20"/>
              </w:rPr>
              <w:t>course should be completed with a passing grade</w:t>
            </w:r>
            <w:r w:rsidR="00F93C24">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within the last four years. Program faculty may want to consider adding a graduate statistics course as a program requirement.</w:t>
            </w:r>
            <w:r w:rsidR="00DA6E12">
              <w:rPr>
                <w:rFonts w:ascii="Times New Roman" w:hAnsi="Times New Roman"/>
                <w:bCs/>
                <w:color w:val="767171" w:themeColor="background2" w:themeShade="80"/>
                <w:sz w:val="20"/>
              </w:rPr>
              <w:t xml:space="preserve"> </w:t>
            </w:r>
            <w:r w:rsidR="00DA6E12" w:rsidRPr="002B3515">
              <w:rPr>
                <w:rFonts w:ascii="Times New Roman" w:hAnsi="Times New Roman"/>
                <w:bCs/>
                <w:color w:val="767171" w:themeColor="background2" w:themeShade="80"/>
                <w:sz w:val="20"/>
                <w:szCs w:val="20"/>
              </w:rPr>
              <w:t xml:space="preserve"> In 202</w:t>
            </w:r>
            <w:r w:rsidR="00DA6E12">
              <w:rPr>
                <w:rFonts w:ascii="Times New Roman" w:hAnsi="Times New Roman"/>
                <w:bCs/>
                <w:color w:val="767171" w:themeColor="background2" w:themeShade="80"/>
                <w:sz w:val="20"/>
                <w:szCs w:val="20"/>
              </w:rPr>
              <w:t>3</w:t>
            </w:r>
            <w:r w:rsidR="00DA6E12" w:rsidRPr="002B3515">
              <w:rPr>
                <w:rFonts w:ascii="Times New Roman" w:hAnsi="Times New Roman"/>
                <w:bCs/>
                <w:color w:val="767171" w:themeColor="background2" w:themeShade="80"/>
                <w:sz w:val="20"/>
                <w:szCs w:val="20"/>
              </w:rPr>
              <w:t>-202</w:t>
            </w:r>
            <w:r w:rsidR="00DA6E12">
              <w:rPr>
                <w:rFonts w:ascii="Times New Roman" w:hAnsi="Times New Roman"/>
                <w:bCs/>
                <w:color w:val="767171" w:themeColor="background2" w:themeShade="80"/>
                <w:sz w:val="20"/>
                <w:szCs w:val="20"/>
              </w:rPr>
              <w:t>4, MSEM students completed a thesis or graduate project (</w:t>
            </w:r>
            <w:r w:rsidR="00DA6E12" w:rsidRPr="003C558F">
              <w:rPr>
                <w:rFonts w:ascii="Times New Roman" w:hAnsi="Times New Roman"/>
                <w:bCs/>
                <w:i/>
                <w:iCs/>
                <w:color w:val="767171" w:themeColor="background2" w:themeShade="80"/>
                <w:sz w:val="20"/>
                <w:szCs w:val="20"/>
              </w:rPr>
              <w:t>N=3</w:t>
            </w:r>
            <w:r w:rsidR="00DA6E12">
              <w:rPr>
                <w:rFonts w:ascii="Times New Roman" w:hAnsi="Times New Roman"/>
                <w:bCs/>
                <w:color w:val="767171" w:themeColor="background2" w:themeShade="80"/>
                <w:sz w:val="20"/>
                <w:szCs w:val="20"/>
              </w:rPr>
              <w:t>)</w:t>
            </w:r>
            <w:r w:rsidR="003C558F">
              <w:rPr>
                <w:rFonts w:ascii="Times New Roman" w:hAnsi="Times New Roman"/>
                <w:bCs/>
                <w:color w:val="767171" w:themeColor="background2" w:themeShade="80"/>
                <w:sz w:val="20"/>
                <w:szCs w:val="20"/>
              </w:rPr>
              <w:t xml:space="preserve">. </w:t>
            </w:r>
            <w:r w:rsidR="000422E8" w:rsidRPr="002B3515">
              <w:rPr>
                <w:rFonts w:ascii="Times New Roman" w:hAnsi="Times New Roman"/>
                <w:bCs/>
                <w:color w:val="767171" w:themeColor="background2" w:themeShade="80"/>
                <w:sz w:val="20"/>
                <w:szCs w:val="20"/>
              </w:rPr>
              <w:t xml:space="preserve"> The program outcomes were met, and students performed well in </w:t>
            </w:r>
            <w:r w:rsidR="007F4C7E">
              <w:rPr>
                <w:rFonts w:ascii="Times New Roman" w:hAnsi="Times New Roman"/>
                <w:bCs/>
                <w:color w:val="767171" w:themeColor="background2" w:themeShade="80"/>
                <w:sz w:val="20"/>
                <w:szCs w:val="20"/>
              </w:rPr>
              <w:t>in both writing and presentation</w:t>
            </w:r>
            <w:r w:rsidR="000422E8">
              <w:rPr>
                <w:rFonts w:ascii="Times New Roman" w:hAnsi="Times New Roman"/>
                <w:bCs/>
                <w:color w:val="767171" w:themeColor="background2" w:themeShade="80"/>
                <w:sz w:val="20"/>
                <w:szCs w:val="20"/>
              </w:rPr>
              <w:t>.</w:t>
            </w:r>
            <w:r w:rsidR="007F4C7E">
              <w:rPr>
                <w:rFonts w:ascii="Times New Roman" w:hAnsi="Times New Roman"/>
                <w:bCs/>
                <w:color w:val="767171" w:themeColor="background2" w:themeShade="80"/>
                <w:sz w:val="20"/>
                <w:szCs w:val="20"/>
              </w:rPr>
              <w:t xml:space="preserve"> The program will continue to monitor</w:t>
            </w:r>
            <w:r w:rsidR="00F90600">
              <w:rPr>
                <w:rFonts w:ascii="Times New Roman" w:hAnsi="Times New Roman"/>
                <w:bCs/>
                <w:color w:val="767171" w:themeColor="background2" w:themeShade="80"/>
                <w:sz w:val="20"/>
                <w:szCs w:val="20"/>
              </w:rPr>
              <w:t xml:space="preserve">. </w:t>
            </w:r>
          </w:p>
          <w:p w14:paraId="0BB52837" w14:textId="3169AA48" w:rsidR="0075740F" w:rsidRPr="00FF3DCE" w:rsidRDefault="0075740F" w:rsidP="0075740F">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67125B2" w:rsidR="001160F4" w:rsidRPr="003A32E4" w:rsidRDefault="00D20402" w:rsidP="003A32E4">
            <w:pPr>
              <w:widowControl w:val="0"/>
              <w:autoSpaceDE w:val="0"/>
              <w:autoSpaceDN w:val="0"/>
              <w:adjustRightInd w:val="0"/>
              <w:rPr>
                <w:rFonts w:ascii="Times New Roman" w:hAnsi="Times New Roman"/>
                <w:bCs/>
                <w:color w:val="767171" w:themeColor="background2" w:themeShade="80"/>
                <w:sz w:val="20"/>
                <w:szCs w:val="20"/>
              </w:rPr>
            </w:pPr>
            <w:r w:rsidRPr="008334B8">
              <w:rPr>
                <w:rFonts w:ascii="Times New Roman" w:hAnsi="Times New Roman"/>
                <w:bCs/>
                <w:color w:val="767171" w:themeColor="background2" w:themeShade="80"/>
                <w:sz w:val="20"/>
                <w:szCs w:val="20"/>
              </w:rPr>
              <w:t>Graduates will demonstrate the knowledge and capacity to apply managerial/ leadership principles and practices to appropriate situations</w:t>
            </w:r>
            <w:r>
              <w:rPr>
                <w:rFonts w:ascii="Times New Roman" w:hAnsi="Times New Roman"/>
                <w:bCs/>
                <w:color w:val="767171" w:themeColor="background2" w:themeShade="80"/>
                <w:sz w:val="20"/>
                <w:szCs w:val="20"/>
              </w:rPr>
              <w:t>.</w:t>
            </w:r>
          </w:p>
        </w:tc>
      </w:tr>
      <w:tr w:rsidR="00C4455B" w:rsidRPr="00964DD0" w14:paraId="740B7FDA" w14:textId="77777777" w:rsidTr="00063AD0">
        <w:trPr>
          <w:trHeight w:val="133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64C419" w14:textId="5BA2BF48" w:rsidR="003E799C" w:rsidRPr="006D5520" w:rsidRDefault="003E799C" w:rsidP="003E799C">
            <w:pPr>
              <w:widowControl w:val="0"/>
              <w:autoSpaceDE w:val="0"/>
              <w:autoSpaceDN w:val="0"/>
              <w:adjustRightInd w:val="0"/>
              <w:rPr>
                <w:rFonts w:ascii="Times New Roman" w:hAnsi="Times New Roman"/>
                <w:bCs/>
                <w:color w:val="767171" w:themeColor="background2" w:themeShade="80"/>
                <w:sz w:val="20"/>
                <w:szCs w:val="20"/>
              </w:rPr>
            </w:pPr>
            <w:r w:rsidRPr="006D5520">
              <w:rPr>
                <w:rFonts w:ascii="Times New Roman" w:hAnsi="Times New Roman"/>
                <w:bCs/>
                <w:color w:val="767171" w:themeColor="background2" w:themeShade="80"/>
                <w:sz w:val="20"/>
                <w:szCs w:val="20"/>
              </w:rPr>
              <w:t>DIRECT MEASURE: Certified Technology Manager exam questions in</w:t>
            </w:r>
            <w:r w:rsidR="00345871">
              <w:rPr>
                <w:rFonts w:ascii="Times New Roman" w:hAnsi="Times New Roman"/>
                <w:bCs/>
                <w:color w:val="767171" w:themeColor="background2" w:themeShade="80"/>
                <w:sz w:val="20"/>
                <w:szCs w:val="20"/>
              </w:rPr>
              <w:t xml:space="preserve"> the categories of</w:t>
            </w:r>
            <w:r w:rsidRPr="006D5520">
              <w:rPr>
                <w:rFonts w:ascii="Times New Roman" w:hAnsi="Times New Roman"/>
                <w:bCs/>
                <w:color w:val="767171" w:themeColor="background2" w:themeShade="80"/>
                <w:sz w:val="20"/>
                <w:szCs w:val="20"/>
              </w:rPr>
              <w:t xml:space="preserve"> “Leadership” and “Self-Management”</w:t>
            </w:r>
          </w:p>
          <w:p w14:paraId="201F83AE" w14:textId="3EC3C115" w:rsidR="00FF3DCE" w:rsidRPr="003A32E4" w:rsidRDefault="003E799C" w:rsidP="003E799C">
            <w:pPr>
              <w:rPr>
                <w:rFonts w:ascii="Times New Roman" w:hAnsi="Times New Roman"/>
                <w:color w:val="767171" w:themeColor="background2" w:themeShade="80"/>
                <w:sz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or Graduate Project (EGMT 690) are</w:t>
            </w:r>
            <w:r w:rsidRPr="006D5520">
              <w:rPr>
                <w:rFonts w:ascii="Times New Roman" w:hAnsi="Times New Roman"/>
                <w:bCs/>
                <w:color w:val="767171" w:themeColor="background2" w:themeShade="80"/>
                <w:sz w:val="20"/>
                <w:szCs w:val="20"/>
              </w:rPr>
              <w:t xml:space="preserve"> required to take the ATMAE Certified Technology Manager (CTM) exam. Leadership is a process of social influence, which maximizes the efforts of others towards the achievement of goals. The Leadership category includes 10 questions. Self-management is the methods, skills, and strategies by which individuals can effectively direct their own activities toward the achievement of goals and objectives. The Self-</w:t>
            </w:r>
            <w:r>
              <w:rPr>
                <w:rFonts w:ascii="Times New Roman" w:hAnsi="Times New Roman"/>
                <w:bCs/>
                <w:color w:val="767171" w:themeColor="background2" w:themeShade="80"/>
                <w:sz w:val="20"/>
                <w:szCs w:val="20"/>
              </w:rPr>
              <w:t>M</w:t>
            </w:r>
            <w:r w:rsidRPr="006D5520">
              <w:rPr>
                <w:rFonts w:ascii="Times New Roman" w:hAnsi="Times New Roman"/>
                <w:bCs/>
                <w:color w:val="767171" w:themeColor="background2" w:themeShade="80"/>
                <w:sz w:val="20"/>
                <w:szCs w:val="20"/>
              </w:rPr>
              <w:t>anagement category includes 18 questions.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242D60AA" w:rsidR="00406B46" w:rsidRPr="00FF3DCE" w:rsidRDefault="00E410E6" w:rsidP="00A8015B">
            <w:pPr>
              <w:widowControl w:val="0"/>
              <w:autoSpaceDE w:val="0"/>
              <w:autoSpaceDN w:val="0"/>
              <w:adjustRightInd w:val="0"/>
              <w:rPr>
                <w:rFonts w:ascii="Times New Roman" w:hAnsi="Times New Roman"/>
                <w:color w:val="767171" w:themeColor="background2" w:themeShade="80"/>
                <w:sz w:val="20"/>
                <w:szCs w:val="20"/>
              </w:rPr>
            </w:pPr>
            <w:r w:rsidRPr="00EF2734">
              <w:rPr>
                <w:rFonts w:ascii="Times New Roman" w:hAnsi="Times New Roman"/>
                <w:color w:val="7F7F7F" w:themeColor="text1" w:themeTint="80"/>
                <w:sz w:val="20"/>
                <w:szCs w:val="20"/>
              </w:rPr>
              <w:t>The goal for graduate students is to have an average performance in each exam category that meets or exceeds the passing threshold (</w:t>
            </w:r>
            <w:r w:rsidR="00C41CDA">
              <w:rPr>
                <w:rFonts w:ascii="Times New Roman" w:hAnsi="Times New Roman"/>
                <w:color w:val="7F7F7F" w:themeColor="text1" w:themeTint="80"/>
                <w:sz w:val="20"/>
                <w:szCs w:val="20"/>
              </w:rPr>
              <w:t>60</w:t>
            </w:r>
            <w:r w:rsidRPr="00EF2734">
              <w:rPr>
                <w:rFonts w:ascii="Times New Roman" w:hAnsi="Times New Roman"/>
                <w:color w:val="7F7F7F" w:themeColor="text1" w:themeTint="80"/>
                <w:sz w:val="20"/>
                <w:szCs w:val="20"/>
              </w:rPr>
              <w:t>%). The passing threshold represents over 100 accredited programs across the U.S. that use this exam to meet standards for numerous industry professions.</w:t>
            </w:r>
          </w:p>
        </w:tc>
      </w:tr>
      <w:tr w:rsidR="00C4455B" w:rsidRPr="00964DD0" w14:paraId="6C28BC3F" w14:textId="77777777" w:rsidTr="006A3E20">
        <w:trPr>
          <w:trHeight w:val="559"/>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830151D" w:rsidR="00C4455B" w:rsidRPr="00406B46" w:rsidRDefault="003E7D2F"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60%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6D79B3B" w:rsidR="00C4455B" w:rsidRPr="0075740F" w:rsidRDefault="001B30E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C4455B" w:rsidRPr="00964DD0" w14:paraId="14853067" w14:textId="77777777" w:rsidTr="006A3E20">
        <w:trPr>
          <w:trHeight w:val="14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1388F0A" w14:textId="77777777" w:rsidR="00AE1FF6" w:rsidRPr="008B64BF" w:rsidRDefault="00AE1FF6" w:rsidP="00AE1FF6">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11D4322D" w14:textId="77777777" w:rsidR="00AE1FF6" w:rsidRDefault="00AE1FF6" w:rsidP="00AE1FF6">
            <w:pPr>
              <w:rPr>
                <w:rFonts w:ascii="Times New Roman" w:hAnsi="Times New Roman"/>
                <w:color w:val="7F7F7F" w:themeColor="text1" w:themeTint="80"/>
                <w:sz w:val="20"/>
                <w:szCs w:val="20"/>
              </w:rPr>
            </w:pPr>
          </w:p>
          <w:p w14:paraId="14959D06" w14:textId="3C531E9A" w:rsidR="00AE1FF6" w:rsidRDefault="00AE1FF6" w:rsidP="00AE1FF6">
            <w:pPr>
              <w:rPr>
                <w:rFonts w:ascii="Times New Roman" w:hAnsi="Times New Roman"/>
                <w:color w:val="7F7F7F" w:themeColor="text1" w:themeTint="80"/>
                <w:sz w:val="20"/>
                <w:szCs w:val="20"/>
              </w:rPr>
            </w:pPr>
            <w:r w:rsidRPr="008B64BF">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8B64BF">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8B64BF">
              <w:rPr>
                <w:rFonts w:ascii="Times New Roman" w:hAnsi="Times New Roman"/>
                <w:color w:val="7F7F7F" w:themeColor="text1" w:themeTint="80"/>
                <w:sz w:val="20"/>
                <w:szCs w:val="20"/>
              </w:rPr>
              <w:t xml:space="preserve">, </w:t>
            </w:r>
            <w:r w:rsidRPr="008B64BF">
              <w:rPr>
                <w:rFonts w:ascii="Times New Roman" w:hAnsi="Times New Roman"/>
                <w:i/>
                <w:iCs/>
                <w:color w:val="7F7F7F" w:themeColor="text1" w:themeTint="80"/>
                <w:sz w:val="20"/>
                <w:szCs w:val="20"/>
              </w:rPr>
              <w:t>(N=</w:t>
            </w:r>
            <w:r>
              <w:rPr>
                <w:rFonts w:ascii="Times New Roman" w:hAnsi="Times New Roman"/>
                <w:i/>
                <w:iCs/>
                <w:color w:val="7F7F7F" w:themeColor="text1" w:themeTint="80"/>
                <w:sz w:val="20"/>
                <w:szCs w:val="20"/>
              </w:rPr>
              <w:t>4</w:t>
            </w:r>
            <w:r w:rsidRPr="008B64BF">
              <w:rPr>
                <w:rFonts w:ascii="Times New Roman" w:hAnsi="Times New Roman"/>
                <w:i/>
                <w:iCs/>
                <w:color w:val="7F7F7F" w:themeColor="text1" w:themeTint="80"/>
                <w:sz w:val="20"/>
                <w:szCs w:val="20"/>
              </w:rPr>
              <w:t xml:space="preserve">) </w:t>
            </w:r>
            <w:r w:rsidRPr="008B64BF">
              <w:rPr>
                <w:rFonts w:ascii="Times New Roman" w:hAnsi="Times New Roman"/>
                <w:color w:val="7F7F7F" w:themeColor="text1" w:themeTint="80"/>
                <w:sz w:val="20"/>
                <w:szCs w:val="20"/>
              </w:rPr>
              <w:t xml:space="preserve">MSEM graduate students took the exam. </w:t>
            </w:r>
          </w:p>
          <w:p w14:paraId="4AB5BD41" w14:textId="13AA3B60" w:rsidR="00AE1FF6" w:rsidRDefault="00692264" w:rsidP="00AE1FF6">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t>100</w:t>
            </w:r>
            <w:r w:rsidR="00AE1FF6" w:rsidRPr="008B64BF">
              <w:rPr>
                <w:rFonts w:ascii="Times New Roman" w:hAnsi="Times New Roman"/>
                <w:color w:val="7F7F7F" w:themeColor="text1" w:themeTint="80"/>
                <w:sz w:val="20"/>
                <w:szCs w:val="20"/>
              </w:rPr>
              <w:t>% of students achieved 60% or more in Leadership</w:t>
            </w:r>
            <w:r w:rsidR="00AE1FF6">
              <w:rPr>
                <w:rFonts w:ascii="Times New Roman" w:hAnsi="Times New Roman"/>
                <w:color w:val="7F7F7F" w:themeColor="text1" w:themeTint="80"/>
                <w:sz w:val="20"/>
                <w:szCs w:val="20"/>
              </w:rPr>
              <w:t xml:space="preserve"> </w:t>
            </w:r>
            <w:r w:rsidR="00AE1FF6" w:rsidRPr="008B64BF">
              <w:rPr>
                <w:rFonts w:ascii="Times New Roman" w:hAnsi="Times New Roman"/>
                <w:color w:val="7F7F7F" w:themeColor="text1" w:themeTint="80"/>
                <w:sz w:val="20"/>
                <w:szCs w:val="20"/>
              </w:rPr>
              <w:t>categor</w:t>
            </w:r>
            <w:r w:rsidR="00AE1FF6">
              <w:rPr>
                <w:rFonts w:ascii="Times New Roman" w:hAnsi="Times New Roman"/>
                <w:color w:val="7F7F7F" w:themeColor="text1" w:themeTint="80"/>
                <w:sz w:val="20"/>
                <w:szCs w:val="20"/>
              </w:rPr>
              <w:t>y.</w:t>
            </w:r>
            <w:r w:rsidR="00AE1FF6" w:rsidRPr="008B64BF">
              <w:rPr>
                <w:rFonts w:ascii="Times New Roman" w:hAnsi="Times New Roman"/>
                <w:color w:val="7F7F7F" w:themeColor="text1" w:themeTint="80"/>
                <w:sz w:val="20"/>
                <w:szCs w:val="20"/>
              </w:rPr>
              <w:t xml:space="preserve"> </w:t>
            </w:r>
          </w:p>
          <w:p w14:paraId="06BCD006" w14:textId="0E172C16" w:rsidR="00406B46" w:rsidRPr="00406B46" w:rsidRDefault="001B30EB" w:rsidP="00AE1FF6">
            <w:pPr>
              <w:rPr>
                <w:rFonts w:ascii="Times New Roman" w:hAnsi="Times New Roman"/>
                <w:b/>
                <w:bCs/>
                <w:color w:val="7F7F7F" w:themeColor="text1" w:themeTint="80"/>
                <w:sz w:val="20"/>
                <w:szCs w:val="20"/>
              </w:rPr>
            </w:pPr>
            <w:r>
              <w:rPr>
                <w:rFonts w:ascii="Times New Roman" w:hAnsi="Times New Roman"/>
                <w:color w:val="7F7F7F" w:themeColor="text1" w:themeTint="80"/>
                <w:sz w:val="20"/>
                <w:szCs w:val="20"/>
              </w:rPr>
              <w:t>100</w:t>
            </w:r>
            <w:r w:rsidR="00AE1FF6">
              <w:rPr>
                <w:rFonts w:ascii="Times New Roman" w:hAnsi="Times New Roman"/>
                <w:color w:val="7F7F7F" w:themeColor="text1" w:themeTint="80"/>
                <w:sz w:val="20"/>
                <w:szCs w:val="20"/>
              </w:rPr>
              <w:t xml:space="preserve">% </w:t>
            </w:r>
            <w:r w:rsidR="00AE1FF6" w:rsidRPr="008B64BF">
              <w:rPr>
                <w:rFonts w:ascii="Times New Roman" w:hAnsi="Times New Roman"/>
                <w:color w:val="7F7F7F" w:themeColor="text1" w:themeTint="80"/>
                <w:sz w:val="20"/>
                <w:szCs w:val="20"/>
              </w:rPr>
              <w:t xml:space="preserve"> of students achieved 60% or more </w:t>
            </w:r>
            <w:r w:rsidR="00AE1FF6">
              <w:rPr>
                <w:rFonts w:ascii="Times New Roman" w:hAnsi="Times New Roman"/>
                <w:color w:val="7F7F7F" w:themeColor="text1" w:themeTint="80"/>
                <w:sz w:val="20"/>
                <w:szCs w:val="20"/>
              </w:rPr>
              <w:t xml:space="preserve">in the </w:t>
            </w:r>
            <w:r w:rsidR="00AE1FF6" w:rsidRPr="008B64BF">
              <w:rPr>
                <w:rFonts w:ascii="Times New Roman" w:hAnsi="Times New Roman"/>
                <w:color w:val="7F7F7F" w:themeColor="text1" w:themeTint="80"/>
                <w:sz w:val="20"/>
                <w:szCs w:val="20"/>
              </w:rPr>
              <w:t>Self-</w:t>
            </w:r>
            <w:r w:rsidR="00AE1FF6">
              <w:rPr>
                <w:rFonts w:ascii="Times New Roman" w:hAnsi="Times New Roman"/>
                <w:color w:val="7F7F7F" w:themeColor="text1" w:themeTint="80"/>
                <w:sz w:val="20"/>
                <w:szCs w:val="20"/>
              </w:rPr>
              <w:t>M</w:t>
            </w:r>
            <w:r w:rsidR="00AE1FF6" w:rsidRPr="008B64BF">
              <w:rPr>
                <w:rFonts w:ascii="Times New Roman" w:hAnsi="Times New Roman"/>
                <w:color w:val="7F7F7F" w:themeColor="text1" w:themeTint="80"/>
                <w:sz w:val="20"/>
                <w:szCs w:val="20"/>
              </w:rPr>
              <w:t>anagement categor</w:t>
            </w:r>
            <w:r w:rsidR="00AE1FF6">
              <w:rPr>
                <w:rFonts w:ascii="Times New Roman" w:hAnsi="Times New Roman"/>
                <w:color w:val="7F7F7F" w:themeColor="text1" w:themeTint="80"/>
                <w:sz w:val="20"/>
                <w:szCs w:val="20"/>
              </w:rPr>
              <w:t>y</w:t>
            </w:r>
            <w:r w:rsidR="00AE1FF6" w:rsidRPr="008B64BF">
              <w:rPr>
                <w:rFonts w:ascii="Times New Roman" w:hAnsi="Times New Roman"/>
                <w:color w:val="7F7F7F" w:themeColor="text1" w:themeTint="80"/>
                <w:sz w:val="20"/>
                <w:szCs w:val="20"/>
              </w:rPr>
              <w:t>.</w:t>
            </w:r>
            <w:r w:rsidR="00AE1FF6" w:rsidRPr="008B64BF">
              <w:rPr>
                <w:color w:val="7F7F7F" w:themeColor="text1" w:themeTint="80"/>
                <w:sz w:val="20"/>
                <w:szCs w:val="20"/>
              </w:rPr>
              <w:t xml:space="preserve">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B998E5C" w14:textId="1E7E3B5C" w:rsidR="001B6954" w:rsidRPr="00F9751A" w:rsidRDefault="001B6954" w:rsidP="001B6954">
            <w:pPr>
              <w:widowControl w:val="0"/>
              <w:autoSpaceDE w:val="0"/>
              <w:autoSpaceDN w:val="0"/>
              <w:adjustRightInd w:val="0"/>
              <w:rPr>
                <w:rFonts w:ascii="Times New Roman" w:hAnsi="Times New Roman"/>
                <w:bCs/>
                <w:color w:val="7F7F7F" w:themeColor="text1" w:themeTint="80"/>
                <w:sz w:val="20"/>
                <w:szCs w:val="20"/>
              </w:rPr>
            </w:pPr>
            <w:r w:rsidRPr="00F9751A">
              <w:rPr>
                <w:rFonts w:ascii="Times New Roman" w:hAnsi="Times New Roman"/>
                <w:bCs/>
                <w:color w:val="7F7F7F" w:themeColor="text1" w:themeTint="80"/>
                <w:sz w:val="20"/>
                <w:szCs w:val="20"/>
              </w:rPr>
              <w:t>DIRECT MEASURE: Certified Technology Manager exam questions in</w:t>
            </w:r>
            <w:r w:rsidR="00345871">
              <w:rPr>
                <w:rFonts w:ascii="Times New Roman" w:hAnsi="Times New Roman"/>
                <w:bCs/>
                <w:color w:val="767171" w:themeColor="background2" w:themeShade="80"/>
                <w:sz w:val="20"/>
                <w:szCs w:val="20"/>
              </w:rPr>
              <w:t xml:space="preserve"> the category of</w:t>
            </w:r>
            <w:r w:rsidR="00345871" w:rsidRPr="006D5520">
              <w:rPr>
                <w:rFonts w:ascii="Times New Roman" w:hAnsi="Times New Roman"/>
                <w:bCs/>
                <w:color w:val="767171" w:themeColor="background2" w:themeShade="80"/>
                <w:sz w:val="20"/>
                <w:szCs w:val="20"/>
              </w:rPr>
              <w:t xml:space="preserve"> </w:t>
            </w:r>
            <w:r w:rsidRPr="00F9751A">
              <w:rPr>
                <w:rFonts w:ascii="Times New Roman" w:hAnsi="Times New Roman"/>
                <w:bCs/>
                <w:color w:val="7F7F7F" w:themeColor="text1" w:themeTint="80"/>
                <w:sz w:val="20"/>
                <w:szCs w:val="20"/>
              </w:rPr>
              <w:t>“People”</w:t>
            </w:r>
          </w:p>
          <w:p w14:paraId="1630E38A" w14:textId="4CF768EA" w:rsidR="00EB65C8" w:rsidRPr="004D7D95" w:rsidRDefault="001B6954" w:rsidP="001B6954">
            <w:pPr>
              <w:widowControl w:val="0"/>
              <w:autoSpaceDE w:val="0"/>
              <w:autoSpaceDN w:val="0"/>
              <w:adjustRightInd w:val="0"/>
              <w:rPr>
                <w:rFonts w:ascii="Times New Roman" w:hAnsi="Times New Roman"/>
                <w:b/>
                <w:color w:val="7F7F7F" w:themeColor="text1" w:themeTint="80"/>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 xml:space="preserve">or Graduate Project (EGMT 690) </w:t>
            </w:r>
            <w:r w:rsidRPr="006D5520">
              <w:rPr>
                <w:rFonts w:ascii="Times New Roman" w:hAnsi="Times New Roman"/>
                <w:bCs/>
                <w:color w:val="767171" w:themeColor="background2" w:themeShade="80"/>
                <w:sz w:val="20"/>
                <w:szCs w:val="20"/>
              </w:rPr>
              <w:t xml:space="preserve">were required to take the ATMAE Certified Technology Manager (CTM) exam. </w:t>
            </w:r>
            <w:r w:rsidRPr="00F9751A">
              <w:rPr>
                <w:rFonts w:ascii="Times New Roman" w:hAnsi="Times New Roman"/>
                <w:bCs/>
                <w:color w:val="7F7F7F" w:themeColor="text1" w:themeTint="80"/>
                <w:sz w:val="20"/>
                <w:szCs w:val="20"/>
              </w:rPr>
              <w:t>Managing people involves the deployment and handling of human resources to work together to accomplish desired goals and objectives using available resources efficiently and effectively. The People category includes 19 questions.</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03AB65B2" w:rsidR="00EB65C8" w:rsidRPr="0054609C" w:rsidRDefault="00200B5E" w:rsidP="00200B5E">
            <w:pPr>
              <w:widowControl w:val="0"/>
              <w:autoSpaceDE w:val="0"/>
              <w:autoSpaceDN w:val="0"/>
              <w:adjustRightInd w:val="0"/>
              <w:rPr>
                <w:rFonts w:ascii="Times New Roman" w:hAnsi="Times New Roman"/>
                <w:b/>
                <w:sz w:val="20"/>
                <w:szCs w:val="20"/>
              </w:rPr>
            </w:pPr>
            <w:r w:rsidRPr="000F12A8">
              <w:rPr>
                <w:rFonts w:ascii="Times New Roman" w:hAnsi="Times New Roman"/>
                <w:bCs/>
                <w:color w:val="7F7F7F" w:themeColor="text1" w:themeTint="80"/>
                <w:sz w:val="20"/>
                <w:szCs w:val="20"/>
              </w:rPr>
              <w:t>The goal for graduate students is to have an average performance in each exam category that meets or exceeds the passing threshold (</w:t>
            </w:r>
            <w:r w:rsidR="00C41CDA">
              <w:rPr>
                <w:rFonts w:ascii="Times New Roman" w:hAnsi="Times New Roman"/>
                <w:bCs/>
                <w:color w:val="7F7F7F" w:themeColor="text1" w:themeTint="80"/>
                <w:sz w:val="20"/>
                <w:szCs w:val="20"/>
              </w:rPr>
              <w:t>60</w:t>
            </w:r>
            <w:r w:rsidRPr="000F12A8">
              <w:rPr>
                <w:rFonts w:ascii="Times New Roman" w:hAnsi="Times New Roman"/>
                <w:bCs/>
                <w:color w:val="7F7F7F" w:themeColor="text1" w:themeTint="80"/>
                <w:sz w:val="20"/>
                <w:szCs w:val="20"/>
              </w:rPr>
              <w:t>%). The passing threshold represents over 100 accredited programs across the U.S. that use this exam to meet standards for numerous industry professions</w:t>
            </w:r>
            <w:r>
              <w:rPr>
                <w:rFonts w:ascii="Times New Roman" w:hAnsi="Times New Roman"/>
                <w:bCs/>
                <w:color w:val="7F7F7F" w:themeColor="text1" w:themeTint="80"/>
                <w:sz w:val="20"/>
                <w:szCs w:val="20"/>
              </w:rPr>
              <w:t>.</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9301DA9" w:rsidR="00EB65C8" w:rsidRPr="0054609C" w:rsidRDefault="00200B5E" w:rsidP="00200B5E">
            <w:pPr>
              <w:widowControl w:val="0"/>
              <w:autoSpaceDE w:val="0"/>
              <w:autoSpaceDN w:val="0"/>
              <w:adjustRightInd w:val="0"/>
              <w:rPr>
                <w:rFonts w:ascii="Times New Roman" w:hAnsi="Times New Roman"/>
                <w:b/>
                <w:sz w:val="20"/>
                <w:szCs w:val="20"/>
              </w:rPr>
            </w:pPr>
            <w:r>
              <w:rPr>
                <w:rFonts w:ascii="Times New Roman" w:hAnsi="Times New Roman"/>
                <w:color w:val="7F7F7F" w:themeColor="text1" w:themeTint="80"/>
                <w:sz w:val="20"/>
                <w:szCs w:val="20"/>
              </w:rPr>
              <w:t>60%</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D3BE777" w:rsidR="00EB65C8" w:rsidRPr="0054609C" w:rsidRDefault="004C3E77" w:rsidP="004C3E77">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100%</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8F93B6D" w14:textId="77777777" w:rsidR="00EC3F68" w:rsidRPr="008B64BF" w:rsidRDefault="00EC3F68" w:rsidP="00EC3F68">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2C6970CF" w14:textId="77777777" w:rsidR="00EC3F68" w:rsidRDefault="00EC3F68" w:rsidP="00EC3F68">
            <w:pPr>
              <w:rPr>
                <w:rFonts w:ascii="Times New Roman" w:hAnsi="Times New Roman"/>
                <w:color w:val="7F7F7F" w:themeColor="text1" w:themeTint="80"/>
                <w:sz w:val="20"/>
                <w:szCs w:val="20"/>
              </w:rPr>
            </w:pPr>
          </w:p>
          <w:p w14:paraId="64196F1E" w14:textId="64566FD6" w:rsidR="00EC3F68" w:rsidRDefault="00EC3F68" w:rsidP="00EC3F68">
            <w:pPr>
              <w:rPr>
                <w:rFonts w:ascii="Times New Roman" w:hAnsi="Times New Roman"/>
                <w:color w:val="7F7F7F" w:themeColor="text1" w:themeTint="80"/>
                <w:sz w:val="20"/>
                <w:szCs w:val="20"/>
              </w:rPr>
            </w:pPr>
            <w:r w:rsidRPr="008B64BF">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8B64BF">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8B64BF">
              <w:rPr>
                <w:rFonts w:ascii="Times New Roman" w:hAnsi="Times New Roman"/>
                <w:color w:val="7F7F7F" w:themeColor="text1" w:themeTint="80"/>
                <w:sz w:val="20"/>
                <w:szCs w:val="20"/>
              </w:rPr>
              <w:t xml:space="preserve">, </w:t>
            </w:r>
            <w:r w:rsidRPr="008B64BF">
              <w:rPr>
                <w:rFonts w:ascii="Times New Roman" w:hAnsi="Times New Roman"/>
                <w:i/>
                <w:iCs/>
                <w:color w:val="7F7F7F" w:themeColor="text1" w:themeTint="80"/>
                <w:sz w:val="20"/>
                <w:szCs w:val="20"/>
              </w:rPr>
              <w:t>(N=</w:t>
            </w:r>
            <w:r>
              <w:rPr>
                <w:rFonts w:ascii="Times New Roman" w:hAnsi="Times New Roman"/>
                <w:i/>
                <w:iCs/>
                <w:color w:val="7F7F7F" w:themeColor="text1" w:themeTint="80"/>
                <w:sz w:val="20"/>
                <w:szCs w:val="20"/>
              </w:rPr>
              <w:t>4</w:t>
            </w:r>
            <w:r w:rsidRPr="008B64BF">
              <w:rPr>
                <w:rFonts w:ascii="Times New Roman" w:hAnsi="Times New Roman"/>
                <w:i/>
                <w:iCs/>
                <w:color w:val="7F7F7F" w:themeColor="text1" w:themeTint="80"/>
                <w:sz w:val="20"/>
                <w:szCs w:val="20"/>
              </w:rPr>
              <w:t xml:space="preserve">) </w:t>
            </w:r>
            <w:r w:rsidRPr="008B64BF">
              <w:rPr>
                <w:rFonts w:ascii="Times New Roman" w:hAnsi="Times New Roman"/>
                <w:color w:val="7F7F7F" w:themeColor="text1" w:themeTint="80"/>
                <w:sz w:val="20"/>
                <w:szCs w:val="20"/>
              </w:rPr>
              <w:t xml:space="preserve">MSEM graduate students took the exam. </w:t>
            </w:r>
          </w:p>
          <w:p w14:paraId="3E843C29" w14:textId="77777777" w:rsidR="00EB65C8" w:rsidRDefault="00EC3F68" w:rsidP="00EC3F68">
            <w:pPr>
              <w:widowControl w:val="0"/>
              <w:autoSpaceDE w:val="0"/>
              <w:autoSpaceDN w:val="0"/>
              <w:adjustRightInd w:val="0"/>
              <w:rPr>
                <w:rFonts w:ascii="Times New Roman" w:hAnsi="Times New Roman"/>
                <w:color w:val="7F7F7F" w:themeColor="text1" w:themeTint="80"/>
                <w:sz w:val="20"/>
                <w:szCs w:val="20"/>
              </w:rPr>
            </w:pPr>
            <w:r w:rsidRPr="00644E31">
              <w:rPr>
                <w:rFonts w:ascii="Times New Roman" w:hAnsi="Times New Roman"/>
                <w:color w:val="7F7F7F" w:themeColor="text1" w:themeTint="80"/>
                <w:sz w:val="20"/>
                <w:szCs w:val="20"/>
              </w:rPr>
              <w:t>100%</w:t>
            </w:r>
            <w:r>
              <w:rPr>
                <w:rFonts w:ascii="Times New Roman" w:hAnsi="Times New Roman"/>
                <w:color w:val="7F7F7F" w:themeColor="text1" w:themeTint="80"/>
                <w:sz w:val="20"/>
                <w:szCs w:val="20"/>
              </w:rPr>
              <w:t xml:space="preserve"> </w:t>
            </w:r>
            <w:r w:rsidRPr="00644E31">
              <w:rPr>
                <w:rFonts w:ascii="Times New Roman" w:hAnsi="Times New Roman"/>
                <w:color w:val="7F7F7F" w:themeColor="text1" w:themeTint="80"/>
                <w:sz w:val="20"/>
                <w:szCs w:val="20"/>
              </w:rPr>
              <w:t>of students achieved 60% or more in the category of People.</w:t>
            </w:r>
          </w:p>
          <w:p w14:paraId="4C99D936" w14:textId="3EC8BB66" w:rsidR="00736A5F" w:rsidRPr="0054609C" w:rsidRDefault="00736A5F" w:rsidP="00EC3F68">
            <w:pPr>
              <w:widowControl w:val="0"/>
              <w:autoSpaceDE w:val="0"/>
              <w:autoSpaceDN w:val="0"/>
              <w:adjustRightInd w:val="0"/>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068AFD7" w14:textId="0C236E3C" w:rsidR="00A51CFC" w:rsidRPr="00CB3A3C" w:rsidRDefault="00A51CFC" w:rsidP="00A51CFC">
            <w:pPr>
              <w:widowControl w:val="0"/>
              <w:autoSpaceDE w:val="0"/>
              <w:autoSpaceDN w:val="0"/>
              <w:adjustRightInd w:val="0"/>
              <w:rPr>
                <w:rFonts w:ascii="Times New Roman" w:hAnsi="Times New Roman"/>
                <w:bCs/>
                <w:color w:val="7F7F7F" w:themeColor="text1" w:themeTint="80"/>
                <w:sz w:val="20"/>
                <w:szCs w:val="20"/>
              </w:rPr>
            </w:pPr>
            <w:r w:rsidRPr="00CB3A3C">
              <w:rPr>
                <w:rFonts w:ascii="Times New Roman" w:hAnsi="Times New Roman"/>
                <w:bCs/>
                <w:color w:val="7F7F7F" w:themeColor="text1" w:themeTint="80"/>
                <w:sz w:val="20"/>
                <w:szCs w:val="20"/>
              </w:rPr>
              <w:t xml:space="preserve">DIRECT MEASURE: Certified Technology Manager exam questions in </w:t>
            </w:r>
            <w:r w:rsidR="00345871">
              <w:rPr>
                <w:rFonts w:ascii="Times New Roman" w:hAnsi="Times New Roman"/>
                <w:bCs/>
                <w:color w:val="767171" w:themeColor="background2" w:themeShade="80"/>
                <w:sz w:val="20"/>
                <w:szCs w:val="20"/>
              </w:rPr>
              <w:t xml:space="preserve"> the categories of</w:t>
            </w:r>
            <w:r w:rsidR="00345871" w:rsidRPr="006D5520">
              <w:rPr>
                <w:rFonts w:ascii="Times New Roman" w:hAnsi="Times New Roman"/>
                <w:bCs/>
                <w:color w:val="767171" w:themeColor="background2" w:themeShade="80"/>
                <w:sz w:val="20"/>
                <w:szCs w:val="20"/>
              </w:rPr>
              <w:t xml:space="preserve"> </w:t>
            </w:r>
            <w:r w:rsidRPr="00CB3A3C">
              <w:rPr>
                <w:rFonts w:ascii="Times New Roman" w:hAnsi="Times New Roman"/>
                <w:bCs/>
                <w:color w:val="7F7F7F" w:themeColor="text1" w:themeTint="80"/>
                <w:sz w:val="20"/>
                <w:szCs w:val="20"/>
              </w:rPr>
              <w:t>“Quality” and “Risk”</w:t>
            </w:r>
          </w:p>
          <w:p w14:paraId="466F983F" w14:textId="32C5C303" w:rsidR="00EB65C8" w:rsidRPr="0054609C" w:rsidRDefault="00A51CFC" w:rsidP="00A51CFC">
            <w:pPr>
              <w:widowControl w:val="0"/>
              <w:autoSpaceDE w:val="0"/>
              <w:autoSpaceDN w:val="0"/>
              <w:adjustRightInd w:val="0"/>
              <w:rPr>
                <w:rFonts w:ascii="Times New Roman" w:hAnsi="Times New Roman"/>
                <w:b/>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 xml:space="preserve">or Graduate Project (EGMT 690) </w:t>
            </w:r>
            <w:r w:rsidRPr="006D5520">
              <w:rPr>
                <w:rFonts w:ascii="Times New Roman" w:hAnsi="Times New Roman"/>
                <w:bCs/>
                <w:color w:val="767171" w:themeColor="background2" w:themeShade="80"/>
                <w:sz w:val="20"/>
                <w:szCs w:val="20"/>
              </w:rPr>
              <w:t xml:space="preserve">were required to take the ATMAE Certified Technology Manager (CTM) exam. </w:t>
            </w:r>
            <w:r w:rsidRPr="00CB3A3C">
              <w:rPr>
                <w:rFonts w:ascii="Times New Roman" w:hAnsi="Times New Roman"/>
                <w:bCs/>
                <w:color w:val="7F7F7F" w:themeColor="text1" w:themeTint="80"/>
                <w:sz w:val="20"/>
                <w:szCs w:val="20"/>
              </w:rPr>
              <w:t xml:space="preserve">Risk management is the identification, assessment, and prioritization of risk followed by coordinated and economical application of resources to minimize, monitor, and control their probability and/or impact. The Risk category includes </w:t>
            </w:r>
            <w:r>
              <w:rPr>
                <w:rFonts w:ascii="Times New Roman" w:hAnsi="Times New Roman"/>
                <w:bCs/>
                <w:color w:val="7F7F7F" w:themeColor="text1" w:themeTint="80"/>
                <w:sz w:val="20"/>
                <w:szCs w:val="20"/>
              </w:rPr>
              <w:t>7</w:t>
            </w:r>
            <w:r w:rsidRPr="00CB3A3C">
              <w:rPr>
                <w:rFonts w:ascii="Times New Roman" w:hAnsi="Times New Roman"/>
                <w:bCs/>
                <w:color w:val="7F7F7F" w:themeColor="text1" w:themeTint="80"/>
                <w:sz w:val="20"/>
                <w:szCs w:val="20"/>
              </w:rPr>
              <w:t xml:space="preserve"> questions.</w:t>
            </w:r>
            <w:r>
              <w:rPr>
                <w:rFonts w:ascii="Times New Roman" w:hAnsi="Times New Roman"/>
                <w:bCs/>
                <w:color w:val="7F7F7F" w:themeColor="text1" w:themeTint="80"/>
                <w:sz w:val="20"/>
                <w:szCs w:val="20"/>
              </w:rPr>
              <w:t xml:space="preserve"> </w:t>
            </w:r>
            <w:r w:rsidRPr="00DE7FDA">
              <w:rPr>
                <w:rFonts w:ascii="Times New Roman" w:hAnsi="Times New Roman"/>
                <w:bCs/>
                <w:color w:val="7F7F7F" w:themeColor="text1" w:themeTint="80"/>
                <w:sz w:val="20"/>
                <w:szCs w:val="20"/>
                <w:lang w:bidi="en-US"/>
              </w:rPr>
              <w:t>Quality management involves the use of quality assurance and control of processes and products to achieve consistent and predictable quality.</w:t>
            </w:r>
            <w:r>
              <w:rPr>
                <w:rFonts w:ascii="Times New Roman" w:hAnsi="Times New Roman"/>
                <w:bCs/>
                <w:color w:val="7F7F7F" w:themeColor="text1" w:themeTint="80"/>
                <w:sz w:val="20"/>
                <w:szCs w:val="20"/>
                <w:lang w:bidi="en-US"/>
              </w:rPr>
              <w:t xml:space="preserve"> </w:t>
            </w:r>
            <w:r w:rsidRPr="00CB3A3C">
              <w:rPr>
                <w:rFonts w:ascii="Times New Roman" w:hAnsi="Times New Roman"/>
                <w:bCs/>
                <w:color w:val="7F7F7F" w:themeColor="text1" w:themeTint="80"/>
                <w:sz w:val="20"/>
                <w:szCs w:val="20"/>
              </w:rPr>
              <w:t xml:space="preserve">The </w:t>
            </w:r>
            <w:r>
              <w:rPr>
                <w:rFonts w:ascii="Times New Roman" w:hAnsi="Times New Roman"/>
                <w:bCs/>
                <w:color w:val="7F7F7F" w:themeColor="text1" w:themeTint="80"/>
                <w:sz w:val="20"/>
                <w:szCs w:val="20"/>
              </w:rPr>
              <w:t>Quality management</w:t>
            </w:r>
            <w:r w:rsidRPr="00CB3A3C">
              <w:rPr>
                <w:rFonts w:ascii="Times New Roman" w:hAnsi="Times New Roman"/>
                <w:bCs/>
                <w:color w:val="7F7F7F" w:themeColor="text1" w:themeTint="80"/>
                <w:sz w:val="20"/>
                <w:szCs w:val="20"/>
              </w:rPr>
              <w:t xml:space="preserve"> category includes 19 questions</w:t>
            </w:r>
            <w:r>
              <w:rPr>
                <w:rFonts w:ascii="Times New Roman" w:hAnsi="Times New Roman"/>
                <w:bCs/>
                <w:color w:val="7F7F7F" w:themeColor="text1" w:themeTint="80"/>
                <w:sz w:val="20"/>
                <w:szCs w:val="20"/>
              </w:rPr>
              <w:t>.</w:t>
            </w: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DE0071D" w:rsidR="00EB65C8" w:rsidRPr="0054609C" w:rsidRDefault="00CD31B9" w:rsidP="00CD31B9">
            <w:pPr>
              <w:widowControl w:val="0"/>
              <w:autoSpaceDE w:val="0"/>
              <w:autoSpaceDN w:val="0"/>
              <w:adjustRightInd w:val="0"/>
              <w:rPr>
                <w:rFonts w:ascii="Times New Roman" w:hAnsi="Times New Roman"/>
                <w:b/>
                <w:sz w:val="20"/>
                <w:szCs w:val="20"/>
              </w:rPr>
            </w:pPr>
            <w:r w:rsidRPr="00913A2E">
              <w:rPr>
                <w:rFonts w:ascii="Times New Roman" w:hAnsi="Times New Roman"/>
                <w:bCs/>
                <w:color w:val="7F7F7F" w:themeColor="text1" w:themeTint="80"/>
                <w:sz w:val="20"/>
                <w:szCs w:val="20"/>
              </w:rPr>
              <w:t>The goal for graduate students is to have an average performance in each exam category that meets or exceeds the passing threshold (</w:t>
            </w:r>
            <w:r w:rsidR="00EA479F">
              <w:rPr>
                <w:rFonts w:ascii="Times New Roman" w:hAnsi="Times New Roman"/>
                <w:bCs/>
                <w:color w:val="7F7F7F" w:themeColor="text1" w:themeTint="80"/>
                <w:sz w:val="20"/>
                <w:szCs w:val="20"/>
              </w:rPr>
              <w:t>60</w:t>
            </w:r>
            <w:r w:rsidRPr="00913A2E">
              <w:rPr>
                <w:rFonts w:ascii="Times New Roman" w:hAnsi="Times New Roman"/>
                <w:bCs/>
                <w:color w:val="7F7F7F" w:themeColor="text1" w:themeTint="80"/>
                <w:sz w:val="20"/>
                <w:szCs w:val="20"/>
              </w:rPr>
              <w:t xml:space="preserve">%). The passing threshold represents over 100 accredited programs across the U.S. that use this exam to meet standards for numerous industry </w:t>
            </w:r>
            <w:r w:rsidRPr="00913A2E">
              <w:rPr>
                <w:rFonts w:ascii="Times New Roman" w:hAnsi="Times New Roman"/>
                <w:bCs/>
                <w:color w:val="7F7F7F" w:themeColor="text1" w:themeTint="80"/>
                <w:sz w:val="20"/>
                <w:szCs w:val="20"/>
              </w:rPr>
              <w:lastRenderedPageBreak/>
              <w:t>professions.</w:t>
            </w: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7C7236AD" w:rsidR="00EB65C8" w:rsidRPr="0054609C" w:rsidRDefault="0010794D" w:rsidP="0010794D">
            <w:pPr>
              <w:widowControl w:val="0"/>
              <w:autoSpaceDE w:val="0"/>
              <w:autoSpaceDN w:val="0"/>
              <w:adjustRightInd w:val="0"/>
              <w:rPr>
                <w:rFonts w:ascii="Times New Roman" w:hAnsi="Times New Roman"/>
                <w:b/>
                <w:sz w:val="20"/>
                <w:szCs w:val="20"/>
              </w:rPr>
            </w:pPr>
            <w:r w:rsidRPr="0001031E">
              <w:rPr>
                <w:rFonts w:ascii="Times New Roman" w:hAnsi="Times New Roman"/>
                <w:bCs/>
                <w:color w:val="7F7F7F" w:themeColor="text1" w:themeTint="80"/>
                <w:sz w:val="20"/>
                <w:szCs w:val="20"/>
              </w:rPr>
              <w:t>60%</w:t>
            </w: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8AC3E7" w:rsidR="00EB65C8" w:rsidRPr="0054609C" w:rsidRDefault="009A77C8" w:rsidP="009A77C8">
            <w:pPr>
              <w:widowControl w:val="0"/>
              <w:autoSpaceDE w:val="0"/>
              <w:autoSpaceDN w:val="0"/>
              <w:adjustRightInd w:val="0"/>
              <w:rPr>
                <w:rFonts w:ascii="Times New Roman" w:hAnsi="Times New Roman"/>
                <w:b/>
                <w:sz w:val="20"/>
                <w:szCs w:val="20"/>
              </w:rPr>
            </w:pPr>
            <w:r>
              <w:rPr>
                <w:rFonts w:ascii="Times New Roman" w:hAnsi="Times New Roman"/>
                <w:bCs/>
                <w:color w:val="7F7F7F" w:themeColor="text1" w:themeTint="80"/>
                <w:sz w:val="20"/>
                <w:szCs w:val="20"/>
              </w:rPr>
              <w:t>75</w:t>
            </w:r>
            <w:r w:rsidRPr="0001031E">
              <w:rPr>
                <w:rFonts w:ascii="Times New Roman" w:hAnsi="Times New Roman"/>
                <w:bCs/>
                <w:color w:val="7F7F7F" w:themeColor="text1" w:themeTint="80"/>
                <w:sz w:val="20"/>
                <w:szCs w:val="20"/>
              </w:rPr>
              <w:t>%</w:t>
            </w:r>
          </w:p>
        </w:tc>
      </w:tr>
      <w:tr w:rsidR="00EB65C8" w:rsidRPr="00964DD0" w14:paraId="230484E4" w14:textId="77777777" w:rsidTr="009242CA">
        <w:trPr>
          <w:trHeight w:val="1567"/>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01CE1438" w14:textId="77777777" w:rsidR="00ED5898" w:rsidRPr="008B64BF" w:rsidRDefault="00ED5898" w:rsidP="00ED5898">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59EA59B8" w14:textId="77777777" w:rsidR="00ED5898" w:rsidRDefault="00ED5898" w:rsidP="00ED5898">
            <w:pPr>
              <w:widowControl w:val="0"/>
              <w:autoSpaceDE w:val="0"/>
              <w:autoSpaceDN w:val="0"/>
              <w:adjustRightInd w:val="0"/>
              <w:rPr>
                <w:rFonts w:ascii="Times New Roman" w:hAnsi="Times New Roman"/>
                <w:color w:val="7F7F7F" w:themeColor="text1" w:themeTint="80"/>
                <w:sz w:val="20"/>
                <w:szCs w:val="20"/>
              </w:rPr>
            </w:pPr>
          </w:p>
          <w:p w14:paraId="0E80DC96" w14:textId="5EBFCCF4" w:rsidR="00ED5898" w:rsidRDefault="00ED5898" w:rsidP="00ED5898">
            <w:pPr>
              <w:widowControl w:val="0"/>
              <w:autoSpaceDE w:val="0"/>
              <w:autoSpaceDN w:val="0"/>
              <w:adjustRightInd w:val="0"/>
              <w:rPr>
                <w:rFonts w:ascii="Times New Roman" w:hAnsi="Times New Roman"/>
                <w:color w:val="7F7F7F" w:themeColor="text1" w:themeTint="80"/>
                <w:sz w:val="20"/>
                <w:szCs w:val="20"/>
              </w:rPr>
            </w:pPr>
            <w:r w:rsidRPr="00D4760E">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D4760E">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D4760E">
              <w:rPr>
                <w:rFonts w:ascii="Times New Roman" w:hAnsi="Times New Roman"/>
                <w:color w:val="7F7F7F" w:themeColor="text1" w:themeTint="80"/>
                <w:sz w:val="20"/>
                <w:szCs w:val="20"/>
              </w:rPr>
              <w:t>, (N=</w:t>
            </w:r>
            <w:r>
              <w:rPr>
                <w:rFonts w:ascii="Times New Roman" w:hAnsi="Times New Roman"/>
                <w:color w:val="7F7F7F" w:themeColor="text1" w:themeTint="80"/>
                <w:sz w:val="20"/>
                <w:szCs w:val="20"/>
              </w:rPr>
              <w:t>4</w:t>
            </w:r>
            <w:r w:rsidRPr="00D4760E">
              <w:rPr>
                <w:rFonts w:ascii="Times New Roman" w:hAnsi="Times New Roman"/>
                <w:color w:val="7F7F7F" w:themeColor="text1" w:themeTint="80"/>
                <w:sz w:val="20"/>
                <w:szCs w:val="20"/>
              </w:rPr>
              <w:t xml:space="preserve">) graduate students took the exam. </w:t>
            </w:r>
          </w:p>
          <w:p w14:paraId="009B30D3" w14:textId="1A1B57FC" w:rsidR="00ED5898" w:rsidRDefault="00ED5898" w:rsidP="00ED5898">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w:t>
            </w:r>
            <w:r w:rsidR="00736A5F">
              <w:rPr>
                <w:rFonts w:ascii="Times New Roman" w:hAnsi="Times New Roman"/>
                <w:color w:val="7F7F7F" w:themeColor="text1" w:themeTint="80"/>
                <w:sz w:val="20"/>
                <w:szCs w:val="20"/>
              </w:rPr>
              <w:t>5</w:t>
            </w:r>
            <w:r w:rsidRPr="00D4760E">
              <w:rPr>
                <w:rFonts w:ascii="Times New Roman" w:hAnsi="Times New Roman"/>
                <w:color w:val="7F7F7F" w:themeColor="text1" w:themeTint="80"/>
                <w:sz w:val="20"/>
                <w:szCs w:val="20"/>
              </w:rPr>
              <w:t xml:space="preserve">% of students achieved 60% or more in the Risk category. </w:t>
            </w:r>
          </w:p>
          <w:p w14:paraId="5CACC952" w14:textId="6CDDECF7" w:rsidR="00ED5898" w:rsidRDefault="00542CDF" w:rsidP="00ED5898">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75</w:t>
            </w:r>
            <w:r w:rsidR="00ED5898" w:rsidRPr="00D4760E">
              <w:rPr>
                <w:rFonts w:ascii="Times New Roman" w:hAnsi="Times New Roman"/>
                <w:color w:val="7F7F7F" w:themeColor="text1" w:themeTint="80"/>
                <w:sz w:val="20"/>
                <w:szCs w:val="20"/>
              </w:rPr>
              <w:t>% of students achieved 60% or more in the Quality category.</w:t>
            </w:r>
          </w:p>
          <w:p w14:paraId="346F0AF7" w14:textId="6FC0D77B" w:rsidR="00EB65C8" w:rsidRPr="0054609C" w:rsidRDefault="00EB65C8" w:rsidP="00ED5898">
            <w:pPr>
              <w:widowControl w:val="0"/>
              <w:autoSpaceDE w:val="0"/>
              <w:autoSpaceDN w:val="0"/>
              <w:adjustRightInd w:val="0"/>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0E9F52F" w:rsidR="00402256" w:rsidRPr="003A32E4" w:rsidRDefault="009A77C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317F3473" w:rsidR="00410B0B" w:rsidRDefault="00410B0B"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76B30F83" w14:textId="03315092" w:rsidR="00E63F06" w:rsidRDefault="00E63F06" w:rsidP="00E63F0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For</w:t>
            </w:r>
            <w:r w:rsidRPr="00180458">
              <w:rPr>
                <w:rFonts w:ascii="Times New Roman" w:hAnsi="Times New Roman"/>
                <w:bCs/>
                <w:color w:val="767171" w:themeColor="background2" w:themeShade="80"/>
                <w:sz w:val="20"/>
              </w:rPr>
              <w:t xml:space="preserve"> 202</w:t>
            </w:r>
            <w:r w:rsidR="0089636D">
              <w:rPr>
                <w:rFonts w:ascii="Times New Roman" w:hAnsi="Times New Roman"/>
                <w:bCs/>
                <w:color w:val="767171" w:themeColor="background2" w:themeShade="80"/>
                <w:sz w:val="20"/>
              </w:rPr>
              <w:t>3</w:t>
            </w:r>
            <w:r w:rsidRPr="00180458">
              <w:rPr>
                <w:rFonts w:ascii="Times New Roman" w:hAnsi="Times New Roman"/>
                <w:bCs/>
                <w:color w:val="767171" w:themeColor="background2" w:themeShade="80"/>
                <w:sz w:val="20"/>
              </w:rPr>
              <w:t>-202</w:t>
            </w:r>
            <w:r w:rsidR="0089636D">
              <w:rPr>
                <w:rFonts w:ascii="Times New Roman" w:hAnsi="Times New Roman"/>
                <w:bCs/>
                <w:color w:val="767171" w:themeColor="background2" w:themeShade="80"/>
                <w:sz w:val="20"/>
              </w:rPr>
              <w:t>4</w:t>
            </w:r>
            <w:r w:rsidRPr="0018045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four</w:t>
            </w:r>
            <w:r w:rsidRPr="00180458">
              <w:rPr>
                <w:rFonts w:ascii="Times New Roman" w:hAnsi="Times New Roman"/>
                <w:bCs/>
                <w:color w:val="767171" w:themeColor="background2" w:themeShade="80"/>
                <w:sz w:val="20"/>
              </w:rPr>
              <w:t xml:space="preserve"> MSEM graduate students took the exam. </w:t>
            </w:r>
          </w:p>
          <w:p w14:paraId="4E66FDB7" w14:textId="77777777" w:rsidR="00E63F06" w:rsidRDefault="00E63F06" w:rsidP="00E63F06">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Based on the exam category scores</w:t>
            </w:r>
            <w:r>
              <w:rPr>
                <w:rFonts w:ascii="Times New Roman" w:hAnsi="Times New Roman"/>
                <w:bCs/>
                <w:color w:val="767171" w:themeColor="background2" w:themeShade="80"/>
                <w:sz w:val="20"/>
              </w:rPr>
              <w:t>:</w:t>
            </w:r>
          </w:p>
          <w:p w14:paraId="60202953" w14:textId="2DFB8E83" w:rsidR="00E63F06" w:rsidRDefault="0089636D" w:rsidP="00E63F06">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t>100</w:t>
            </w:r>
            <w:r w:rsidR="00E63F06" w:rsidRPr="008B64BF">
              <w:rPr>
                <w:rFonts w:ascii="Times New Roman" w:hAnsi="Times New Roman"/>
                <w:color w:val="7F7F7F" w:themeColor="text1" w:themeTint="80"/>
                <w:sz w:val="20"/>
                <w:szCs w:val="20"/>
              </w:rPr>
              <w:t>% of students achieved 60% or more in Leadership</w:t>
            </w:r>
            <w:r w:rsidR="00E63F06">
              <w:rPr>
                <w:rFonts w:ascii="Times New Roman" w:hAnsi="Times New Roman"/>
                <w:color w:val="7F7F7F" w:themeColor="text1" w:themeTint="80"/>
                <w:sz w:val="20"/>
                <w:szCs w:val="20"/>
              </w:rPr>
              <w:t xml:space="preserve"> </w:t>
            </w:r>
            <w:r w:rsidR="00E63F06" w:rsidRPr="008B64BF">
              <w:rPr>
                <w:rFonts w:ascii="Times New Roman" w:hAnsi="Times New Roman"/>
                <w:color w:val="7F7F7F" w:themeColor="text1" w:themeTint="80"/>
                <w:sz w:val="20"/>
                <w:szCs w:val="20"/>
              </w:rPr>
              <w:t>categor</w:t>
            </w:r>
            <w:r w:rsidR="00E63F06">
              <w:rPr>
                <w:rFonts w:ascii="Times New Roman" w:hAnsi="Times New Roman"/>
                <w:color w:val="7F7F7F" w:themeColor="text1" w:themeTint="80"/>
                <w:sz w:val="20"/>
                <w:szCs w:val="20"/>
              </w:rPr>
              <w:t>y.</w:t>
            </w:r>
            <w:r w:rsidR="00E63F06" w:rsidRPr="008B64BF">
              <w:rPr>
                <w:rFonts w:ascii="Times New Roman" w:hAnsi="Times New Roman"/>
                <w:color w:val="7F7F7F" w:themeColor="text1" w:themeTint="80"/>
                <w:sz w:val="20"/>
                <w:szCs w:val="20"/>
              </w:rPr>
              <w:t xml:space="preserve"> </w:t>
            </w:r>
          </w:p>
          <w:p w14:paraId="4CDE38CE" w14:textId="1923CA0D" w:rsidR="00E63F06" w:rsidRDefault="0089636D" w:rsidP="00E63F06">
            <w:pPr>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100</w:t>
            </w:r>
            <w:r w:rsidR="00E63F06">
              <w:rPr>
                <w:rFonts w:ascii="Times New Roman" w:hAnsi="Times New Roman"/>
                <w:color w:val="7F7F7F" w:themeColor="text1" w:themeTint="80"/>
                <w:sz w:val="20"/>
                <w:szCs w:val="20"/>
              </w:rPr>
              <w:t xml:space="preserve">% </w:t>
            </w:r>
            <w:r w:rsidR="00E63F06" w:rsidRPr="008B64BF">
              <w:rPr>
                <w:rFonts w:ascii="Times New Roman" w:hAnsi="Times New Roman"/>
                <w:color w:val="7F7F7F" w:themeColor="text1" w:themeTint="80"/>
                <w:sz w:val="20"/>
                <w:szCs w:val="20"/>
              </w:rPr>
              <w:t xml:space="preserve"> of students achieved 60% or more </w:t>
            </w:r>
            <w:r w:rsidR="00E63F06">
              <w:rPr>
                <w:rFonts w:ascii="Times New Roman" w:hAnsi="Times New Roman"/>
                <w:color w:val="7F7F7F" w:themeColor="text1" w:themeTint="80"/>
                <w:sz w:val="20"/>
                <w:szCs w:val="20"/>
              </w:rPr>
              <w:t xml:space="preserve">in the </w:t>
            </w:r>
            <w:r w:rsidR="00E63F06" w:rsidRPr="008B64BF">
              <w:rPr>
                <w:rFonts w:ascii="Times New Roman" w:hAnsi="Times New Roman"/>
                <w:color w:val="7F7F7F" w:themeColor="text1" w:themeTint="80"/>
                <w:sz w:val="20"/>
                <w:szCs w:val="20"/>
              </w:rPr>
              <w:t>Self-</w:t>
            </w:r>
            <w:r w:rsidR="00E63F06">
              <w:rPr>
                <w:rFonts w:ascii="Times New Roman" w:hAnsi="Times New Roman"/>
                <w:color w:val="7F7F7F" w:themeColor="text1" w:themeTint="80"/>
                <w:sz w:val="20"/>
                <w:szCs w:val="20"/>
              </w:rPr>
              <w:t>M</w:t>
            </w:r>
            <w:r w:rsidR="00E63F06" w:rsidRPr="008B64BF">
              <w:rPr>
                <w:rFonts w:ascii="Times New Roman" w:hAnsi="Times New Roman"/>
                <w:color w:val="7F7F7F" w:themeColor="text1" w:themeTint="80"/>
                <w:sz w:val="20"/>
                <w:szCs w:val="20"/>
              </w:rPr>
              <w:t>anagement categor</w:t>
            </w:r>
            <w:r w:rsidR="00E63F06">
              <w:rPr>
                <w:rFonts w:ascii="Times New Roman" w:hAnsi="Times New Roman"/>
                <w:color w:val="7F7F7F" w:themeColor="text1" w:themeTint="80"/>
                <w:sz w:val="20"/>
                <w:szCs w:val="20"/>
              </w:rPr>
              <w:t>y</w:t>
            </w:r>
            <w:r w:rsidR="00E63F06" w:rsidRPr="008B64BF">
              <w:rPr>
                <w:rFonts w:ascii="Times New Roman" w:hAnsi="Times New Roman"/>
                <w:color w:val="7F7F7F" w:themeColor="text1" w:themeTint="80"/>
                <w:sz w:val="20"/>
                <w:szCs w:val="20"/>
              </w:rPr>
              <w:t>.</w:t>
            </w:r>
          </w:p>
          <w:p w14:paraId="04362702" w14:textId="77777777" w:rsidR="00E63F06" w:rsidRDefault="00E63F06" w:rsidP="00E63F06">
            <w:pPr>
              <w:jc w:val="both"/>
              <w:rPr>
                <w:rFonts w:ascii="Times New Roman" w:hAnsi="Times New Roman"/>
                <w:color w:val="7F7F7F" w:themeColor="text1" w:themeTint="80"/>
                <w:sz w:val="20"/>
                <w:szCs w:val="20"/>
              </w:rPr>
            </w:pPr>
            <w:r w:rsidRPr="00644E31">
              <w:rPr>
                <w:rFonts w:ascii="Times New Roman" w:hAnsi="Times New Roman"/>
                <w:color w:val="7F7F7F" w:themeColor="text1" w:themeTint="80"/>
                <w:sz w:val="20"/>
                <w:szCs w:val="20"/>
              </w:rPr>
              <w:t>100%</w:t>
            </w:r>
            <w:r>
              <w:rPr>
                <w:rFonts w:ascii="Times New Roman" w:hAnsi="Times New Roman"/>
                <w:color w:val="7F7F7F" w:themeColor="text1" w:themeTint="80"/>
                <w:sz w:val="20"/>
                <w:szCs w:val="20"/>
              </w:rPr>
              <w:t xml:space="preserve"> </w:t>
            </w:r>
            <w:r w:rsidRPr="00644E31">
              <w:rPr>
                <w:rFonts w:ascii="Times New Roman" w:hAnsi="Times New Roman"/>
                <w:color w:val="7F7F7F" w:themeColor="text1" w:themeTint="80"/>
                <w:sz w:val="20"/>
                <w:szCs w:val="20"/>
              </w:rPr>
              <w:t>of students achieved 60% or more in the People</w:t>
            </w:r>
            <w:r>
              <w:rPr>
                <w:rFonts w:ascii="Times New Roman" w:hAnsi="Times New Roman"/>
                <w:color w:val="7F7F7F" w:themeColor="text1" w:themeTint="80"/>
                <w:sz w:val="20"/>
                <w:szCs w:val="20"/>
              </w:rPr>
              <w:t xml:space="preserve"> </w:t>
            </w:r>
            <w:proofErr w:type="spellStart"/>
            <w:r>
              <w:rPr>
                <w:rFonts w:ascii="Times New Roman" w:hAnsi="Times New Roman"/>
                <w:color w:val="7F7F7F" w:themeColor="text1" w:themeTint="80"/>
                <w:sz w:val="20"/>
                <w:szCs w:val="20"/>
              </w:rPr>
              <w:t>catagory</w:t>
            </w:r>
            <w:proofErr w:type="spellEnd"/>
            <w:r w:rsidRPr="00644E31">
              <w:rPr>
                <w:rFonts w:ascii="Times New Roman" w:hAnsi="Times New Roman"/>
                <w:color w:val="7F7F7F" w:themeColor="text1" w:themeTint="80"/>
                <w:sz w:val="20"/>
                <w:szCs w:val="20"/>
              </w:rPr>
              <w:t>.</w:t>
            </w:r>
          </w:p>
          <w:p w14:paraId="2C8327FB" w14:textId="7D294878" w:rsidR="00E63F06" w:rsidRDefault="00E63F06" w:rsidP="00E63F06">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w:t>
            </w:r>
            <w:r w:rsidR="0089636D">
              <w:rPr>
                <w:rFonts w:ascii="Times New Roman" w:hAnsi="Times New Roman"/>
                <w:color w:val="7F7F7F" w:themeColor="text1" w:themeTint="80"/>
                <w:sz w:val="20"/>
                <w:szCs w:val="20"/>
              </w:rPr>
              <w:t>5</w:t>
            </w:r>
            <w:r w:rsidRPr="00D4760E">
              <w:rPr>
                <w:rFonts w:ascii="Times New Roman" w:hAnsi="Times New Roman"/>
                <w:color w:val="7F7F7F" w:themeColor="text1" w:themeTint="80"/>
                <w:sz w:val="20"/>
                <w:szCs w:val="20"/>
              </w:rPr>
              <w:t xml:space="preserve">% of students achieved 60% or more in the Risk category. </w:t>
            </w:r>
          </w:p>
          <w:p w14:paraId="3EA1A120" w14:textId="17F9AF75" w:rsidR="00E63F06" w:rsidRDefault="0089636D" w:rsidP="00E63F06">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75</w:t>
            </w:r>
            <w:r w:rsidR="00E63F06" w:rsidRPr="00D4760E">
              <w:rPr>
                <w:rFonts w:ascii="Times New Roman" w:hAnsi="Times New Roman"/>
                <w:color w:val="7F7F7F" w:themeColor="text1" w:themeTint="80"/>
                <w:sz w:val="20"/>
                <w:szCs w:val="20"/>
              </w:rPr>
              <w:t>% of students achieved 60% or more in the Quality category.</w:t>
            </w:r>
          </w:p>
          <w:p w14:paraId="27F76B5B" w14:textId="77777777" w:rsidR="00FF131C" w:rsidRDefault="00FF131C" w:rsidP="00402256">
            <w:pPr>
              <w:jc w:val="both"/>
              <w:rPr>
                <w:rFonts w:ascii="Times New Roman" w:hAnsi="Times New Roman"/>
                <w:bCs/>
                <w:color w:val="767171" w:themeColor="background2" w:themeShade="80"/>
                <w:sz w:val="20"/>
              </w:rPr>
            </w:pPr>
          </w:p>
          <w:p w14:paraId="01CA94A2" w14:textId="5010F436" w:rsid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p>
          <w:p w14:paraId="63B32689" w14:textId="108B699F" w:rsidR="00BD5E72" w:rsidRDefault="00BD5E72" w:rsidP="00BD5E72">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 xml:space="preserve">These results indicate that students performed well </w:t>
            </w:r>
            <w:r w:rsidR="003D5103">
              <w:rPr>
                <w:rFonts w:ascii="Times New Roman" w:hAnsi="Times New Roman"/>
                <w:bCs/>
                <w:color w:val="767171" w:themeColor="background2" w:themeShade="80"/>
                <w:sz w:val="20"/>
              </w:rPr>
              <w:t xml:space="preserve">in </w:t>
            </w:r>
            <w:r w:rsidR="00F720F8">
              <w:rPr>
                <w:rFonts w:ascii="Times New Roman" w:hAnsi="Times New Roman"/>
                <w:bCs/>
                <w:color w:val="767171" w:themeColor="background2" w:themeShade="80"/>
                <w:sz w:val="20"/>
              </w:rPr>
              <w:t xml:space="preserve">all categories, with some </w:t>
            </w:r>
            <w:r w:rsidR="00961067">
              <w:rPr>
                <w:rFonts w:ascii="Times New Roman" w:hAnsi="Times New Roman"/>
                <w:bCs/>
                <w:color w:val="767171" w:themeColor="background2" w:themeShade="80"/>
                <w:sz w:val="20"/>
              </w:rPr>
              <w:t xml:space="preserve">possible </w:t>
            </w:r>
            <w:r w:rsidR="00F720F8">
              <w:rPr>
                <w:rFonts w:ascii="Times New Roman" w:hAnsi="Times New Roman"/>
                <w:bCs/>
                <w:color w:val="767171" w:themeColor="background2" w:themeShade="80"/>
                <w:sz w:val="20"/>
              </w:rPr>
              <w:t xml:space="preserve">improvement in the Risk and Quality categories. </w:t>
            </w:r>
          </w:p>
          <w:p w14:paraId="7B5DD663" w14:textId="77777777" w:rsidR="00BD5E72" w:rsidRDefault="00BD5E72" w:rsidP="00402256">
            <w:pPr>
              <w:jc w:val="both"/>
              <w:rPr>
                <w:rFonts w:ascii="Times New Roman" w:hAnsi="Times New Roman"/>
                <w:color w:val="767171" w:themeColor="background2" w:themeShade="80"/>
                <w:sz w:val="20"/>
              </w:rPr>
            </w:pPr>
          </w:p>
          <w:p w14:paraId="7AC34896" w14:textId="39E1F77F" w:rsidR="00510051" w:rsidRDefault="00FF131C" w:rsidP="0086420D">
            <w:pPr>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p>
          <w:p w14:paraId="30C4962F"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Assessment Time</w:t>
            </w:r>
            <w:r w:rsidRPr="0024318B">
              <w:rPr>
                <w:rFonts w:ascii="Times New Roman" w:hAnsi="Times New Roman"/>
                <w:bCs/>
                <w:color w:val="767171" w:themeColor="background2" w:themeShade="80"/>
                <w:sz w:val="20"/>
              </w:rPr>
              <w:t xml:space="preserve">: </w:t>
            </w:r>
          </w:p>
          <w:p w14:paraId="00C24DF0"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This outcome will be assessed in May of each year.</w:t>
            </w:r>
          </w:p>
          <w:p w14:paraId="3934A0E4" w14:textId="21AFEE90"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Courses sampled</w:t>
            </w:r>
            <w:r w:rsidRPr="0024318B">
              <w:rPr>
                <w:rFonts w:ascii="Times New Roman" w:hAnsi="Times New Roman"/>
                <w:bCs/>
                <w:color w:val="767171" w:themeColor="background2" w:themeShade="80"/>
                <w:sz w:val="20"/>
              </w:rPr>
              <w:t xml:space="preserve">: </w:t>
            </w:r>
          </w:p>
          <w:p w14:paraId="330D2738" w14:textId="0CC6D55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Certified Technology Manager (CTM) exam offered by the Association of Technology, Management, and Applied Engineering (ATMAE). The exam </w:t>
            </w:r>
            <w:r>
              <w:rPr>
                <w:rFonts w:ascii="Times New Roman" w:hAnsi="Times New Roman"/>
                <w:bCs/>
                <w:color w:val="767171" w:themeColor="background2" w:themeShade="80"/>
                <w:sz w:val="20"/>
              </w:rPr>
              <w:t>is</w:t>
            </w:r>
            <w:r w:rsidRPr="0024318B">
              <w:rPr>
                <w:rFonts w:ascii="Times New Roman" w:hAnsi="Times New Roman"/>
                <w:bCs/>
                <w:color w:val="767171" w:themeColor="background2" w:themeShade="80"/>
                <w:sz w:val="20"/>
              </w:rPr>
              <w:t xml:space="preserve"> offered </w:t>
            </w:r>
            <w:r>
              <w:rPr>
                <w:rFonts w:ascii="Times New Roman" w:hAnsi="Times New Roman"/>
                <w:bCs/>
                <w:color w:val="767171" w:themeColor="background2" w:themeShade="80"/>
                <w:sz w:val="20"/>
              </w:rPr>
              <w:t>once</w:t>
            </w:r>
            <w:r w:rsidRPr="0024318B">
              <w:rPr>
                <w:rFonts w:ascii="Times New Roman" w:hAnsi="Times New Roman"/>
                <w:bCs/>
                <w:color w:val="767171" w:themeColor="background2" w:themeShade="80"/>
                <w:sz w:val="20"/>
              </w:rPr>
              <w:t xml:space="preserve"> a year</w:t>
            </w:r>
            <w:r>
              <w:rPr>
                <w:rFonts w:ascii="Times New Roman" w:hAnsi="Times New Roman"/>
                <w:bCs/>
                <w:color w:val="767171" w:themeColor="background2" w:themeShade="80"/>
                <w:sz w:val="20"/>
              </w:rPr>
              <w:t xml:space="preserve"> in </w:t>
            </w:r>
            <w:r w:rsidRPr="0024318B">
              <w:rPr>
                <w:rFonts w:ascii="Times New Roman" w:hAnsi="Times New Roman"/>
                <w:bCs/>
                <w:color w:val="767171" w:themeColor="background2" w:themeShade="80"/>
                <w:sz w:val="20"/>
              </w:rPr>
              <w:t>April</w:t>
            </w:r>
            <w:r>
              <w:rPr>
                <w:rFonts w:ascii="Times New Roman" w:hAnsi="Times New Roman"/>
                <w:bCs/>
                <w:color w:val="767171" w:themeColor="background2" w:themeShade="80"/>
                <w:sz w:val="20"/>
              </w:rPr>
              <w:t xml:space="preserve">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 </w:t>
            </w:r>
            <w:r w:rsidRPr="0024318B">
              <w:rPr>
                <w:rFonts w:ascii="Times New Roman" w:hAnsi="Times New Roman"/>
                <w:bCs/>
                <w:color w:val="767171" w:themeColor="background2" w:themeShade="80"/>
                <w:sz w:val="20"/>
              </w:rPr>
              <w:t xml:space="preserve">    </w:t>
            </w:r>
          </w:p>
          <w:p w14:paraId="1AA64CDD"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Data/artifacts will be collected</w:t>
            </w:r>
            <w:r w:rsidRPr="0024318B">
              <w:rPr>
                <w:rFonts w:ascii="Times New Roman" w:hAnsi="Times New Roman"/>
                <w:bCs/>
                <w:color w:val="767171" w:themeColor="background2" w:themeShade="80"/>
                <w:sz w:val="20"/>
              </w:rPr>
              <w:t xml:space="preserve">: </w:t>
            </w:r>
          </w:p>
          <w:p w14:paraId="78DF72A1"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“Leadership” and “Self-Management”</w:t>
            </w:r>
          </w:p>
          <w:p w14:paraId="2F3D7B1B"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“People”</w:t>
            </w:r>
          </w:p>
          <w:p w14:paraId="64A894F2"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“Quality” and “Risk”</w:t>
            </w:r>
          </w:p>
          <w:p w14:paraId="3266F576" w14:textId="77777777" w:rsidR="0086420D" w:rsidRPr="0024318B"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Faculty responsible for collecting and providing data and information</w:t>
            </w:r>
            <w:r w:rsidRPr="0024318B">
              <w:rPr>
                <w:rFonts w:ascii="Times New Roman" w:hAnsi="Times New Roman"/>
                <w:bCs/>
                <w:color w:val="767171" w:themeColor="background2" w:themeShade="80"/>
                <w:sz w:val="20"/>
              </w:rPr>
              <w:t>:</w:t>
            </w:r>
          </w:p>
          <w:p w14:paraId="32E378C6" w14:textId="726C9384" w:rsidR="0086420D" w:rsidRDefault="0086420D" w:rsidP="0086420D">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Students on campus will be proctored by </w:t>
            </w:r>
            <w:r w:rsidR="00E33FF2">
              <w:rPr>
                <w:rFonts w:ascii="Times New Roman" w:hAnsi="Times New Roman"/>
                <w:bCs/>
                <w:color w:val="767171" w:themeColor="background2" w:themeShade="80"/>
                <w:sz w:val="20"/>
              </w:rPr>
              <w:t>a faculty</w:t>
            </w:r>
            <w:r w:rsidRPr="0024318B">
              <w:rPr>
                <w:rFonts w:ascii="Times New Roman" w:hAnsi="Times New Roman"/>
                <w:bCs/>
                <w:color w:val="767171" w:themeColor="background2" w:themeShade="80"/>
                <w:sz w:val="20"/>
              </w:rPr>
              <w:t xml:space="preserve"> </w:t>
            </w:r>
            <w:r w:rsidR="00E33FF2">
              <w:rPr>
                <w:rFonts w:ascii="Times New Roman" w:hAnsi="Times New Roman"/>
                <w:bCs/>
                <w:color w:val="767171" w:themeColor="background2" w:themeShade="80"/>
                <w:sz w:val="20"/>
              </w:rPr>
              <w:t xml:space="preserve">member </w:t>
            </w:r>
            <w:r w:rsidRPr="0024318B">
              <w:rPr>
                <w:rFonts w:ascii="Times New Roman" w:hAnsi="Times New Roman"/>
                <w:bCs/>
                <w:color w:val="767171" w:themeColor="background2" w:themeShade="80"/>
                <w:sz w:val="20"/>
              </w:rPr>
              <w:t xml:space="preserve">for the Certified Technology Manager ATMAE exam, while students who are not on campus will be proctored by approved testing centers. </w:t>
            </w:r>
            <w:r w:rsidR="00961067">
              <w:rPr>
                <w:rFonts w:ascii="Times New Roman" w:hAnsi="Times New Roman"/>
                <w:bCs/>
                <w:color w:val="767171" w:themeColor="background2" w:themeShade="80"/>
                <w:sz w:val="20"/>
              </w:rPr>
              <w:t>The instruct</w:t>
            </w:r>
            <w:r w:rsidR="00013797">
              <w:rPr>
                <w:rFonts w:ascii="Times New Roman" w:hAnsi="Times New Roman"/>
                <w:bCs/>
                <w:color w:val="767171" w:themeColor="background2" w:themeShade="80"/>
                <w:sz w:val="20"/>
              </w:rPr>
              <w:t>or</w:t>
            </w:r>
            <w:r w:rsidR="00961067">
              <w:rPr>
                <w:rFonts w:ascii="Times New Roman" w:hAnsi="Times New Roman"/>
                <w:bCs/>
                <w:color w:val="767171" w:themeColor="background2" w:themeShade="80"/>
                <w:sz w:val="20"/>
              </w:rPr>
              <w:t xml:space="preserve"> </w:t>
            </w:r>
            <w:r w:rsidR="00013797">
              <w:rPr>
                <w:rFonts w:ascii="Times New Roman" w:hAnsi="Times New Roman"/>
                <w:bCs/>
                <w:color w:val="767171" w:themeColor="background2" w:themeShade="80"/>
                <w:sz w:val="20"/>
              </w:rPr>
              <w:t>o</w:t>
            </w:r>
            <w:r w:rsidR="00961067">
              <w:rPr>
                <w:rFonts w:ascii="Times New Roman" w:hAnsi="Times New Roman"/>
                <w:bCs/>
                <w:color w:val="767171" w:themeColor="background2" w:themeShade="80"/>
                <w:sz w:val="20"/>
              </w:rPr>
              <w:t>f record</w:t>
            </w:r>
            <w:r w:rsidRPr="0024318B">
              <w:rPr>
                <w:rFonts w:ascii="Times New Roman" w:hAnsi="Times New Roman"/>
                <w:bCs/>
                <w:color w:val="767171" w:themeColor="background2" w:themeShade="80"/>
                <w:sz w:val="20"/>
              </w:rPr>
              <w:t xml:space="preserve"> will </w:t>
            </w:r>
            <w:r>
              <w:rPr>
                <w:rFonts w:ascii="Times New Roman" w:hAnsi="Times New Roman"/>
                <w:bCs/>
                <w:color w:val="767171" w:themeColor="background2" w:themeShade="80"/>
                <w:sz w:val="20"/>
              </w:rPr>
              <w:t xml:space="preserve">provide data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w:t>
            </w:r>
            <w:r w:rsidR="00961067">
              <w:rPr>
                <w:rFonts w:ascii="Times New Roman" w:hAnsi="Times New Roman"/>
                <w:bCs/>
                <w:color w:val="767171" w:themeColor="background2" w:themeShade="80"/>
                <w:sz w:val="20"/>
              </w:rPr>
              <w:t>the program coordinator</w:t>
            </w:r>
            <w:r>
              <w:rPr>
                <w:rFonts w:ascii="Times New Roman" w:hAnsi="Times New Roman"/>
                <w:bCs/>
                <w:color w:val="767171" w:themeColor="background2" w:themeShade="80"/>
                <w:sz w:val="20"/>
              </w:rPr>
              <w:t xml:space="preserve"> will provide data for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w:t>
            </w:r>
            <w:r w:rsidRPr="0024318B">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 xml:space="preserve">and </w:t>
            </w:r>
            <w:r w:rsidRPr="0024318B">
              <w:rPr>
                <w:rFonts w:ascii="Times New Roman" w:hAnsi="Times New Roman"/>
                <w:bCs/>
                <w:color w:val="767171" w:themeColor="background2" w:themeShade="80"/>
                <w:sz w:val="20"/>
              </w:rPr>
              <w:t xml:space="preserve">analyze the </w:t>
            </w:r>
            <w:r>
              <w:rPr>
                <w:rFonts w:ascii="Times New Roman" w:hAnsi="Times New Roman"/>
                <w:bCs/>
                <w:color w:val="767171" w:themeColor="background2" w:themeShade="80"/>
                <w:sz w:val="20"/>
              </w:rPr>
              <w:t xml:space="preserve">overall </w:t>
            </w:r>
            <w:r w:rsidRPr="0024318B">
              <w:rPr>
                <w:rFonts w:ascii="Times New Roman" w:hAnsi="Times New Roman"/>
                <w:bCs/>
                <w:color w:val="767171" w:themeColor="background2" w:themeShade="80"/>
                <w:sz w:val="20"/>
              </w:rPr>
              <w:t>exam data.</w:t>
            </w:r>
          </w:p>
          <w:p w14:paraId="2D1B84D5" w14:textId="77777777" w:rsidR="006723B0" w:rsidRDefault="006723B0" w:rsidP="0086420D">
            <w:pPr>
              <w:rPr>
                <w:rFonts w:ascii="Times New Roman" w:hAnsi="Times New Roman"/>
                <w:bCs/>
                <w:color w:val="767171" w:themeColor="background2" w:themeShade="80"/>
                <w:sz w:val="20"/>
              </w:rPr>
            </w:pPr>
          </w:p>
          <w:p w14:paraId="60641030" w14:textId="4A643633" w:rsidR="006723B0" w:rsidRDefault="00F720F8" w:rsidP="0086420D">
            <w:pPr>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Further development </w:t>
            </w:r>
            <w:r w:rsidR="00CC4888">
              <w:rPr>
                <w:rFonts w:ascii="Times New Roman" w:hAnsi="Times New Roman"/>
                <w:bCs/>
                <w:color w:val="767171" w:themeColor="background2" w:themeShade="80"/>
                <w:sz w:val="20"/>
              </w:rPr>
              <w:t xml:space="preserve">of content </w:t>
            </w:r>
            <w:r w:rsidR="006723B0" w:rsidRPr="00180458">
              <w:rPr>
                <w:rFonts w:ascii="Times New Roman" w:hAnsi="Times New Roman"/>
                <w:bCs/>
                <w:color w:val="767171" w:themeColor="background2" w:themeShade="80"/>
                <w:sz w:val="20"/>
              </w:rPr>
              <w:t xml:space="preserve">to improve student performance in the Quality </w:t>
            </w:r>
            <w:r w:rsidR="00CC4888">
              <w:rPr>
                <w:rFonts w:ascii="Times New Roman" w:hAnsi="Times New Roman"/>
                <w:bCs/>
                <w:color w:val="767171" w:themeColor="background2" w:themeShade="80"/>
                <w:sz w:val="20"/>
              </w:rPr>
              <w:t xml:space="preserve">and Risk </w:t>
            </w:r>
            <w:r w:rsidR="006723B0" w:rsidRPr="00180458">
              <w:rPr>
                <w:rFonts w:ascii="Times New Roman" w:hAnsi="Times New Roman"/>
                <w:bCs/>
                <w:color w:val="767171" w:themeColor="background2" w:themeShade="80"/>
                <w:sz w:val="20"/>
              </w:rPr>
              <w:t>catego</w:t>
            </w:r>
            <w:r w:rsidR="00CC4888">
              <w:rPr>
                <w:rFonts w:ascii="Times New Roman" w:hAnsi="Times New Roman"/>
                <w:bCs/>
                <w:color w:val="767171" w:themeColor="background2" w:themeShade="80"/>
                <w:sz w:val="20"/>
              </w:rPr>
              <w:t>ries should be considered</w:t>
            </w:r>
            <w:r w:rsidR="006723B0" w:rsidRPr="00180458">
              <w:rPr>
                <w:rFonts w:ascii="Times New Roman" w:hAnsi="Times New Roman"/>
                <w:bCs/>
                <w:color w:val="767171" w:themeColor="background2" w:themeShade="80"/>
                <w:sz w:val="20"/>
              </w:rPr>
              <w:t>.</w:t>
            </w:r>
            <w:r w:rsidR="006723B0">
              <w:rPr>
                <w:rFonts w:ascii="Times New Roman" w:hAnsi="Times New Roman"/>
                <w:bCs/>
                <w:color w:val="767171" w:themeColor="background2" w:themeShade="80"/>
                <w:sz w:val="20"/>
              </w:rPr>
              <w:t xml:space="preserve"> </w:t>
            </w:r>
            <w:r w:rsidR="00CC4888">
              <w:rPr>
                <w:rFonts w:ascii="Times New Roman" w:hAnsi="Times New Roman"/>
                <w:bCs/>
                <w:color w:val="767171" w:themeColor="background2" w:themeShade="80"/>
                <w:sz w:val="20"/>
              </w:rPr>
              <w:t>A</w:t>
            </w:r>
            <w:r w:rsidR="006723B0">
              <w:rPr>
                <w:rFonts w:ascii="Times New Roman" w:hAnsi="Times New Roman"/>
                <w:bCs/>
                <w:color w:val="767171" w:themeColor="background2" w:themeShade="80"/>
                <w:sz w:val="20"/>
              </w:rPr>
              <w:t xml:space="preserve"> </w:t>
            </w:r>
            <w:r w:rsidR="006723B0" w:rsidRPr="00180458">
              <w:rPr>
                <w:rFonts w:ascii="Times New Roman" w:hAnsi="Times New Roman"/>
                <w:bCs/>
                <w:color w:val="767171" w:themeColor="background2" w:themeShade="80"/>
                <w:sz w:val="20"/>
              </w:rPr>
              <w:t xml:space="preserve">statistics or quality control </w:t>
            </w:r>
            <w:r w:rsidR="00CC4888">
              <w:rPr>
                <w:rFonts w:ascii="Times New Roman" w:hAnsi="Times New Roman"/>
                <w:bCs/>
                <w:color w:val="767171" w:themeColor="background2" w:themeShade="80"/>
                <w:sz w:val="20"/>
              </w:rPr>
              <w:t xml:space="preserve">undergraduate </w:t>
            </w:r>
            <w:r w:rsidR="006723B0">
              <w:rPr>
                <w:rFonts w:ascii="Times New Roman" w:hAnsi="Times New Roman"/>
                <w:bCs/>
                <w:color w:val="767171" w:themeColor="background2" w:themeShade="80"/>
                <w:sz w:val="20"/>
              </w:rPr>
              <w:t>course should be completed with a passing grade within the last four years. Program faculty may want to consider adding a graduate statistics course as a program requirement.</w:t>
            </w:r>
          </w:p>
          <w:p w14:paraId="2B3811B9" w14:textId="36CECBF4" w:rsidR="0086420D" w:rsidRPr="0054609C" w:rsidRDefault="0086420D" w:rsidP="0086420D">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DA1A82F" w:rsidR="003A32E4" w:rsidRPr="003A32E4" w:rsidRDefault="004F5CDF" w:rsidP="00B33C1F">
            <w:pPr>
              <w:widowControl w:val="0"/>
              <w:autoSpaceDE w:val="0"/>
              <w:autoSpaceDN w:val="0"/>
              <w:adjustRightInd w:val="0"/>
              <w:rPr>
                <w:rFonts w:ascii="Times New Roman" w:hAnsi="Times New Roman"/>
                <w:bCs/>
                <w:color w:val="767171" w:themeColor="background2" w:themeShade="80"/>
                <w:sz w:val="20"/>
                <w:szCs w:val="20"/>
              </w:rPr>
            </w:pPr>
            <w:r w:rsidRPr="00E2058D">
              <w:rPr>
                <w:rFonts w:ascii="Times New Roman" w:hAnsi="Times New Roman"/>
                <w:bCs/>
                <w:color w:val="767171" w:themeColor="background2" w:themeShade="80"/>
                <w:sz w:val="20"/>
                <w:szCs w:val="20"/>
              </w:rPr>
              <w:t>Graduates will possess/ demonstrate the ability to identify, formulate, and solve technical problems</w:t>
            </w:r>
            <w:r>
              <w:rPr>
                <w:rFonts w:ascii="Times New Roman" w:hAnsi="Times New Roman"/>
                <w:bCs/>
                <w:color w:val="767171" w:themeColor="background2" w:themeShade="80"/>
                <w:sz w:val="20"/>
                <w:szCs w:val="20"/>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FCE00AD" w14:textId="77777777" w:rsidR="001579BF" w:rsidRPr="00622165" w:rsidRDefault="001579BF" w:rsidP="001579BF">
            <w:pPr>
              <w:widowControl w:val="0"/>
              <w:autoSpaceDE w:val="0"/>
              <w:autoSpaceDN w:val="0"/>
              <w:adjustRightInd w:val="0"/>
              <w:rPr>
                <w:rFonts w:ascii="Times New Roman" w:hAnsi="Times New Roman"/>
                <w:bCs/>
                <w:color w:val="7F7F7F" w:themeColor="text1" w:themeTint="80"/>
                <w:sz w:val="20"/>
                <w:szCs w:val="20"/>
              </w:rPr>
            </w:pPr>
            <w:r w:rsidRPr="00622165">
              <w:rPr>
                <w:rFonts w:ascii="Times New Roman" w:hAnsi="Times New Roman"/>
                <w:bCs/>
                <w:color w:val="7F7F7F" w:themeColor="text1" w:themeTint="80"/>
                <w:sz w:val="20"/>
                <w:szCs w:val="20"/>
              </w:rPr>
              <w:t>DIRECT MEASURE: Certified Technology Manager exam questions in “Systems”</w:t>
            </w:r>
          </w:p>
          <w:p w14:paraId="0194078B" w14:textId="7CFCD871" w:rsidR="003A32E4" w:rsidRPr="005D68AF" w:rsidRDefault="001579BF" w:rsidP="001579BF">
            <w:pPr>
              <w:widowControl w:val="0"/>
              <w:autoSpaceDE w:val="0"/>
              <w:autoSpaceDN w:val="0"/>
              <w:adjustRightInd w:val="0"/>
              <w:rPr>
                <w:rFonts w:ascii="Times New Roman" w:hAnsi="Times New Roman"/>
                <w:b/>
                <w:bCs/>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or Graduate Project (EGMT 690) are</w:t>
            </w:r>
            <w:r w:rsidRPr="006D5520">
              <w:rPr>
                <w:rFonts w:ascii="Times New Roman" w:hAnsi="Times New Roman"/>
                <w:bCs/>
                <w:color w:val="767171" w:themeColor="background2" w:themeShade="80"/>
                <w:sz w:val="20"/>
                <w:szCs w:val="20"/>
              </w:rPr>
              <w:t xml:space="preserve"> required to take the ATMAE Certified Technology Manager (CTM) exam. </w:t>
            </w:r>
            <w:r w:rsidRPr="00622165">
              <w:rPr>
                <w:rFonts w:ascii="Times New Roman" w:hAnsi="Times New Roman"/>
                <w:bCs/>
                <w:color w:val="7F7F7F" w:themeColor="text1" w:themeTint="80"/>
                <w:sz w:val="20"/>
                <w:szCs w:val="20"/>
              </w:rPr>
              <w:t>Systems consist of the management of technology across disciplines and companies in an integrated fashion for the purpose of business venture and development. The System category includes 18 questions.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550C7A1D" w:rsidR="005D68AF" w:rsidRPr="00F136C3" w:rsidRDefault="002C72E8" w:rsidP="00B33C1F">
            <w:pPr>
              <w:widowControl w:val="0"/>
              <w:autoSpaceDE w:val="0"/>
              <w:autoSpaceDN w:val="0"/>
              <w:adjustRightInd w:val="0"/>
              <w:rPr>
                <w:rFonts w:ascii="Times New Roman" w:hAnsi="Times New Roman"/>
                <w:color w:val="767171" w:themeColor="background2" w:themeShade="80"/>
                <w:sz w:val="20"/>
                <w:szCs w:val="20"/>
              </w:rPr>
            </w:pPr>
            <w:r w:rsidRPr="00622165">
              <w:rPr>
                <w:rFonts w:ascii="Times New Roman" w:hAnsi="Times New Roman"/>
                <w:color w:val="7F7F7F" w:themeColor="text1" w:themeTint="80"/>
                <w:sz w:val="20"/>
                <w:szCs w:val="20"/>
              </w:rPr>
              <w:t>The goal for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4D47BA6B" w:rsidR="003A32E4" w:rsidRPr="00964DD0" w:rsidRDefault="00FC50B8" w:rsidP="00B33C1F">
            <w:pPr>
              <w:widowControl w:val="0"/>
              <w:autoSpaceDE w:val="0"/>
              <w:autoSpaceDN w:val="0"/>
              <w:adjustRightInd w:val="0"/>
              <w:rPr>
                <w:rFonts w:ascii="Times New Roman" w:hAnsi="Times New Roman"/>
                <w:sz w:val="20"/>
                <w:szCs w:val="20"/>
              </w:rPr>
            </w:pPr>
            <w:r w:rsidRPr="00ED0E43">
              <w:rPr>
                <w:rFonts w:ascii="Times New Roman" w:hAnsi="Times New Roman"/>
                <w:color w:val="7F7F7F" w:themeColor="text1" w:themeTint="80"/>
                <w:sz w:val="20"/>
                <w:szCs w:val="20"/>
              </w:rPr>
              <w:t>60%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3662844" w:rsidR="003A32E4" w:rsidRPr="0075740F" w:rsidRDefault="0096088F" w:rsidP="00F93BA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F7F7F" w:themeColor="text1" w:themeTint="80"/>
                <w:sz w:val="20"/>
                <w:szCs w:val="20"/>
              </w:rPr>
              <w:t>75</w:t>
            </w:r>
            <w:r w:rsidR="00F93BAE" w:rsidRPr="00ED0E43">
              <w:rPr>
                <w:rFonts w:ascii="Times New Roman" w:hAnsi="Times New Roman"/>
                <w:color w:val="7F7F7F" w:themeColor="text1" w:themeTint="80"/>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354B9A1" w14:textId="77777777" w:rsidR="0072771E" w:rsidRDefault="0072771E" w:rsidP="0072771E">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6462049E" w14:textId="77777777" w:rsidR="0072771E" w:rsidRDefault="0072771E" w:rsidP="0072771E">
            <w:pPr>
              <w:widowControl w:val="0"/>
              <w:autoSpaceDE w:val="0"/>
              <w:autoSpaceDN w:val="0"/>
              <w:adjustRightInd w:val="0"/>
              <w:rPr>
                <w:rFonts w:ascii="Times New Roman" w:hAnsi="Times New Roman"/>
                <w:bCs/>
                <w:color w:val="7F7F7F" w:themeColor="text1" w:themeTint="80"/>
                <w:sz w:val="20"/>
                <w:szCs w:val="20"/>
              </w:rPr>
            </w:pPr>
          </w:p>
          <w:p w14:paraId="1BAC4B0F" w14:textId="77777777" w:rsidR="00F93BAE" w:rsidRDefault="0072771E" w:rsidP="0072771E">
            <w:pPr>
              <w:widowControl w:val="0"/>
              <w:autoSpaceDE w:val="0"/>
              <w:autoSpaceDN w:val="0"/>
              <w:adjustRightInd w:val="0"/>
              <w:rPr>
                <w:rFonts w:ascii="Times New Roman" w:hAnsi="Times New Roman"/>
                <w:color w:val="7F7F7F" w:themeColor="text1" w:themeTint="80"/>
                <w:sz w:val="20"/>
                <w:szCs w:val="20"/>
              </w:rPr>
            </w:pPr>
            <w:r w:rsidRPr="00C05133">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C05133">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C05133">
              <w:rPr>
                <w:rFonts w:ascii="Times New Roman" w:hAnsi="Times New Roman"/>
                <w:color w:val="7F7F7F" w:themeColor="text1" w:themeTint="80"/>
                <w:sz w:val="20"/>
                <w:szCs w:val="20"/>
              </w:rPr>
              <w:t>, (N=</w:t>
            </w:r>
            <w:r>
              <w:rPr>
                <w:rFonts w:ascii="Times New Roman" w:hAnsi="Times New Roman"/>
                <w:color w:val="7F7F7F" w:themeColor="text1" w:themeTint="80"/>
                <w:sz w:val="20"/>
                <w:szCs w:val="20"/>
              </w:rPr>
              <w:t>4</w:t>
            </w:r>
            <w:r w:rsidRPr="00C05133">
              <w:rPr>
                <w:rFonts w:ascii="Times New Roman" w:hAnsi="Times New Roman"/>
                <w:color w:val="7F7F7F" w:themeColor="text1" w:themeTint="80"/>
                <w:sz w:val="20"/>
                <w:szCs w:val="20"/>
              </w:rPr>
              <w:t xml:space="preserve">) graduate students took the exam. </w:t>
            </w:r>
          </w:p>
          <w:p w14:paraId="70E861C6" w14:textId="14E4744D" w:rsidR="003A32E4" w:rsidRPr="00964DD0" w:rsidRDefault="0096088F" w:rsidP="0072771E">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75</w:t>
            </w:r>
            <w:r w:rsidR="0072771E" w:rsidRPr="00C05133">
              <w:rPr>
                <w:rFonts w:ascii="Times New Roman" w:hAnsi="Times New Roman"/>
                <w:color w:val="7F7F7F" w:themeColor="text1" w:themeTint="80"/>
                <w:sz w:val="20"/>
                <w:szCs w:val="20"/>
              </w:rPr>
              <w:t>% of students achieved 60% or more in the Systems category.</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E58E288" w14:textId="54A6C94E" w:rsidR="00587145" w:rsidRPr="00C05133" w:rsidRDefault="00587145" w:rsidP="00587145">
            <w:pPr>
              <w:widowControl w:val="0"/>
              <w:autoSpaceDE w:val="0"/>
              <w:autoSpaceDN w:val="0"/>
              <w:adjustRightInd w:val="0"/>
              <w:rPr>
                <w:rFonts w:ascii="Times New Roman" w:hAnsi="Times New Roman"/>
                <w:bCs/>
                <w:color w:val="7F7F7F" w:themeColor="text1" w:themeTint="80"/>
                <w:sz w:val="20"/>
                <w:szCs w:val="20"/>
              </w:rPr>
            </w:pPr>
            <w:r w:rsidRPr="00C05133">
              <w:rPr>
                <w:rFonts w:ascii="Times New Roman" w:hAnsi="Times New Roman"/>
                <w:bCs/>
                <w:color w:val="7F7F7F" w:themeColor="text1" w:themeTint="80"/>
                <w:sz w:val="20"/>
                <w:szCs w:val="20"/>
              </w:rPr>
              <w:t xml:space="preserve">DIRECT MEASURE: Certified Technology Manager exam questions in </w:t>
            </w:r>
            <w:r w:rsidR="00A3523D">
              <w:rPr>
                <w:rFonts w:ascii="Times New Roman" w:hAnsi="Times New Roman"/>
                <w:bCs/>
                <w:color w:val="767171" w:themeColor="background2" w:themeShade="80"/>
                <w:sz w:val="20"/>
                <w:szCs w:val="20"/>
              </w:rPr>
              <w:t xml:space="preserve"> the category of</w:t>
            </w:r>
            <w:r w:rsidR="00A3523D" w:rsidRPr="006D5520">
              <w:rPr>
                <w:rFonts w:ascii="Times New Roman" w:hAnsi="Times New Roman"/>
                <w:bCs/>
                <w:color w:val="767171" w:themeColor="background2" w:themeShade="80"/>
                <w:sz w:val="20"/>
                <w:szCs w:val="20"/>
              </w:rPr>
              <w:t xml:space="preserve"> </w:t>
            </w:r>
            <w:r w:rsidRPr="00C05133">
              <w:rPr>
                <w:rFonts w:ascii="Times New Roman" w:hAnsi="Times New Roman"/>
                <w:bCs/>
                <w:color w:val="7F7F7F" w:themeColor="text1" w:themeTint="80"/>
                <w:sz w:val="20"/>
                <w:szCs w:val="20"/>
              </w:rPr>
              <w:t>“Processes”</w:t>
            </w:r>
          </w:p>
          <w:p w14:paraId="5A568258" w14:textId="32F76CEC" w:rsidR="003A32E4" w:rsidRPr="0054609C" w:rsidRDefault="00587145" w:rsidP="00587145">
            <w:pPr>
              <w:widowControl w:val="0"/>
              <w:autoSpaceDE w:val="0"/>
              <w:autoSpaceDN w:val="0"/>
              <w:adjustRightInd w:val="0"/>
              <w:rPr>
                <w:rFonts w:ascii="Times New Roman" w:hAnsi="Times New Roman"/>
                <w:b/>
                <w:sz w:val="20"/>
                <w:szCs w:val="20"/>
              </w:rPr>
            </w:pPr>
            <w:r w:rsidRPr="00C05133">
              <w:rPr>
                <w:rFonts w:ascii="Times New Roman" w:hAnsi="Times New Roman"/>
                <w:bCs/>
                <w:color w:val="7F7F7F" w:themeColor="text1" w:themeTint="80"/>
                <w:sz w:val="20"/>
                <w:szCs w:val="20"/>
              </w:rPr>
              <w:t xml:space="preserve">Graduate students enrolled in their first semester of Thesis (EGMT 599) </w:t>
            </w:r>
            <w:r>
              <w:rPr>
                <w:rFonts w:ascii="Times New Roman" w:hAnsi="Times New Roman"/>
                <w:bCs/>
                <w:color w:val="7F7F7F" w:themeColor="text1" w:themeTint="80"/>
                <w:sz w:val="20"/>
                <w:szCs w:val="20"/>
              </w:rPr>
              <w:t>are</w:t>
            </w:r>
            <w:r w:rsidRPr="00C05133">
              <w:rPr>
                <w:rFonts w:ascii="Times New Roman" w:hAnsi="Times New Roman"/>
                <w:bCs/>
                <w:color w:val="7F7F7F" w:themeColor="text1" w:themeTint="80"/>
                <w:sz w:val="20"/>
                <w:szCs w:val="20"/>
              </w:rPr>
              <w:t xml:space="preserve"> required to take the ATMAE Certified Technology Manager (CTM) exam. A process is the transformation of input elements into output elements with specific properties, within defined parameters or constraints. The Processes category includes 19 questions.</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F5DCD2C" w:rsidR="003A32E4" w:rsidRPr="0054609C" w:rsidRDefault="00F5039A" w:rsidP="00F5039A">
            <w:pPr>
              <w:widowControl w:val="0"/>
              <w:autoSpaceDE w:val="0"/>
              <w:autoSpaceDN w:val="0"/>
              <w:adjustRightInd w:val="0"/>
              <w:rPr>
                <w:rFonts w:ascii="Times New Roman" w:hAnsi="Times New Roman"/>
                <w:b/>
                <w:sz w:val="20"/>
                <w:szCs w:val="20"/>
              </w:rPr>
            </w:pPr>
            <w:r w:rsidRPr="00C05133">
              <w:rPr>
                <w:rFonts w:ascii="Times New Roman" w:hAnsi="Times New Roman"/>
                <w:bCs/>
                <w:color w:val="7F7F7F" w:themeColor="text1" w:themeTint="80"/>
                <w:sz w:val="20"/>
                <w:szCs w:val="20"/>
              </w:rPr>
              <w:t>The goal for our graduate students to have an average performance in each exam category that meets or exceeds the</w:t>
            </w:r>
            <w:r w:rsidRPr="00C05133">
              <w:rPr>
                <w:rFonts w:ascii="Times New Roman" w:hAnsi="Times New Roman"/>
                <w:color w:val="7F7F7F" w:themeColor="text1" w:themeTint="80"/>
                <w:sz w:val="20"/>
                <w:szCs w:val="20"/>
              </w:rPr>
              <w:t xml:space="preserve"> passing threshold (59.38%). The passing threshold represents over 100 accredited programs across the U.S. that use this exam to meet standards for numerous industry professions.</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4B06815" w:rsidR="003A32E4" w:rsidRPr="0054609C" w:rsidRDefault="005B0338" w:rsidP="005B0338">
            <w:pPr>
              <w:widowControl w:val="0"/>
              <w:autoSpaceDE w:val="0"/>
              <w:autoSpaceDN w:val="0"/>
              <w:adjustRightInd w:val="0"/>
              <w:rPr>
                <w:rFonts w:ascii="Times New Roman" w:hAnsi="Times New Roman"/>
                <w:b/>
                <w:sz w:val="20"/>
                <w:szCs w:val="20"/>
              </w:rPr>
            </w:pPr>
            <w:r w:rsidRPr="00C05133">
              <w:rPr>
                <w:rFonts w:ascii="Times New Roman" w:hAnsi="Times New Roman"/>
                <w:bCs/>
                <w:color w:val="7F7F7F" w:themeColor="text1" w:themeTint="80"/>
                <w:sz w:val="20"/>
                <w:szCs w:val="20"/>
              </w:rPr>
              <w:t>60%</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D287BE8" w:rsidR="003A32E4" w:rsidRPr="0054609C" w:rsidRDefault="00622F85" w:rsidP="0096088F">
            <w:pPr>
              <w:widowControl w:val="0"/>
              <w:autoSpaceDE w:val="0"/>
              <w:autoSpaceDN w:val="0"/>
              <w:adjustRightInd w:val="0"/>
              <w:rPr>
                <w:rFonts w:ascii="Times New Roman" w:hAnsi="Times New Roman"/>
                <w:b/>
                <w:sz w:val="20"/>
                <w:szCs w:val="20"/>
              </w:rPr>
            </w:pPr>
            <w:r>
              <w:rPr>
                <w:rFonts w:ascii="Times New Roman" w:hAnsi="Times New Roman"/>
                <w:bCs/>
                <w:color w:val="7F7F7F" w:themeColor="text1" w:themeTint="80"/>
                <w:sz w:val="20"/>
                <w:szCs w:val="20"/>
              </w:rPr>
              <w:t>10</w:t>
            </w:r>
            <w:r w:rsidR="0096088F" w:rsidRPr="00C05133">
              <w:rPr>
                <w:rFonts w:ascii="Times New Roman" w:hAnsi="Times New Roman"/>
                <w:bCs/>
                <w:color w:val="7F7F7F" w:themeColor="text1" w:themeTint="80"/>
                <w:sz w:val="20"/>
                <w:szCs w:val="20"/>
              </w:rPr>
              <w:t>0%</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3A520D4" w14:textId="77777777" w:rsidR="00D45557" w:rsidRDefault="00D45557" w:rsidP="00D45557">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00E952CA" w14:textId="77777777" w:rsidR="00D45557" w:rsidRPr="005D517B" w:rsidRDefault="00D45557" w:rsidP="00D45557">
            <w:pPr>
              <w:widowControl w:val="0"/>
              <w:autoSpaceDE w:val="0"/>
              <w:autoSpaceDN w:val="0"/>
              <w:adjustRightInd w:val="0"/>
              <w:rPr>
                <w:rFonts w:ascii="Times New Roman" w:hAnsi="Times New Roman"/>
                <w:bCs/>
                <w:color w:val="7F7F7F" w:themeColor="text1" w:themeTint="80"/>
                <w:sz w:val="20"/>
                <w:szCs w:val="20"/>
              </w:rPr>
            </w:pPr>
          </w:p>
          <w:p w14:paraId="12A32127" w14:textId="2D7E5410" w:rsidR="0096088F" w:rsidRDefault="00D45557" w:rsidP="00D45557">
            <w:pPr>
              <w:widowControl w:val="0"/>
              <w:autoSpaceDE w:val="0"/>
              <w:autoSpaceDN w:val="0"/>
              <w:adjustRightInd w:val="0"/>
              <w:rPr>
                <w:rFonts w:ascii="Times New Roman" w:hAnsi="Times New Roman"/>
                <w:bCs/>
                <w:color w:val="7F7F7F" w:themeColor="text1" w:themeTint="80"/>
                <w:sz w:val="20"/>
                <w:szCs w:val="20"/>
              </w:rPr>
            </w:pPr>
            <w:r w:rsidRPr="005D517B">
              <w:rPr>
                <w:rFonts w:ascii="Times New Roman" w:hAnsi="Times New Roman"/>
                <w:bCs/>
                <w:color w:val="7F7F7F" w:themeColor="text1" w:themeTint="80"/>
                <w:sz w:val="20"/>
                <w:szCs w:val="20"/>
              </w:rPr>
              <w:t>In 202</w:t>
            </w:r>
            <w:r w:rsidR="0096088F">
              <w:rPr>
                <w:rFonts w:ascii="Times New Roman" w:hAnsi="Times New Roman"/>
                <w:bCs/>
                <w:color w:val="7F7F7F" w:themeColor="text1" w:themeTint="80"/>
                <w:sz w:val="20"/>
                <w:szCs w:val="20"/>
              </w:rPr>
              <w:t>3</w:t>
            </w:r>
            <w:r w:rsidRPr="005D517B">
              <w:rPr>
                <w:rFonts w:ascii="Times New Roman" w:hAnsi="Times New Roman"/>
                <w:bCs/>
                <w:color w:val="7F7F7F" w:themeColor="text1" w:themeTint="80"/>
                <w:sz w:val="20"/>
                <w:szCs w:val="20"/>
              </w:rPr>
              <w:t>-202</w:t>
            </w:r>
            <w:r w:rsidR="0096088F">
              <w:rPr>
                <w:rFonts w:ascii="Times New Roman" w:hAnsi="Times New Roman"/>
                <w:bCs/>
                <w:color w:val="7F7F7F" w:themeColor="text1" w:themeTint="80"/>
                <w:sz w:val="20"/>
                <w:szCs w:val="20"/>
              </w:rPr>
              <w:t>4</w:t>
            </w:r>
            <w:r w:rsidRPr="005D517B">
              <w:rPr>
                <w:rFonts w:ascii="Times New Roman" w:hAnsi="Times New Roman"/>
                <w:bCs/>
                <w:color w:val="7F7F7F" w:themeColor="text1" w:themeTint="80"/>
                <w:sz w:val="20"/>
                <w:szCs w:val="20"/>
              </w:rPr>
              <w:t>, (N=</w:t>
            </w:r>
            <w:r w:rsidR="00622F85">
              <w:rPr>
                <w:rFonts w:ascii="Times New Roman" w:hAnsi="Times New Roman"/>
                <w:bCs/>
                <w:color w:val="7F7F7F" w:themeColor="text1" w:themeTint="80"/>
                <w:sz w:val="20"/>
                <w:szCs w:val="20"/>
              </w:rPr>
              <w:t>4</w:t>
            </w:r>
            <w:r w:rsidRPr="005D517B">
              <w:rPr>
                <w:rFonts w:ascii="Times New Roman" w:hAnsi="Times New Roman"/>
                <w:bCs/>
                <w:color w:val="7F7F7F" w:themeColor="text1" w:themeTint="80"/>
                <w:sz w:val="20"/>
                <w:szCs w:val="20"/>
              </w:rPr>
              <w:t xml:space="preserve">) graduate students took the exam. </w:t>
            </w:r>
          </w:p>
          <w:p w14:paraId="6F4BAC3D" w14:textId="77777777" w:rsidR="003A32E4" w:rsidRDefault="00622F85" w:rsidP="00D45557">
            <w:pPr>
              <w:widowControl w:val="0"/>
              <w:autoSpaceDE w:val="0"/>
              <w:autoSpaceDN w:val="0"/>
              <w:adjustRightInd w:val="0"/>
              <w:rPr>
                <w:rFonts w:ascii="Times New Roman" w:hAnsi="Times New Roman"/>
                <w:bCs/>
                <w:color w:val="7F7F7F" w:themeColor="text1" w:themeTint="80"/>
                <w:sz w:val="20"/>
                <w:szCs w:val="20"/>
              </w:rPr>
            </w:pPr>
            <w:r>
              <w:rPr>
                <w:rFonts w:ascii="Times New Roman" w:hAnsi="Times New Roman"/>
                <w:bCs/>
                <w:color w:val="7F7F7F" w:themeColor="text1" w:themeTint="80"/>
                <w:sz w:val="20"/>
                <w:szCs w:val="20"/>
              </w:rPr>
              <w:t>100</w:t>
            </w:r>
            <w:r w:rsidR="00D45557" w:rsidRPr="005D517B">
              <w:rPr>
                <w:rFonts w:ascii="Times New Roman" w:hAnsi="Times New Roman"/>
                <w:bCs/>
                <w:color w:val="7F7F7F" w:themeColor="text1" w:themeTint="80"/>
                <w:sz w:val="20"/>
                <w:szCs w:val="20"/>
              </w:rPr>
              <w:t xml:space="preserve">% </w:t>
            </w:r>
            <w:r w:rsidR="00D45557">
              <w:rPr>
                <w:rFonts w:ascii="Times New Roman" w:hAnsi="Times New Roman"/>
                <w:bCs/>
                <w:color w:val="7F7F7F" w:themeColor="text1" w:themeTint="80"/>
                <w:sz w:val="20"/>
                <w:szCs w:val="20"/>
              </w:rPr>
              <w:t xml:space="preserve">of </w:t>
            </w:r>
            <w:r w:rsidR="00D45557" w:rsidRPr="005D517B">
              <w:rPr>
                <w:rFonts w:ascii="Times New Roman" w:hAnsi="Times New Roman"/>
                <w:bCs/>
                <w:color w:val="7F7F7F" w:themeColor="text1" w:themeTint="80"/>
                <w:sz w:val="20"/>
                <w:szCs w:val="20"/>
              </w:rPr>
              <w:t>students achieved 60% or more in Processes category.</w:t>
            </w:r>
          </w:p>
          <w:p w14:paraId="65292DE1" w14:textId="30BB1063" w:rsidR="00622F85" w:rsidRPr="0054609C" w:rsidRDefault="00622F85" w:rsidP="00D45557">
            <w:pPr>
              <w:widowControl w:val="0"/>
              <w:autoSpaceDE w:val="0"/>
              <w:autoSpaceDN w:val="0"/>
              <w:adjustRightInd w:val="0"/>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62475E" w14:textId="2A8A23B9" w:rsidR="006E0547" w:rsidRPr="005D517B" w:rsidRDefault="006E0547" w:rsidP="006E0547">
            <w:pPr>
              <w:widowControl w:val="0"/>
              <w:autoSpaceDE w:val="0"/>
              <w:autoSpaceDN w:val="0"/>
              <w:adjustRightInd w:val="0"/>
              <w:rPr>
                <w:rFonts w:ascii="Times New Roman" w:hAnsi="Times New Roman"/>
                <w:bCs/>
                <w:color w:val="7F7F7F" w:themeColor="text1" w:themeTint="80"/>
                <w:sz w:val="20"/>
                <w:szCs w:val="20"/>
              </w:rPr>
            </w:pPr>
            <w:r w:rsidRPr="005D517B">
              <w:rPr>
                <w:rFonts w:ascii="Times New Roman" w:hAnsi="Times New Roman"/>
                <w:bCs/>
                <w:color w:val="7F7F7F" w:themeColor="text1" w:themeTint="80"/>
                <w:sz w:val="20"/>
                <w:szCs w:val="20"/>
              </w:rPr>
              <w:t xml:space="preserve">DIRECT MEASURE: Certified Technology Manager exam questions in </w:t>
            </w:r>
            <w:r w:rsidR="00A3523D">
              <w:rPr>
                <w:rFonts w:ascii="Times New Roman" w:hAnsi="Times New Roman"/>
                <w:bCs/>
                <w:color w:val="767171" w:themeColor="background2" w:themeShade="80"/>
                <w:sz w:val="20"/>
                <w:szCs w:val="20"/>
              </w:rPr>
              <w:t xml:space="preserve"> the categories of</w:t>
            </w:r>
            <w:r w:rsidR="00A3523D" w:rsidRPr="006D5520">
              <w:rPr>
                <w:rFonts w:ascii="Times New Roman" w:hAnsi="Times New Roman"/>
                <w:bCs/>
                <w:color w:val="767171" w:themeColor="background2" w:themeShade="80"/>
                <w:sz w:val="20"/>
                <w:szCs w:val="20"/>
              </w:rPr>
              <w:t xml:space="preserve"> </w:t>
            </w:r>
            <w:r w:rsidRPr="005D517B">
              <w:rPr>
                <w:rFonts w:ascii="Times New Roman" w:hAnsi="Times New Roman"/>
                <w:bCs/>
                <w:color w:val="7F7F7F" w:themeColor="text1" w:themeTint="80"/>
                <w:sz w:val="20"/>
                <w:szCs w:val="20"/>
              </w:rPr>
              <w:t>“Operations” and “Project”</w:t>
            </w:r>
          </w:p>
          <w:p w14:paraId="12382231" w14:textId="7358A76E" w:rsidR="003A32E4" w:rsidRPr="0054609C" w:rsidRDefault="006E0547" w:rsidP="006E0547">
            <w:pPr>
              <w:widowControl w:val="0"/>
              <w:autoSpaceDE w:val="0"/>
              <w:autoSpaceDN w:val="0"/>
              <w:adjustRightInd w:val="0"/>
              <w:rPr>
                <w:rFonts w:ascii="Times New Roman" w:hAnsi="Times New Roman"/>
                <w:b/>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or Graduate Project (EGMT 690) are</w:t>
            </w:r>
            <w:r w:rsidRPr="006D5520">
              <w:rPr>
                <w:rFonts w:ascii="Times New Roman" w:hAnsi="Times New Roman"/>
                <w:bCs/>
                <w:color w:val="767171" w:themeColor="background2" w:themeShade="80"/>
                <w:sz w:val="20"/>
                <w:szCs w:val="20"/>
              </w:rPr>
              <w:t xml:space="preserve"> required to take the ATMAE Certified Technology Manager (CTM) exam. </w:t>
            </w:r>
            <w:r w:rsidRPr="005D517B">
              <w:rPr>
                <w:rFonts w:ascii="Times New Roman" w:hAnsi="Times New Roman"/>
                <w:bCs/>
                <w:color w:val="7F7F7F" w:themeColor="text1" w:themeTint="80"/>
                <w:sz w:val="20"/>
                <w:szCs w:val="20"/>
              </w:rPr>
              <w:t xml:space="preserve">Operations management is the management of technology within a specific industrial specialty. The </w:t>
            </w:r>
            <w:proofErr w:type="gramStart"/>
            <w:r w:rsidRPr="005D517B">
              <w:rPr>
                <w:rFonts w:ascii="Times New Roman" w:hAnsi="Times New Roman"/>
                <w:bCs/>
                <w:color w:val="7F7F7F" w:themeColor="text1" w:themeTint="80"/>
                <w:sz w:val="20"/>
                <w:szCs w:val="20"/>
              </w:rPr>
              <w:t>Operation</w:t>
            </w:r>
            <w:proofErr w:type="gramEnd"/>
            <w:r w:rsidRPr="005D517B">
              <w:rPr>
                <w:rFonts w:ascii="Times New Roman" w:hAnsi="Times New Roman"/>
                <w:bCs/>
                <w:color w:val="7F7F7F" w:themeColor="text1" w:themeTint="80"/>
                <w:sz w:val="20"/>
                <w:szCs w:val="20"/>
              </w:rPr>
              <w:t xml:space="preserve"> category includes 19 questions. Projects are the one-time application of a process to produce a unique product or service. The Project category includes 19 questions.</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5CE3BE10" w:rsidR="003A32E4" w:rsidRPr="0054609C" w:rsidRDefault="00227C08" w:rsidP="00227C08">
            <w:pPr>
              <w:widowControl w:val="0"/>
              <w:autoSpaceDE w:val="0"/>
              <w:autoSpaceDN w:val="0"/>
              <w:adjustRightInd w:val="0"/>
              <w:rPr>
                <w:rFonts w:ascii="Times New Roman" w:hAnsi="Times New Roman"/>
                <w:b/>
                <w:sz w:val="20"/>
                <w:szCs w:val="20"/>
              </w:rPr>
            </w:pPr>
            <w:r w:rsidRPr="005D517B">
              <w:rPr>
                <w:rFonts w:ascii="Times New Roman" w:hAnsi="Times New Roman"/>
                <w:bCs/>
                <w:color w:val="7F7F7F" w:themeColor="text1" w:themeTint="80"/>
                <w:sz w:val="20"/>
                <w:szCs w:val="20"/>
              </w:rPr>
              <w:t>The goal for our graduate students to have an average performance in each exam category that meets or exceeds the</w:t>
            </w:r>
            <w:r w:rsidRPr="005D517B">
              <w:rPr>
                <w:rFonts w:ascii="Times New Roman" w:hAnsi="Times New Roman"/>
                <w:color w:val="7F7F7F" w:themeColor="text1" w:themeTint="80"/>
                <w:sz w:val="20"/>
                <w:szCs w:val="20"/>
              </w:rPr>
              <w:t xml:space="preserve"> passing threshold (59.38%). The passing threshold represents over 100 accredited programs across the U.S. that use this exam to meet standards for numerous industry professions.</w:t>
            </w:r>
          </w:p>
        </w:tc>
      </w:tr>
      <w:tr w:rsidR="00A47890"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A47890" w:rsidRDefault="00A47890" w:rsidP="00A47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A47890" w:rsidRDefault="00A47890" w:rsidP="00A4789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550B6822" w:rsidR="00A47890" w:rsidRPr="00622F85" w:rsidRDefault="00A47890" w:rsidP="00A47890">
            <w:pPr>
              <w:widowControl w:val="0"/>
              <w:autoSpaceDE w:val="0"/>
              <w:autoSpaceDN w:val="0"/>
              <w:adjustRightInd w:val="0"/>
              <w:rPr>
                <w:rFonts w:ascii="Times New Roman" w:hAnsi="Times New Roman"/>
                <w:bCs/>
                <w:sz w:val="20"/>
                <w:szCs w:val="20"/>
              </w:rPr>
            </w:pPr>
            <w:r w:rsidRPr="00622F85">
              <w:rPr>
                <w:rFonts w:ascii="Times New Roman" w:hAnsi="Times New Roman"/>
                <w:bCs/>
                <w:color w:val="7F7F7F" w:themeColor="text1" w:themeTint="80"/>
                <w:sz w:val="20"/>
                <w:szCs w:val="20"/>
              </w:rPr>
              <w:t>60%</w:t>
            </w:r>
          </w:p>
        </w:tc>
        <w:tc>
          <w:tcPr>
            <w:tcW w:w="2970" w:type="dxa"/>
            <w:gridSpan w:val="2"/>
            <w:tcBorders>
              <w:top w:val="single" w:sz="4" w:space="0" w:color="auto"/>
            </w:tcBorders>
            <w:shd w:val="clear" w:color="auto" w:fill="auto"/>
          </w:tcPr>
          <w:p w14:paraId="6B8F2135" w14:textId="77777777" w:rsidR="00A47890" w:rsidRPr="0054609C" w:rsidRDefault="00A47890" w:rsidP="00A47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2B887704" w:rsidR="00A47890" w:rsidRPr="0054609C" w:rsidRDefault="00B90C2E" w:rsidP="00622F85">
            <w:pPr>
              <w:widowControl w:val="0"/>
              <w:autoSpaceDE w:val="0"/>
              <w:autoSpaceDN w:val="0"/>
              <w:adjustRightInd w:val="0"/>
              <w:rPr>
                <w:rFonts w:ascii="Times New Roman" w:hAnsi="Times New Roman"/>
                <w:b/>
                <w:sz w:val="20"/>
                <w:szCs w:val="20"/>
              </w:rPr>
            </w:pPr>
            <w:r>
              <w:rPr>
                <w:rFonts w:ascii="Times New Roman" w:hAnsi="Times New Roman"/>
                <w:bCs/>
                <w:color w:val="7F7F7F" w:themeColor="text1" w:themeTint="80"/>
                <w:sz w:val="20"/>
                <w:szCs w:val="20"/>
              </w:rPr>
              <w:t>100</w:t>
            </w:r>
            <w:r w:rsidR="00622F85" w:rsidRPr="00622F85">
              <w:rPr>
                <w:rFonts w:ascii="Times New Roman" w:hAnsi="Times New Roman"/>
                <w:bCs/>
                <w:color w:val="7F7F7F" w:themeColor="text1" w:themeTint="80"/>
                <w:sz w:val="20"/>
                <w:szCs w:val="20"/>
              </w:rPr>
              <w:t>%</w:t>
            </w:r>
          </w:p>
        </w:tc>
      </w:tr>
      <w:tr w:rsidR="00A47890"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A47890" w:rsidRDefault="00A47890" w:rsidP="00A478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A47890" w:rsidRDefault="00A47890" w:rsidP="00A47890">
            <w:pPr>
              <w:widowControl w:val="0"/>
              <w:autoSpaceDE w:val="0"/>
              <w:autoSpaceDN w:val="0"/>
              <w:adjustRightInd w:val="0"/>
              <w:rPr>
                <w:rFonts w:ascii="Times New Roman" w:hAnsi="Times New Roman"/>
                <w:b/>
                <w:sz w:val="20"/>
                <w:szCs w:val="20"/>
              </w:rPr>
            </w:pPr>
          </w:p>
          <w:p w14:paraId="234C0D6D" w14:textId="77777777" w:rsidR="00A47890" w:rsidRPr="0054609C" w:rsidRDefault="00A47890" w:rsidP="00A478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198A176E" w14:textId="77777777" w:rsidR="00767643" w:rsidRDefault="00767643" w:rsidP="00767643">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lastRenderedPageBreak/>
              <w:t xml:space="preserve">Certified Technology Manager (CTM) exam offered by the Association of Technology, Management, and Applied Engineering (ATMAE). </w:t>
            </w:r>
            <w:r w:rsidRPr="008B64BF">
              <w:rPr>
                <w:rFonts w:ascii="Times New Roman" w:hAnsi="Times New Roman"/>
                <w:bCs/>
                <w:color w:val="7F7F7F" w:themeColor="text1" w:themeTint="80"/>
                <w:sz w:val="20"/>
                <w:szCs w:val="20"/>
              </w:rPr>
              <w:lastRenderedPageBreak/>
              <w:t xml:space="preserve">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61B19B98" w14:textId="77777777" w:rsidR="00767643" w:rsidRDefault="00767643" w:rsidP="00767643">
            <w:pPr>
              <w:widowControl w:val="0"/>
              <w:autoSpaceDE w:val="0"/>
              <w:autoSpaceDN w:val="0"/>
              <w:adjustRightInd w:val="0"/>
              <w:rPr>
                <w:rFonts w:ascii="Times New Roman" w:hAnsi="Times New Roman"/>
                <w:bCs/>
                <w:color w:val="7F7F7F" w:themeColor="text1" w:themeTint="80"/>
                <w:sz w:val="20"/>
                <w:szCs w:val="20"/>
              </w:rPr>
            </w:pPr>
          </w:p>
          <w:p w14:paraId="75AAFEBE" w14:textId="4F2630D2" w:rsidR="00767643" w:rsidRDefault="00767643" w:rsidP="00767643">
            <w:pPr>
              <w:widowControl w:val="0"/>
              <w:autoSpaceDE w:val="0"/>
              <w:autoSpaceDN w:val="0"/>
              <w:adjustRightInd w:val="0"/>
              <w:rPr>
                <w:rFonts w:ascii="Times New Roman" w:hAnsi="Times New Roman"/>
                <w:color w:val="7F7F7F" w:themeColor="text1" w:themeTint="80"/>
                <w:sz w:val="20"/>
                <w:szCs w:val="20"/>
              </w:rPr>
            </w:pPr>
            <w:r w:rsidRPr="00EA4B1F">
              <w:rPr>
                <w:rFonts w:ascii="Times New Roman" w:hAnsi="Times New Roman"/>
                <w:color w:val="7F7F7F" w:themeColor="text1" w:themeTint="80"/>
                <w:sz w:val="20"/>
                <w:szCs w:val="20"/>
              </w:rPr>
              <w:t>In 202</w:t>
            </w:r>
            <w:r w:rsidR="00622F85">
              <w:rPr>
                <w:rFonts w:ascii="Times New Roman" w:hAnsi="Times New Roman"/>
                <w:color w:val="7F7F7F" w:themeColor="text1" w:themeTint="80"/>
                <w:sz w:val="20"/>
                <w:szCs w:val="20"/>
              </w:rPr>
              <w:t>3</w:t>
            </w:r>
            <w:r w:rsidRPr="00EA4B1F">
              <w:rPr>
                <w:rFonts w:ascii="Times New Roman" w:hAnsi="Times New Roman"/>
                <w:color w:val="7F7F7F" w:themeColor="text1" w:themeTint="80"/>
                <w:sz w:val="20"/>
                <w:szCs w:val="20"/>
              </w:rPr>
              <w:t>-202</w:t>
            </w:r>
            <w:r w:rsidR="00622F85">
              <w:rPr>
                <w:rFonts w:ascii="Times New Roman" w:hAnsi="Times New Roman"/>
                <w:color w:val="7F7F7F" w:themeColor="text1" w:themeTint="80"/>
                <w:sz w:val="20"/>
                <w:szCs w:val="20"/>
              </w:rPr>
              <w:t>4</w:t>
            </w:r>
            <w:r w:rsidRPr="00EA4B1F">
              <w:rPr>
                <w:rFonts w:ascii="Times New Roman" w:hAnsi="Times New Roman"/>
                <w:color w:val="7F7F7F" w:themeColor="text1" w:themeTint="80"/>
                <w:sz w:val="20"/>
                <w:szCs w:val="20"/>
              </w:rPr>
              <w:t>, (N=</w:t>
            </w:r>
            <w:r w:rsidR="00622F85">
              <w:rPr>
                <w:rFonts w:ascii="Times New Roman" w:hAnsi="Times New Roman"/>
                <w:color w:val="7F7F7F" w:themeColor="text1" w:themeTint="80"/>
                <w:sz w:val="20"/>
                <w:szCs w:val="20"/>
              </w:rPr>
              <w:t>4</w:t>
            </w:r>
            <w:r w:rsidRPr="00EA4B1F">
              <w:rPr>
                <w:rFonts w:ascii="Times New Roman" w:hAnsi="Times New Roman"/>
                <w:color w:val="7F7F7F" w:themeColor="text1" w:themeTint="80"/>
                <w:sz w:val="20"/>
                <w:szCs w:val="20"/>
              </w:rPr>
              <w:t xml:space="preserve">) graduate students took the exam. </w:t>
            </w:r>
          </w:p>
          <w:p w14:paraId="3BFBA7C6" w14:textId="77777777" w:rsidR="00767643" w:rsidRDefault="00767643" w:rsidP="00767643">
            <w:pPr>
              <w:widowControl w:val="0"/>
              <w:autoSpaceDE w:val="0"/>
              <w:autoSpaceDN w:val="0"/>
              <w:adjustRightInd w:val="0"/>
              <w:rPr>
                <w:rFonts w:ascii="Times New Roman" w:hAnsi="Times New Roman"/>
                <w:color w:val="7F7F7F" w:themeColor="text1" w:themeTint="80"/>
                <w:sz w:val="20"/>
                <w:szCs w:val="20"/>
              </w:rPr>
            </w:pPr>
            <w:r w:rsidRPr="00EA4B1F">
              <w:rPr>
                <w:rFonts w:ascii="Times New Roman" w:hAnsi="Times New Roman"/>
                <w:color w:val="7F7F7F" w:themeColor="text1" w:themeTint="80"/>
                <w:sz w:val="20"/>
                <w:szCs w:val="20"/>
              </w:rPr>
              <w:t>100%</w:t>
            </w:r>
            <w:r>
              <w:rPr>
                <w:rFonts w:ascii="Times New Roman" w:hAnsi="Times New Roman"/>
                <w:color w:val="7F7F7F" w:themeColor="text1" w:themeTint="80"/>
                <w:sz w:val="20"/>
                <w:szCs w:val="20"/>
              </w:rPr>
              <w:t xml:space="preserve"> </w:t>
            </w:r>
            <w:r w:rsidRPr="00EA4B1F">
              <w:rPr>
                <w:rFonts w:ascii="Times New Roman" w:hAnsi="Times New Roman"/>
                <w:color w:val="7F7F7F" w:themeColor="text1" w:themeTint="80"/>
                <w:sz w:val="20"/>
                <w:szCs w:val="20"/>
              </w:rPr>
              <w:t>of students achieved 60% in the Operation</w:t>
            </w:r>
            <w:r>
              <w:rPr>
                <w:rFonts w:ascii="Times New Roman" w:hAnsi="Times New Roman"/>
                <w:color w:val="7F7F7F" w:themeColor="text1" w:themeTint="80"/>
                <w:sz w:val="20"/>
                <w:szCs w:val="20"/>
              </w:rPr>
              <w:t>s</w:t>
            </w:r>
            <w:r w:rsidRPr="00EA4B1F">
              <w:rPr>
                <w:rFonts w:ascii="Times New Roman" w:hAnsi="Times New Roman"/>
                <w:color w:val="7F7F7F" w:themeColor="text1" w:themeTint="80"/>
                <w:sz w:val="20"/>
                <w:szCs w:val="20"/>
              </w:rPr>
              <w:t xml:space="preserve"> </w:t>
            </w:r>
            <w:r>
              <w:rPr>
                <w:rFonts w:ascii="Times New Roman" w:hAnsi="Times New Roman"/>
                <w:color w:val="7F7F7F" w:themeColor="text1" w:themeTint="80"/>
                <w:sz w:val="20"/>
                <w:szCs w:val="20"/>
              </w:rPr>
              <w:t>category.</w:t>
            </w:r>
          </w:p>
          <w:p w14:paraId="40602E5F" w14:textId="6DB711B9" w:rsidR="00767643" w:rsidRDefault="00B90C2E" w:rsidP="00767643">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100</w:t>
            </w:r>
            <w:r w:rsidR="00767643" w:rsidRPr="00EA4B1F">
              <w:rPr>
                <w:rFonts w:ascii="Times New Roman" w:hAnsi="Times New Roman"/>
                <w:color w:val="7F7F7F" w:themeColor="text1" w:themeTint="80"/>
                <w:sz w:val="20"/>
                <w:szCs w:val="20"/>
              </w:rPr>
              <w:t>%</w:t>
            </w:r>
            <w:r w:rsidR="00767643">
              <w:rPr>
                <w:rFonts w:ascii="Times New Roman" w:hAnsi="Times New Roman"/>
                <w:color w:val="7F7F7F" w:themeColor="text1" w:themeTint="80"/>
                <w:sz w:val="20"/>
                <w:szCs w:val="20"/>
              </w:rPr>
              <w:t xml:space="preserve"> </w:t>
            </w:r>
            <w:r w:rsidR="00767643" w:rsidRPr="00EA4B1F">
              <w:rPr>
                <w:rFonts w:ascii="Times New Roman" w:hAnsi="Times New Roman"/>
                <w:color w:val="7F7F7F" w:themeColor="text1" w:themeTint="80"/>
                <w:sz w:val="20"/>
                <w:szCs w:val="20"/>
              </w:rPr>
              <w:t>of students achieved 60% in the Project categor</w:t>
            </w:r>
            <w:r w:rsidR="00767643">
              <w:rPr>
                <w:rFonts w:ascii="Times New Roman" w:hAnsi="Times New Roman"/>
                <w:color w:val="7F7F7F" w:themeColor="text1" w:themeTint="80"/>
                <w:sz w:val="20"/>
                <w:szCs w:val="20"/>
              </w:rPr>
              <w:t>y</w:t>
            </w:r>
            <w:r w:rsidR="00767643" w:rsidRPr="00EA4B1F">
              <w:rPr>
                <w:rFonts w:ascii="Times New Roman" w:hAnsi="Times New Roman"/>
                <w:color w:val="7F7F7F" w:themeColor="text1" w:themeTint="80"/>
                <w:sz w:val="20"/>
                <w:szCs w:val="20"/>
              </w:rPr>
              <w:t>.</w:t>
            </w:r>
          </w:p>
          <w:p w14:paraId="37ABCE36" w14:textId="77777777" w:rsidR="00A47890" w:rsidRPr="0054609C" w:rsidRDefault="00A47890" w:rsidP="00B90C2E">
            <w:pPr>
              <w:widowControl w:val="0"/>
              <w:autoSpaceDE w:val="0"/>
              <w:autoSpaceDN w:val="0"/>
              <w:adjustRightInd w:val="0"/>
              <w:rPr>
                <w:rFonts w:ascii="Times New Roman" w:hAnsi="Times New Roman"/>
                <w:b/>
                <w:sz w:val="20"/>
                <w:szCs w:val="20"/>
              </w:rPr>
            </w:pPr>
          </w:p>
        </w:tc>
      </w:tr>
      <w:tr w:rsidR="00A47890"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A47890" w:rsidRDefault="00A47890" w:rsidP="00A47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2.</w:t>
            </w:r>
          </w:p>
          <w:p w14:paraId="0C1A9ED3" w14:textId="6E11F49C" w:rsidR="00A47890" w:rsidRPr="003A32E4" w:rsidRDefault="00A47890" w:rsidP="00A4789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20DAE70" w:rsidR="00A47890" w:rsidRPr="003A32E4" w:rsidRDefault="000A09C6" w:rsidP="00A47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10"/>
            <w:r w:rsidR="00A47890">
              <w:rPr>
                <w:rFonts w:ascii="Times New Roman" w:hAnsi="Times New Roman"/>
                <w:b/>
                <w:sz w:val="22"/>
                <w:szCs w:val="22"/>
              </w:rPr>
              <w:t xml:space="preserve"> </w:t>
            </w:r>
            <w:r w:rsidR="00A47890"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A47890" w:rsidRPr="003A32E4" w:rsidRDefault="00A47890" w:rsidP="00A47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A47890" w:rsidRPr="00964DD0" w14:paraId="0D3445A0" w14:textId="77777777" w:rsidTr="00060BE5">
        <w:tc>
          <w:tcPr>
            <w:tcW w:w="14395" w:type="dxa"/>
            <w:gridSpan w:val="8"/>
            <w:shd w:val="clear" w:color="auto" w:fill="auto"/>
            <w:tcMar>
              <w:top w:w="100" w:type="nil"/>
              <w:right w:w="100" w:type="nil"/>
            </w:tcMar>
          </w:tcPr>
          <w:p w14:paraId="00566383" w14:textId="2DE228EF" w:rsidR="00A47890" w:rsidRPr="0054609C" w:rsidRDefault="00A47890" w:rsidP="00A478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47890" w:rsidRPr="00964DD0" w14:paraId="5A144F00" w14:textId="77777777" w:rsidTr="009D1837">
        <w:trPr>
          <w:trHeight w:val="620"/>
        </w:trPr>
        <w:tc>
          <w:tcPr>
            <w:tcW w:w="14395" w:type="dxa"/>
            <w:gridSpan w:val="8"/>
            <w:shd w:val="clear" w:color="auto" w:fill="auto"/>
            <w:tcMar>
              <w:top w:w="100" w:type="nil"/>
              <w:right w:w="100" w:type="nil"/>
            </w:tcMar>
          </w:tcPr>
          <w:p w14:paraId="5C517F73" w14:textId="77777777" w:rsidR="0080101B" w:rsidRDefault="0080101B" w:rsidP="0080101B">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3D9355B0" w14:textId="11EA5387" w:rsidR="0080101B" w:rsidRDefault="0080101B" w:rsidP="0080101B">
            <w:pPr>
              <w:jc w:val="both"/>
              <w:rPr>
                <w:rFonts w:ascii="Times New Roman" w:hAnsi="Times New Roman"/>
                <w:bCs/>
                <w:color w:val="767171" w:themeColor="background2" w:themeShade="80"/>
                <w:sz w:val="20"/>
              </w:rPr>
            </w:pPr>
            <w:r w:rsidRPr="00837118">
              <w:rPr>
                <w:rFonts w:ascii="Times New Roman" w:hAnsi="Times New Roman"/>
                <w:bCs/>
                <w:color w:val="767171" w:themeColor="background2" w:themeShade="80"/>
                <w:sz w:val="20"/>
              </w:rPr>
              <w:t>In 202</w:t>
            </w:r>
            <w:r>
              <w:rPr>
                <w:rFonts w:ascii="Times New Roman" w:hAnsi="Times New Roman"/>
                <w:bCs/>
                <w:color w:val="767171" w:themeColor="background2" w:themeShade="80"/>
                <w:sz w:val="20"/>
              </w:rPr>
              <w:t>3</w:t>
            </w:r>
            <w:r w:rsidRPr="00837118">
              <w:rPr>
                <w:rFonts w:ascii="Times New Roman" w:hAnsi="Times New Roman"/>
                <w:bCs/>
                <w:color w:val="767171" w:themeColor="background2" w:themeShade="80"/>
                <w:sz w:val="20"/>
              </w:rPr>
              <w:t>-202</w:t>
            </w:r>
            <w:r>
              <w:rPr>
                <w:rFonts w:ascii="Times New Roman" w:hAnsi="Times New Roman"/>
                <w:bCs/>
                <w:color w:val="767171" w:themeColor="background2" w:themeShade="80"/>
                <w:sz w:val="20"/>
              </w:rPr>
              <w:t>4</w:t>
            </w:r>
            <w:r w:rsidRPr="00837118">
              <w:rPr>
                <w:rFonts w:ascii="Times New Roman" w:hAnsi="Times New Roman"/>
                <w:bCs/>
                <w:color w:val="767171" w:themeColor="background2" w:themeShade="80"/>
                <w:sz w:val="20"/>
              </w:rPr>
              <w:t xml:space="preserve">, </w:t>
            </w:r>
            <w:r w:rsidR="000A09C6">
              <w:rPr>
                <w:rFonts w:ascii="Times New Roman" w:hAnsi="Times New Roman"/>
                <w:bCs/>
                <w:color w:val="767171" w:themeColor="background2" w:themeShade="80"/>
                <w:sz w:val="20"/>
              </w:rPr>
              <w:t>four</w:t>
            </w:r>
            <w:r w:rsidRPr="00837118">
              <w:rPr>
                <w:rFonts w:ascii="Times New Roman" w:hAnsi="Times New Roman"/>
                <w:bCs/>
                <w:color w:val="767171" w:themeColor="background2" w:themeShade="80"/>
                <w:sz w:val="20"/>
              </w:rPr>
              <w:t xml:space="preserve"> graduate students took the exa</w:t>
            </w:r>
            <w:r>
              <w:rPr>
                <w:rFonts w:ascii="Times New Roman" w:hAnsi="Times New Roman"/>
                <w:bCs/>
                <w:color w:val="767171" w:themeColor="background2" w:themeShade="80"/>
                <w:sz w:val="20"/>
              </w:rPr>
              <w:t>m</w:t>
            </w:r>
            <w:r w:rsidRPr="00837118">
              <w:rPr>
                <w:rFonts w:ascii="Times New Roman" w:hAnsi="Times New Roman"/>
                <w:bCs/>
                <w:color w:val="767171" w:themeColor="background2" w:themeShade="80"/>
                <w:sz w:val="20"/>
              </w:rPr>
              <w:t xml:space="preserve">. </w:t>
            </w:r>
          </w:p>
          <w:p w14:paraId="584B24E4" w14:textId="11B36A50" w:rsidR="0080101B" w:rsidRDefault="000A09C6" w:rsidP="0080101B">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75</w:t>
            </w:r>
            <w:r w:rsidR="0080101B" w:rsidRPr="00837118">
              <w:rPr>
                <w:rFonts w:ascii="Times New Roman" w:hAnsi="Times New Roman"/>
                <w:bCs/>
                <w:color w:val="767171" w:themeColor="background2" w:themeShade="80"/>
                <w:sz w:val="20"/>
              </w:rPr>
              <w:t xml:space="preserve">% of students achieved 60% or more in the System category, </w:t>
            </w:r>
          </w:p>
          <w:p w14:paraId="55D32481" w14:textId="0C1FDFDB" w:rsidR="0080101B" w:rsidRDefault="000A09C6" w:rsidP="0080101B">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100</w:t>
            </w:r>
            <w:r w:rsidR="0080101B" w:rsidRPr="00837118">
              <w:rPr>
                <w:rFonts w:ascii="Times New Roman" w:hAnsi="Times New Roman"/>
                <w:bCs/>
                <w:color w:val="767171" w:themeColor="background2" w:themeShade="80"/>
                <w:sz w:val="20"/>
              </w:rPr>
              <w:t xml:space="preserve">% of students achieved 60% or more in </w:t>
            </w:r>
            <w:r w:rsidR="0080101B">
              <w:rPr>
                <w:rFonts w:ascii="Times New Roman" w:hAnsi="Times New Roman"/>
                <w:bCs/>
                <w:color w:val="767171" w:themeColor="background2" w:themeShade="80"/>
                <w:sz w:val="20"/>
              </w:rPr>
              <w:t xml:space="preserve">the </w:t>
            </w:r>
            <w:r w:rsidR="0080101B" w:rsidRPr="00837118">
              <w:rPr>
                <w:rFonts w:ascii="Times New Roman" w:hAnsi="Times New Roman"/>
                <w:bCs/>
                <w:color w:val="767171" w:themeColor="background2" w:themeShade="80"/>
                <w:sz w:val="20"/>
              </w:rPr>
              <w:t>Processes category</w:t>
            </w:r>
            <w:r w:rsidR="0080101B">
              <w:rPr>
                <w:rFonts w:ascii="Times New Roman" w:hAnsi="Times New Roman"/>
                <w:bCs/>
                <w:color w:val="767171" w:themeColor="background2" w:themeShade="80"/>
                <w:sz w:val="20"/>
              </w:rPr>
              <w:t>.</w:t>
            </w:r>
          </w:p>
          <w:p w14:paraId="202C555D" w14:textId="77777777" w:rsidR="0080101B" w:rsidRDefault="0080101B" w:rsidP="0080101B">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100</w:t>
            </w:r>
            <w:r w:rsidRPr="00837118">
              <w:rPr>
                <w:rFonts w:ascii="Times New Roman" w:hAnsi="Times New Roman"/>
                <w:bCs/>
                <w:color w:val="767171" w:themeColor="background2" w:themeShade="80"/>
                <w:sz w:val="20"/>
              </w:rPr>
              <w:t xml:space="preserve">% of students achieved 60% or more in the </w:t>
            </w:r>
            <w:proofErr w:type="gramStart"/>
            <w:r w:rsidRPr="00837118">
              <w:rPr>
                <w:rFonts w:ascii="Times New Roman" w:hAnsi="Times New Roman"/>
                <w:bCs/>
                <w:color w:val="767171" w:themeColor="background2" w:themeShade="80"/>
                <w:sz w:val="20"/>
              </w:rPr>
              <w:t>Operation</w:t>
            </w:r>
            <w:proofErr w:type="gramEnd"/>
            <w:r>
              <w:rPr>
                <w:rFonts w:ascii="Times New Roman" w:hAnsi="Times New Roman"/>
                <w:bCs/>
                <w:color w:val="767171" w:themeColor="background2" w:themeShade="80"/>
                <w:sz w:val="20"/>
              </w:rPr>
              <w:t xml:space="preserve"> </w:t>
            </w:r>
            <w:r w:rsidRPr="00837118">
              <w:rPr>
                <w:rFonts w:ascii="Times New Roman" w:hAnsi="Times New Roman"/>
                <w:bCs/>
                <w:color w:val="767171" w:themeColor="background2" w:themeShade="80"/>
                <w:sz w:val="20"/>
              </w:rPr>
              <w:t>categor</w:t>
            </w:r>
            <w:r>
              <w:rPr>
                <w:rFonts w:ascii="Times New Roman" w:hAnsi="Times New Roman"/>
                <w:bCs/>
                <w:color w:val="767171" w:themeColor="background2" w:themeShade="80"/>
                <w:sz w:val="20"/>
              </w:rPr>
              <w:t>y.</w:t>
            </w:r>
          </w:p>
          <w:p w14:paraId="5FD384DC" w14:textId="447DFDA8" w:rsidR="0080101B" w:rsidRPr="00837118" w:rsidRDefault="000A09C6" w:rsidP="0080101B">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100</w:t>
            </w:r>
            <w:r w:rsidR="0080101B">
              <w:rPr>
                <w:rFonts w:ascii="Times New Roman" w:hAnsi="Times New Roman"/>
                <w:bCs/>
                <w:color w:val="767171" w:themeColor="background2" w:themeShade="80"/>
                <w:sz w:val="20"/>
              </w:rPr>
              <w:t xml:space="preserve">% of students </w:t>
            </w:r>
            <w:proofErr w:type="spellStart"/>
            <w:r w:rsidR="0080101B">
              <w:rPr>
                <w:rFonts w:ascii="Times New Roman" w:hAnsi="Times New Roman"/>
                <w:bCs/>
                <w:color w:val="767171" w:themeColor="background2" w:themeShade="80"/>
                <w:sz w:val="20"/>
              </w:rPr>
              <w:t>acheived</w:t>
            </w:r>
            <w:proofErr w:type="spellEnd"/>
            <w:r w:rsidR="0080101B">
              <w:rPr>
                <w:rFonts w:ascii="Times New Roman" w:hAnsi="Times New Roman"/>
                <w:bCs/>
                <w:color w:val="767171" w:themeColor="background2" w:themeShade="80"/>
                <w:sz w:val="20"/>
              </w:rPr>
              <w:t xml:space="preserve"> 60% or more</w:t>
            </w:r>
            <w:r w:rsidR="0080101B" w:rsidRPr="00837118">
              <w:rPr>
                <w:rFonts w:ascii="Times New Roman" w:hAnsi="Times New Roman"/>
                <w:bCs/>
                <w:color w:val="767171" w:themeColor="background2" w:themeShade="80"/>
                <w:sz w:val="20"/>
              </w:rPr>
              <w:t xml:space="preserve"> </w:t>
            </w:r>
            <w:r w:rsidR="0080101B">
              <w:rPr>
                <w:rFonts w:ascii="Times New Roman" w:hAnsi="Times New Roman"/>
                <w:bCs/>
                <w:color w:val="767171" w:themeColor="background2" w:themeShade="80"/>
                <w:sz w:val="20"/>
              </w:rPr>
              <w:t>in the</w:t>
            </w:r>
            <w:r w:rsidR="0080101B" w:rsidRPr="00837118">
              <w:rPr>
                <w:rFonts w:ascii="Times New Roman" w:hAnsi="Times New Roman"/>
                <w:bCs/>
                <w:color w:val="767171" w:themeColor="background2" w:themeShade="80"/>
                <w:sz w:val="20"/>
              </w:rPr>
              <w:t xml:space="preserve"> Project categor</w:t>
            </w:r>
            <w:r w:rsidR="0080101B">
              <w:rPr>
                <w:rFonts w:ascii="Times New Roman" w:hAnsi="Times New Roman"/>
                <w:bCs/>
                <w:color w:val="767171" w:themeColor="background2" w:themeShade="80"/>
                <w:sz w:val="20"/>
              </w:rPr>
              <w:t>y</w:t>
            </w:r>
            <w:r w:rsidR="0080101B" w:rsidRPr="00837118">
              <w:rPr>
                <w:rFonts w:ascii="Times New Roman" w:hAnsi="Times New Roman"/>
                <w:bCs/>
                <w:color w:val="767171" w:themeColor="background2" w:themeShade="80"/>
                <w:sz w:val="20"/>
              </w:rPr>
              <w:t>.</w:t>
            </w:r>
          </w:p>
          <w:p w14:paraId="509CCEFA" w14:textId="77777777" w:rsidR="0080101B" w:rsidRPr="001B55EB" w:rsidRDefault="0080101B" w:rsidP="0080101B">
            <w:pPr>
              <w:jc w:val="both"/>
              <w:rPr>
                <w:rFonts w:ascii="Times New Roman" w:hAnsi="Times New Roman"/>
                <w:bCs/>
                <w:color w:val="767171" w:themeColor="background2" w:themeShade="80"/>
                <w:sz w:val="20"/>
              </w:rPr>
            </w:pPr>
          </w:p>
          <w:p w14:paraId="2ABD2B9B" w14:textId="77777777" w:rsidR="0080101B" w:rsidRDefault="0080101B" w:rsidP="0080101B">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6F163A6C" w14:textId="17AE0E06" w:rsidR="00750D58" w:rsidRDefault="0080101B" w:rsidP="00750D58">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 xml:space="preserve">These results indicate that students performed well in </w:t>
            </w:r>
            <w:r w:rsidR="00750D58">
              <w:rPr>
                <w:rFonts w:ascii="Times New Roman" w:hAnsi="Times New Roman"/>
                <w:bCs/>
                <w:color w:val="767171" w:themeColor="background2" w:themeShade="80"/>
                <w:sz w:val="20"/>
              </w:rPr>
              <w:t>all</w:t>
            </w:r>
            <w:r>
              <w:rPr>
                <w:rFonts w:ascii="Times New Roman" w:hAnsi="Times New Roman"/>
                <w:bCs/>
                <w:color w:val="767171" w:themeColor="background2" w:themeShade="80"/>
                <w:sz w:val="20"/>
              </w:rPr>
              <w:t xml:space="preserve"> </w:t>
            </w:r>
            <w:proofErr w:type="spellStart"/>
            <w:r>
              <w:rPr>
                <w:rFonts w:ascii="Times New Roman" w:hAnsi="Times New Roman"/>
                <w:bCs/>
                <w:color w:val="767171" w:themeColor="background2" w:themeShade="80"/>
                <w:sz w:val="20"/>
              </w:rPr>
              <w:t>catagories</w:t>
            </w:r>
            <w:proofErr w:type="spellEnd"/>
            <w:r w:rsidR="00750D58">
              <w:rPr>
                <w:rFonts w:ascii="Times New Roman" w:hAnsi="Times New Roman"/>
                <w:bCs/>
                <w:color w:val="767171" w:themeColor="background2" w:themeShade="80"/>
                <w:sz w:val="20"/>
              </w:rPr>
              <w:t xml:space="preserve">,  with some </w:t>
            </w:r>
            <w:r w:rsidR="00E74094">
              <w:rPr>
                <w:rFonts w:ascii="Times New Roman" w:hAnsi="Times New Roman"/>
                <w:bCs/>
                <w:color w:val="767171" w:themeColor="background2" w:themeShade="80"/>
                <w:sz w:val="20"/>
              </w:rPr>
              <w:t xml:space="preserve">possible </w:t>
            </w:r>
            <w:r w:rsidR="00750D58">
              <w:rPr>
                <w:rFonts w:ascii="Times New Roman" w:hAnsi="Times New Roman"/>
                <w:bCs/>
                <w:color w:val="767171" w:themeColor="background2" w:themeShade="80"/>
                <w:sz w:val="20"/>
              </w:rPr>
              <w:t xml:space="preserve">improvement in the Systems category. </w:t>
            </w:r>
          </w:p>
          <w:p w14:paraId="363EAA88" w14:textId="42CC221E" w:rsidR="0080101B" w:rsidRDefault="0080101B" w:rsidP="0080101B">
            <w:pPr>
              <w:jc w:val="both"/>
              <w:rPr>
                <w:rFonts w:ascii="Times New Roman" w:hAnsi="Times New Roman"/>
                <w:bCs/>
                <w:color w:val="767171" w:themeColor="background2" w:themeShade="80"/>
                <w:sz w:val="20"/>
              </w:rPr>
            </w:pPr>
          </w:p>
          <w:p w14:paraId="1D20F95A" w14:textId="77777777" w:rsidR="0080101B" w:rsidRPr="001B55EB" w:rsidRDefault="0080101B" w:rsidP="0080101B">
            <w:pPr>
              <w:jc w:val="both"/>
              <w:rPr>
                <w:rFonts w:ascii="Times New Roman" w:hAnsi="Times New Roman"/>
                <w:color w:val="767171" w:themeColor="background2" w:themeShade="80"/>
                <w:sz w:val="20"/>
              </w:rPr>
            </w:pPr>
          </w:p>
          <w:p w14:paraId="150AB249" w14:textId="77777777" w:rsidR="0080101B" w:rsidRPr="006B58E1" w:rsidRDefault="0080101B" w:rsidP="0080101B">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b/>
                <w:bCs/>
                <w:color w:val="767171" w:themeColor="background2" w:themeShade="80"/>
                <w:sz w:val="20"/>
                <w:u w:val="single"/>
              </w:rPr>
              <w:t>:</w:t>
            </w:r>
          </w:p>
          <w:p w14:paraId="56666406"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Assessment Time</w:t>
            </w:r>
            <w:r w:rsidRPr="00E63848">
              <w:rPr>
                <w:rFonts w:ascii="Times New Roman" w:hAnsi="Times New Roman"/>
                <w:bCs/>
                <w:color w:val="767171" w:themeColor="background2" w:themeShade="80"/>
                <w:sz w:val="20"/>
              </w:rPr>
              <w:t xml:space="preserve">: </w:t>
            </w:r>
          </w:p>
          <w:p w14:paraId="31181B4A"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This outcome will be assessed in May of each year.</w:t>
            </w:r>
          </w:p>
          <w:p w14:paraId="04DBA8F3" w14:textId="2E2024F5"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Courses sampled</w:t>
            </w:r>
            <w:r w:rsidRPr="00E63848">
              <w:rPr>
                <w:rFonts w:ascii="Times New Roman" w:hAnsi="Times New Roman"/>
                <w:bCs/>
                <w:color w:val="767171" w:themeColor="background2" w:themeShade="80"/>
                <w:sz w:val="20"/>
              </w:rPr>
              <w:t xml:space="preserve">: </w:t>
            </w:r>
          </w:p>
          <w:p w14:paraId="79ED1531" w14:textId="5D418018" w:rsidR="0080101B" w:rsidRDefault="0080101B" w:rsidP="0080101B">
            <w:pPr>
              <w:jc w:val="both"/>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Certified Technology Manager (CTM) exam offered by the Association of Technology, Management, and Applied Engineering (ATMAE). The exam </w:t>
            </w:r>
            <w:r>
              <w:rPr>
                <w:rFonts w:ascii="Times New Roman" w:hAnsi="Times New Roman"/>
                <w:bCs/>
                <w:color w:val="767171" w:themeColor="background2" w:themeShade="80"/>
                <w:sz w:val="20"/>
              </w:rPr>
              <w:t>is</w:t>
            </w:r>
            <w:r w:rsidRPr="0024318B">
              <w:rPr>
                <w:rFonts w:ascii="Times New Roman" w:hAnsi="Times New Roman"/>
                <w:bCs/>
                <w:color w:val="767171" w:themeColor="background2" w:themeShade="80"/>
                <w:sz w:val="20"/>
              </w:rPr>
              <w:t xml:space="preserve"> offered </w:t>
            </w:r>
            <w:r>
              <w:rPr>
                <w:rFonts w:ascii="Times New Roman" w:hAnsi="Times New Roman"/>
                <w:bCs/>
                <w:color w:val="767171" w:themeColor="background2" w:themeShade="80"/>
                <w:sz w:val="20"/>
              </w:rPr>
              <w:t>once</w:t>
            </w:r>
            <w:r w:rsidRPr="0024318B">
              <w:rPr>
                <w:rFonts w:ascii="Times New Roman" w:hAnsi="Times New Roman"/>
                <w:bCs/>
                <w:color w:val="767171" w:themeColor="background2" w:themeShade="80"/>
                <w:sz w:val="20"/>
              </w:rPr>
              <w:t xml:space="preserve"> a year</w:t>
            </w:r>
            <w:r>
              <w:rPr>
                <w:rFonts w:ascii="Times New Roman" w:hAnsi="Times New Roman"/>
                <w:bCs/>
                <w:color w:val="767171" w:themeColor="background2" w:themeShade="80"/>
                <w:sz w:val="20"/>
              </w:rPr>
              <w:t xml:space="preserve"> in </w:t>
            </w:r>
            <w:r w:rsidRPr="0024318B">
              <w:rPr>
                <w:rFonts w:ascii="Times New Roman" w:hAnsi="Times New Roman"/>
                <w:bCs/>
                <w:color w:val="767171" w:themeColor="background2" w:themeShade="80"/>
                <w:sz w:val="20"/>
              </w:rPr>
              <w:t>April</w:t>
            </w:r>
            <w:r>
              <w:rPr>
                <w:rFonts w:ascii="Times New Roman" w:hAnsi="Times New Roman"/>
                <w:bCs/>
                <w:color w:val="767171" w:themeColor="background2" w:themeShade="80"/>
                <w:sz w:val="20"/>
              </w:rPr>
              <w:t xml:space="preserve">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for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 </w:t>
            </w:r>
            <w:r w:rsidRPr="0024318B">
              <w:rPr>
                <w:rFonts w:ascii="Times New Roman" w:hAnsi="Times New Roman"/>
                <w:bCs/>
                <w:color w:val="767171" w:themeColor="background2" w:themeShade="80"/>
                <w:sz w:val="20"/>
              </w:rPr>
              <w:t xml:space="preserve">   </w:t>
            </w:r>
          </w:p>
          <w:p w14:paraId="1752EB5E"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Data/artifacts will be collected</w:t>
            </w:r>
            <w:r w:rsidRPr="00E63848">
              <w:rPr>
                <w:rFonts w:ascii="Times New Roman" w:hAnsi="Times New Roman"/>
                <w:bCs/>
                <w:color w:val="767171" w:themeColor="background2" w:themeShade="80"/>
                <w:sz w:val="20"/>
              </w:rPr>
              <w:t xml:space="preserve">: </w:t>
            </w:r>
          </w:p>
          <w:p w14:paraId="631C44A5"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“Systems”</w:t>
            </w:r>
          </w:p>
          <w:p w14:paraId="4E82636E"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“Processes”</w:t>
            </w:r>
          </w:p>
          <w:p w14:paraId="7B2D459B"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“Operations” and “Projects”</w:t>
            </w:r>
          </w:p>
          <w:p w14:paraId="12D43290" w14:textId="77777777" w:rsidR="0080101B" w:rsidRPr="00E63848" w:rsidRDefault="0080101B" w:rsidP="0080101B">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Faculty responsible for collecting and providing data and information</w:t>
            </w:r>
            <w:r w:rsidRPr="00E63848">
              <w:rPr>
                <w:rFonts w:ascii="Times New Roman" w:hAnsi="Times New Roman"/>
                <w:bCs/>
                <w:color w:val="767171" w:themeColor="background2" w:themeShade="80"/>
                <w:sz w:val="20"/>
              </w:rPr>
              <w:t>:</w:t>
            </w:r>
          </w:p>
          <w:p w14:paraId="71A47D79" w14:textId="551505AC" w:rsidR="0080101B" w:rsidRDefault="0080101B" w:rsidP="0080101B">
            <w:pPr>
              <w:jc w:val="both"/>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Students on campus will be proctored by </w:t>
            </w:r>
            <w:r w:rsidR="00A3523D">
              <w:rPr>
                <w:rFonts w:ascii="Times New Roman" w:hAnsi="Times New Roman"/>
                <w:bCs/>
                <w:color w:val="767171" w:themeColor="background2" w:themeShade="80"/>
                <w:sz w:val="20"/>
              </w:rPr>
              <w:t>a faculty member</w:t>
            </w:r>
            <w:r w:rsidRPr="0024318B">
              <w:rPr>
                <w:rFonts w:ascii="Times New Roman" w:hAnsi="Times New Roman"/>
                <w:bCs/>
                <w:color w:val="767171" w:themeColor="background2" w:themeShade="80"/>
                <w:sz w:val="20"/>
              </w:rPr>
              <w:t xml:space="preserve"> for the Certified Technology Manager ATMAE exam, while students who are not on campus will be proctored by approved testing centers. </w:t>
            </w:r>
            <w:r w:rsidR="00A3523D">
              <w:rPr>
                <w:rFonts w:ascii="Times New Roman" w:hAnsi="Times New Roman"/>
                <w:bCs/>
                <w:color w:val="767171" w:themeColor="background2" w:themeShade="80"/>
                <w:sz w:val="20"/>
              </w:rPr>
              <w:t>The instructor of record</w:t>
            </w:r>
            <w:r w:rsidRPr="0024318B">
              <w:rPr>
                <w:rFonts w:ascii="Times New Roman" w:hAnsi="Times New Roman"/>
                <w:bCs/>
                <w:color w:val="767171" w:themeColor="background2" w:themeShade="80"/>
                <w:sz w:val="20"/>
              </w:rPr>
              <w:t xml:space="preserve"> will </w:t>
            </w:r>
            <w:r>
              <w:rPr>
                <w:rFonts w:ascii="Times New Roman" w:hAnsi="Times New Roman"/>
                <w:bCs/>
                <w:color w:val="767171" w:themeColor="background2" w:themeShade="80"/>
                <w:sz w:val="20"/>
              </w:rPr>
              <w:t xml:space="preserve">provide data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w:t>
            </w:r>
            <w:r w:rsidR="00A3523D">
              <w:rPr>
                <w:rFonts w:ascii="Times New Roman" w:hAnsi="Times New Roman"/>
                <w:bCs/>
                <w:color w:val="767171" w:themeColor="background2" w:themeShade="80"/>
                <w:sz w:val="20"/>
              </w:rPr>
              <w:t>the program coordinator</w:t>
            </w:r>
            <w:r>
              <w:rPr>
                <w:rFonts w:ascii="Times New Roman" w:hAnsi="Times New Roman"/>
                <w:bCs/>
                <w:color w:val="767171" w:themeColor="background2" w:themeShade="80"/>
                <w:sz w:val="20"/>
              </w:rPr>
              <w:t xml:space="preserve"> will provide data for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w:t>
            </w:r>
            <w:r w:rsidRPr="0024318B">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 xml:space="preserve">and </w:t>
            </w:r>
            <w:r w:rsidRPr="0024318B">
              <w:rPr>
                <w:rFonts w:ascii="Times New Roman" w:hAnsi="Times New Roman"/>
                <w:bCs/>
                <w:color w:val="767171" w:themeColor="background2" w:themeShade="80"/>
                <w:sz w:val="20"/>
              </w:rPr>
              <w:t xml:space="preserve">analyze the </w:t>
            </w:r>
            <w:r>
              <w:rPr>
                <w:rFonts w:ascii="Times New Roman" w:hAnsi="Times New Roman"/>
                <w:bCs/>
                <w:color w:val="767171" w:themeColor="background2" w:themeShade="80"/>
                <w:sz w:val="20"/>
              </w:rPr>
              <w:t xml:space="preserve">overall </w:t>
            </w:r>
            <w:r w:rsidRPr="0024318B">
              <w:rPr>
                <w:rFonts w:ascii="Times New Roman" w:hAnsi="Times New Roman"/>
                <w:bCs/>
                <w:color w:val="767171" w:themeColor="background2" w:themeShade="80"/>
                <w:sz w:val="20"/>
              </w:rPr>
              <w:t>exam data</w:t>
            </w:r>
            <w:r>
              <w:rPr>
                <w:rFonts w:ascii="Times New Roman" w:hAnsi="Times New Roman"/>
                <w:bCs/>
                <w:color w:val="767171" w:themeColor="background2" w:themeShade="80"/>
                <w:sz w:val="20"/>
              </w:rPr>
              <w:t>.</w:t>
            </w:r>
          </w:p>
          <w:p w14:paraId="4E6E8FE1" w14:textId="77777777" w:rsidR="0080101B" w:rsidRDefault="0080101B" w:rsidP="0080101B">
            <w:pPr>
              <w:jc w:val="both"/>
              <w:rPr>
                <w:rFonts w:ascii="Times New Roman" w:hAnsi="Times New Roman"/>
                <w:bCs/>
                <w:color w:val="767171" w:themeColor="background2" w:themeShade="80"/>
                <w:sz w:val="20"/>
              </w:rPr>
            </w:pPr>
          </w:p>
          <w:p w14:paraId="2BAE9053" w14:textId="77777777" w:rsidR="00A47890" w:rsidRDefault="0080101B" w:rsidP="0080101B">
            <w:pPr>
              <w:jc w:val="both"/>
              <w:rPr>
                <w:rFonts w:ascii="Times New Roman" w:hAnsi="Times New Roman"/>
                <w:bCs/>
                <w:color w:val="767171" w:themeColor="background2" w:themeShade="80"/>
                <w:sz w:val="20"/>
              </w:rPr>
            </w:pPr>
            <w:r w:rsidRPr="00837118">
              <w:rPr>
                <w:rFonts w:ascii="Times New Roman" w:hAnsi="Times New Roman"/>
                <w:bCs/>
                <w:color w:val="767171" w:themeColor="background2" w:themeShade="80"/>
                <w:sz w:val="20"/>
              </w:rPr>
              <w:t xml:space="preserve">Evaluation of the </w:t>
            </w:r>
            <w:r>
              <w:rPr>
                <w:rFonts w:ascii="Times New Roman" w:hAnsi="Times New Roman"/>
                <w:bCs/>
                <w:color w:val="767171" w:themeColor="background2" w:themeShade="80"/>
                <w:sz w:val="20"/>
              </w:rPr>
              <w:t xml:space="preserve">technical </w:t>
            </w:r>
            <w:r w:rsidRPr="00837118">
              <w:rPr>
                <w:rFonts w:ascii="Times New Roman" w:hAnsi="Times New Roman"/>
                <w:bCs/>
                <w:color w:val="767171" w:themeColor="background2" w:themeShade="80"/>
                <w:sz w:val="20"/>
              </w:rPr>
              <w:t>course</w:t>
            </w:r>
            <w:r>
              <w:rPr>
                <w:rFonts w:ascii="Times New Roman" w:hAnsi="Times New Roman"/>
                <w:bCs/>
                <w:color w:val="767171" w:themeColor="background2" w:themeShade="80"/>
                <w:sz w:val="20"/>
              </w:rPr>
              <w:t xml:space="preserve"> </w:t>
            </w:r>
            <w:r w:rsidRPr="00837118">
              <w:rPr>
                <w:rFonts w:ascii="Times New Roman" w:hAnsi="Times New Roman"/>
                <w:bCs/>
                <w:color w:val="767171" w:themeColor="background2" w:themeShade="80"/>
                <w:sz w:val="20"/>
              </w:rPr>
              <w:t>content should be continued and will be reviewed at graduate faculty meetings.</w:t>
            </w:r>
          </w:p>
          <w:p w14:paraId="295FC4F9" w14:textId="3790DB5E" w:rsidR="00A3523D" w:rsidRPr="0054609C" w:rsidRDefault="00A3523D" w:rsidP="0080101B">
            <w:pPr>
              <w:jc w:val="both"/>
              <w:rPr>
                <w:rFonts w:ascii="Times New Roman" w:hAnsi="Times New Roman"/>
                <w:b/>
                <w:sz w:val="20"/>
                <w:szCs w:val="20"/>
              </w:rPr>
            </w:pPr>
          </w:p>
        </w:tc>
      </w:tr>
    </w:tbl>
    <w:p w14:paraId="4BB552C8" w14:textId="77777777" w:rsidR="00060BE5" w:rsidRDefault="00060BE5"/>
    <w:p w14:paraId="4C750A3C" w14:textId="77777777" w:rsidR="0004123C" w:rsidRDefault="0004123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4E0261F6"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F6B25F8" w:rsidR="005D68AF" w:rsidRPr="003A32E4" w:rsidRDefault="007A7E95" w:rsidP="00B33C1F">
            <w:pPr>
              <w:widowControl w:val="0"/>
              <w:autoSpaceDE w:val="0"/>
              <w:autoSpaceDN w:val="0"/>
              <w:adjustRightInd w:val="0"/>
              <w:rPr>
                <w:rFonts w:ascii="Times New Roman" w:hAnsi="Times New Roman"/>
                <w:bCs/>
                <w:color w:val="767171" w:themeColor="background2" w:themeShade="80"/>
                <w:sz w:val="20"/>
                <w:szCs w:val="20"/>
              </w:rPr>
            </w:pPr>
            <w:r w:rsidRPr="00F77AC7">
              <w:rPr>
                <w:rFonts w:ascii="Times New Roman" w:hAnsi="Times New Roman"/>
                <w:bCs/>
                <w:color w:val="7F7F7F" w:themeColor="text1" w:themeTint="80"/>
                <w:sz w:val="20"/>
                <w:szCs w:val="20"/>
              </w:rPr>
              <w:t>Graduates will demonstrate an ability to communicate effectively in pertinent areas, both written and oral</w:t>
            </w:r>
            <w:r>
              <w:rPr>
                <w:rFonts w:ascii="Times New Roman" w:hAnsi="Times New Roman"/>
                <w:bCs/>
                <w:color w:val="7F7F7F" w:themeColor="text1" w:themeTint="80"/>
                <w:sz w:val="20"/>
                <w:szCs w:val="20"/>
              </w:rPr>
              <w: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590C7A61" w:rsidR="005D68AF" w:rsidRPr="005D68AF" w:rsidRDefault="00F519F0" w:rsidP="00B33C1F">
            <w:pPr>
              <w:widowControl w:val="0"/>
              <w:autoSpaceDE w:val="0"/>
              <w:autoSpaceDN w:val="0"/>
              <w:adjustRightInd w:val="0"/>
              <w:rPr>
                <w:rFonts w:ascii="Times New Roman" w:hAnsi="Times New Roman"/>
                <w:b/>
                <w:bCs/>
                <w:sz w:val="20"/>
                <w:szCs w:val="20"/>
              </w:rPr>
            </w:pPr>
            <w:r w:rsidRPr="00F77AC7">
              <w:rPr>
                <w:rFonts w:ascii="Times New Roman" w:hAnsi="Times New Roman"/>
                <w:bCs/>
                <w:color w:val="7F7F7F" w:themeColor="text1" w:themeTint="80"/>
                <w:sz w:val="20"/>
                <w:szCs w:val="20"/>
              </w:rPr>
              <w:t xml:space="preserve">DIRECT MEASURE:  Thesis </w:t>
            </w:r>
            <w:r w:rsidR="00E16D96">
              <w:rPr>
                <w:rFonts w:ascii="Times New Roman" w:hAnsi="Times New Roman"/>
                <w:bCs/>
                <w:color w:val="7F7F7F" w:themeColor="text1" w:themeTint="80"/>
                <w:sz w:val="20"/>
                <w:szCs w:val="20"/>
              </w:rPr>
              <w:t xml:space="preserve">and graduate project </w:t>
            </w:r>
            <w:r w:rsidRPr="00F77AC7">
              <w:rPr>
                <w:rFonts w:ascii="Times New Roman" w:hAnsi="Times New Roman"/>
                <w:bCs/>
                <w:color w:val="7F7F7F" w:themeColor="text1" w:themeTint="80"/>
                <w:sz w:val="20"/>
                <w:szCs w:val="20"/>
              </w:rPr>
              <w:t>abstract scores</w:t>
            </w:r>
            <w:r>
              <w:rPr>
                <w:rFonts w:ascii="Times New Roman" w:hAnsi="Times New Roman"/>
                <w:bCs/>
                <w:color w:val="7F7F7F" w:themeColor="text1" w:themeTint="80"/>
                <w:sz w:val="20"/>
                <w:szCs w:val="20"/>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49A03BF5" w:rsidR="005D68AF" w:rsidRPr="00F136C3" w:rsidRDefault="00371802" w:rsidP="00B33C1F">
            <w:pPr>
              <w:widowControl w:val="0"/>
              <w:autoSpaceDE w:val="0"/>
              <w:autoSpaceDN w:val="0"/>
              <w:adjustRightInd w:val="0"/>
              <w:rPr>
                <w:rFonts w:ascii="Times New Roman" w:hAnsi="Times New Roman"/>
                <w:color w:val="767171" w:themeColor="background2" w:themeShade="80"/>
                <w:sz w:val="20"/>
                <w:szCs w:val="20"/>
              </w:rPr>
            </w:pPr>
            <w:r w:rsidRPr="00F77AC7">
              <w:rPr>
                <w:rFonts w:ascii="Times New Roman" w:hAnsi="Times New Roman"/>
                <w:bCs/>
                <w:color w:val="7F7F7F" w:themeColor="text1" w:themeTint="80"/>
                <w:sz w:val="20"/>
                <w:szCs w:val="20"/>
              </w:rPr>
              <w:t xml:space="preserve">The goal is graduate students’ average performance in the </w:t>
            </w:r>
            <w:r>
              <w:rPr>
                <w:rFonts w:ascii="Times New Roman" w:hAnsi="Times New Roman"/>
                <w:bCs/>
                <w:color w:val="7F7F7F" w:themeColor="text1" w:themeTint="80"/>
                <w:sz w:val="20"/>
                <w:szCs w:val="20"/>
              </w:rPr>
              <w:t>T</w:t>
            </w:r>
            <w:r w:rsidRPr="00F77AC7">
              <w:rPr>
                <w:rFonts w:ascii="Times New Roman" w:hAnsi="Times New Roman"/>
                <w:bCs/>
                <w:color w:val="7F7F7F" w:themeColor="text1" w:themeTint="80"/>
                <w:sz w:val="20"/>
                <w:szCs w:val="20"/>
              </w:rPr>
              <w:t>hesis</w:t>
            </w:r>
            <w:r>
              <w:rPr>
                <w:rFonts w:ascii="Times New Roman" w:hAnsi="Times New Roman"/>
                <w:bCs/>
                <w:color w:val="7F7F7F" w:themeColor="text1" w:themeTint="80"/>
                <w:sz w:val="20"/>
                <w:szCs w:val="20"/>
              </w:rPr>
              <w:t xml:space="preserve"> (EGMT 599) or Graduate Project</w:t>
            </w:r>
            <w:r w:rsidRPr="00F77AC7">
              <w:rPr>
                <w:rFonts w:ascii="Times New Roman" w:hAnsi="Times New Roman"/>
                <w:bCs/>
                <w:color w:val="7F7F7F" w:themeColor="text1" w:themeTint="80"/>
                <w:sz w:val="20"/>
                <w:szCs w:val="20"/>
              </w:rPr>
              <w:t xml:space="preserve"> </w:t>
            </w:r>
            <w:r>
              <w:rPr>
                <w:rFonts w:ascii="Times New Roman" w:hAnsi="Times New Roman"/>
                <w:bCs/>
                <w:color w:val="7F7F7F" w:themeColor="text1" w:themeTint="80"/>
                <w:sz w:val="20"/>
                <w:szCs w:val="20"/>
              </w:rPr>
              <w:t xml:space="preserve">(EGMT 690) </w:t>
            </w:r>
            <w:r w:rsidRPr="00F77AC7">
              <w:rPr>
                <w:rFonts w:ascii="Times New Roman" w:hAnsi="Times New Roman"/>
                <w:bCs/>
                <w:color w:val="7F7F7F" w:themeColor="text1" w:themeTint="80"/>
                <w:sz w:val="20"/>
                <w:szCs w:val="20"/>
              </w:rPr>
              <w:t>abstracts meets or exceeds the “Competent” level in the grading rubric. Grading rubric criteria: Mastery (5 points), Competent (4 points), Marginal (3 points), Deficient (2 points), and Unacceptable (1 point).</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011779E" w:rsidR="005D68AF" w:rsidRPr="00964DD0" w:rsidRDefault="00223FAF" w:rsidP="00B33C1F">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szCs w:val="20"/>
              </w:rPr>
              <w:t>60%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4684208" w:rsidR="005D68AF" w:rsidRPr="0075740F" w:rsidRDefault="009409C5" w:rsidP="009409C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6</w:t>
            </w:r>
            <w:r w:rsidR="00BE687D">
              <w:rPr>
                <w:rFonts w:ascii="Times New Roman" w:hAnsi="Times New Roman"/>
                <w:color w:val="767171" w:themeColor="background2" w:themeShade="80"/>
                <w:sz w:val="20"/>
                <w:szCs w:val="20"/>
              </w:rPr>
              <w:t>6</w:t>
            </w:r>
            <w:r>
              <w:rPr>
                <w:rFonts w:ascii="Times New Roman" w:hAnsi="Times New Roman"/>
                <w:color w:val="767171" w:themeColor="background2" w:themeShade="80"/>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3699C81" w14:textId="34996ACC" w:rsidR="00C116A6" w:rsidRPr="00172591" w:rsidRDefault="00C116A6" w:rsidP="00C116A6">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 xml:space="preserve">The thesis </w:t>
            </w:r>
            <w:r>
              <w:rPr>
                <w:rFonts w:ascii="Times New Roman" w:hAnsi="Times New Roman"/>
                <w:color w:val="7F7F7F" w:themeColor="text1" w:themeTint="80"/>
                <w:sz w:val="20"/>
                <w:szCs w:val="20"/>
              </w:rPr>
              <w:t>and graduate proj</w:t>
            </w:r>
            <w:r w:rsidR="006F135B">
              <w:rPr>
                <w:rFonts w:ascii="Times New Roman" w:hAnsi="Times New Roman"/>
                <w:color w:val="7F7F7F" w:themeColor="text1" w:themeTint="80"/>
                <w:sz w:val="20"/>
                <w:szCs w:val="20"/>
              </w:rPr>
              <w:t>e</w:t>
            </w:r>
            <w:r>
              <w:rPr>
                <w:rFonts w:ascii="Times New Roman" w:hAnsi="Times New Roman"/>
                <w:color w:val="7F7F7F" w:themeColor="text1" w:themeTint="80"/>
                <w:sz w:val="20"/>
                <w:szCs w:val="20"/>
              </w:rPr>
              <w:t xml:space="preserve">ct </w:t>
            </w:r>
            <w:r w:rsidRPr="00172591">
              <w:rPr>
                <w:rFonts w:ascii="Times New Roman" w:hAnsi="Times New Roman"/>
                <w:color w:val="7F7F7F" w:themeColor="text1" w:themeTint="80"/>
                <w:sz w:val="20"/>
                <w:szCs w:val="20"/>
              </w:rPr>
              <w:t>abstracts are scored by the thesis committees</w:t>
            </w:r>
            <w:r>
              <w:rPr>
                <w:rFonts w:ascii="Times New Roman" w:hAnsi="Times New Roman"/>
                <w:color w:val="7F7F7F" w:themeColor="text1" w:themeTint="80"/>
                <w:sz w:val="20"/>
                <w:szCs w:val="20"/>
              </w:rPr>
              <w:t xml:space="preserve"> or the instructor of record for the graduate project</w:t>
            </w:r>
            <w:r w:rsidRPr="00172591">
              <w:rPr>
                <w:rFonts w:ascii="Times New Roman" w:hAnsi="Times New Roman"/>
                <w:color w:val="7F7F7F" w:themeColor="text1" w:themeTint="80"/>
                <w:sz w:val="20"/>
                <w:szCs w:val="20"/>
              </w:rPr>
              <w:t xml:space="preserve">. The abstracts are evaluated based on </w:t>
            </w:r>
            <w:r w:rsidR="00610817">
              <w:rPr>
                <w:rFonts w:ascii="Times New Roman" w:hAnsi="Times New Roman"/>
                <w:color w:val="7F7F7F" w:themeColor="text1" w:themeTint="80"/>
                <w:sz w:val="20"/>
                <w:szCs w:val="20"/>
              </w:rPr>
              <w:t>three</w:t>
            </w:r>
            <w:r w:rsidRPr="00172591">
              <w:rPr>
                <w:rFonts w:ascii="Times New Roman" w:hAnsi="Times New Roman"/>
                <w:color w:val="7F7F7F" w:themeColor="text1" w:themeTint="80"/>
                <w:sz w:val="20"/>
                <w:szCs w:val="20"/>
              </w:rPr>
              <w:t xml:space="preserve"> criteria: 1) </w:t>
            </w:r>
            <w:r w:rsidR="0038783B">
              <w:rPr>
                <w:rFonts w:ascii="Times New Roman" w:hAnsi="Times New Roman"/>
                <w:color w:val="7F7F7F" w:themeColor="text1" w:themeTint="80"/>
                <w:sz w:val="20"/>
                <w:szCs w:val="20"/>
              </w:rPr>
              <w:t xml:space="preserve">organization and </w:t>
            </w:r>
            <w:r w:rsidR="00C14413">
              <w:rPr>
                <w:rFonts w:ascii="Times New Roman" w:hAnsi="Times New Roman"/>
                <w:color w:val="7F7F7F" w:themeColor="text1" w:themeTint="80"/>
                <w:sz w:val="20"/>
                <w:szCs w:val="20"/>
              </w:rPr>
              <w:t>appearance</w:t>
            </w:r>
            <w:r w:rsidRPr="00172591">
              <w:rPr>
                <w:rFonts w:ascii="Times New Roman" w:hAnsi="Times New Roman"/>
                <w:color w:val="7F7F7F" w:themeColor="text1" w:themeTint="80"/>
                <w:sz w:val="20"/>
                <w:szCs w:val="20"/>
              </w:rPr>
              <w:t xml:space="preserve">, 2) </w:t>
            </w:r>
            <w:r w:rsidR="00C14413">
              <w:rPr>
                <w:rFonts w:ascii="Times New Roman" w:hAnsi="Times New Roman"/>
                <w:color w:val="7F7F7F" w:themeColor="text1" w:themeTint="80"/>
                <w:sz w:val="20"/>
                <w:szCs w:val="20"/>
              </w:rPr>
              <w:t xml:space="preserve">subject </w:t>
            </w:r>
            <w:r w:rsidRPr="00172591">
              <w:rPr>
                <w:rFonts w:ascii="Times New Roman" w:hAnsi="Times New Roman"/>
                <w:color w:val="7F7F7F" w:themeColor="text1" w:themeTint="80"/>
                <w:sz w:val="20"/>
                <w:szCs w:val="20"/>
              </w:rPr>
              <w:t xml:space="preserve">content, </w:t>
            </w:r>
            <w:r w:rsidR="0038783B">
              <w:rPr>
                <w:rFonts w:ascii="Times New Roman" w:hAnsi="Times New Roman"/>
                <w:color w:val="7F7F7F" w:themeColor="text1" w:themeTint="80"/>
                <w:sz w:val="20"/>
                <w:szCs w:val="20"/>
              </w:rPr>
              <w:t xml:space="preserve">and </w:t>
            </w:r>
            <w:r w:rsidRPr="00172591">
              <w:rPr>
                <w:rFonts w:ascii="Times New Roman" w:hAnsi="Times New Roman"/>
                <w:color w:val="7F7F7F" w:themeColor="text1" w:themeTint="80"/>
                <w:sz w:val="20"/>
                <w:szCs w:val="20"/>
              </w:rPr>
              <w:t xml:space="preserve">3) </w:t>
            </w:r>
            <w:r w:rsidR="0038783B">
              <w:rPr>
                <w:rFonts w:ascii="Times New Roman" w:hAnsi="Times New Roman"/>
                <w:color w:val="7F7F7F" w:themeColor="text1" w:themeTint="80"/>
                <w:sz w:val="20"/>
                <w:szCs w:val="20"/>
              </w:rPr>
              <w:t>writing</w:t>
            </w:r>
            <w:r w:rsidRPr="00172591">
              <w:rPr>
                <w:rFonts w:ascii="Times New Roman" w:hAnsi="Times New Roman"/>
                <w:color w:val="7F7F7F" w:themeColor="text1" w:themeTint="80"/>
                <w:sz w:val="20"/>
                <w:szCs w:val="20"/>
              </w:rPr>
              <w:t xml:space="preserve"> mechanics</w:t>
            </w:r>
          </w:p>
          <w:p w14:paraId="45A5D23C" w14:textId="77777777" w:rsidR="00C116A6" w:rsidRDefault="00C116A6" w:rsidP="00C116A6">
            <w:pPr>
              <w:widowControl w:val="0"/>
              <w:autoSpaceDE w:val="0"/>
              <w:autoSpaceDN w:val="0"/>
              <w:adjustRightInd w:val="0"/>
              <w:rPr>
                <w:rFonts w:ascii="Times New Roman" w:hAnsi="Times New Roman"/>
                <w:color w:val="7F7F7F" w:themeColor="text1" w:themeTint="80"/>
                <w:sz w:val="20"/>
                <w:szCs w:val="20"/>
              </w:rPr>
            </w:pPr>
          </w:p>
          <w:p w14:paraId="057F2BAE" w14:textId="731E0CD7" w:rsidR="00C116A6" w:rsidRDefault="00C116A6" w:rsidP="00C116A6">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172591">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172591">
              <w:rPr>
                <w:rFonts w:ascii="Times New Roman" w:hAnsi="Times New Roman"/>
                <w:color w:val="7F7F7F" w:themeColor="text1" w:themeTint="80"/>
                <w:sz w:val="20"/>
                <w:szCs w:val="20"/>
              </w:rPr>
              <w:t xml:space="preserve">, </w:t>
            </w:r>
            <w:r>
              <w:rPr>
                <w:rFonts w:ascii="Times New Roman" w:hAnsi="Times New Roman"/>
                <w:color w:val="7F7F7F" w:themeColor="text1" w:themeTint="80"/>
                <w:sz w:val="20"/>
                <w:szCs w:val="20"/>
              </w:rPr>
              <w:t>(N=</w:t>
            </w:r>
            <w:r w:rsidR="009A0E1E">
              <w:rPr>
                <w:rFonts w:ascii="Times New Roman" w:hAnsi="Times New Roman"/>
                <w:color w:val="7F7F7F" w:themeColor="text1" w:themeTint="80"/>
                <w:sz w:val="20"/>
                <w:szCs w:val="20"/>
              </w:rPr>
              <w:t xml:space="preserve"> 3</w:t>
            </w:r>
            <w:r>
              <w:rPr>
                <w:rFonts w:ascii="Times New Roman" w:hAnsi="Times New Roman"/>
                <w:color w:val="7F7F7F" w:themeColor="text1" w:themeTint="80"/>
                <w:sz w:val="20"/>
                <w:szCs w:val="20"/>
              </w:rPr>
              <w:t>)</w:t>
            </w:r>
            <w:r w:rsidRPr="00172591">
              <w:rPr>
                <w:rFonts w:ascii="Times New Roman" w:hAnsi="Times New Roman"/>
                <w:color w:val="7F7F7F" w:themeColor="text1" w:themeTint="80"/>
                <w:sz w:val="20"/>
                <w:szCs w:val="20"/>
              </w:rPr>
              <w:t xml:space="preserve"> graduate students </w:t>
            </w:r>
            <w:r>
              <w:rPr>
                <w:rFonts w:ascii="Times New Roman" w:hAnsi="Times New Roman"/>
                <w:color w:val="7F7F7F" w:themeColor="text1" w:themeTint="80"/>
                <w:sz w:val="20"/>
                <w:szCs w:val="20"/>
              </w:rPr>
              <w:t>completed an abstract</w:t>
            </w:r>
            <w:r w:rsidRPr="00172591">
              <w:rPr>
                <w:rFonts w:ascii="Times New Roman" w:hAnsi="Times New Roman"/>
                <w:color w:val="7F7F7F" w:themeColor="text1" w:themeTint="80"/>
                <w:sz w:val="20"/>
                <w:szCs w:val="20"/>
              </w:rPr>
              <w:t xml:space="preserve">. </w:t>
            </w:r>
          </w:p>
          <w:p w14:paraId="7269AB7C" w14:textId="349F046C" w:rsidR="005D68AF" w:rsidRPr="00964DD0" w:rsidRDefault="00D01D3B" w:rsidP="00C116A6">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66</w:t>
            </w:r>
            <w:r w:rsidR="00C116A6" w:rsidRPr="00172591">
              <w:rPr>
                <w:rFonts w:ascii="Times New Roman" w:hAnsi="Times New Roman"/>
                <w:color w:val="7F7F7F" w:themeColor="text1" w:themeTint="80"/>
                <w:sz w:val="20"/>
                <w:szCs w:val="20"/>
              </w:rPr>
              <w:t xml:space="preserve">% of students achieved </w:t>
            </w:r>
            <w:r w:rsidR="00C116A6">
              <w:rPr>
                <w:rFonts w:ascii="Times New Roman" w:hAnsi="Times New Roman"/>
                <w:color w:val="7F7F7F" w:themeColor="text1" w:themeTint="80"/>
                <w:sz w:val="20"/>
                <w:szCs w:val="20"/>
              </w:rPr>
              <w:t xml:space="preserve">a </w:t>
            </w:r>
            <w:r w:rsidR="00C116A6" w:rsidRPr="00172591">
              <w:rPr>
                <w:rFonts w:ascii="Times New Roman" w:hAnsi="Times New Roman"/>
                <w:color w:val="7F7F7F" w:themeColor="text1" w:themeTint="80"/>
                <w:sz w:val="20"/>
                <w:szCs w:val="20"/>
              </w:rPr>
              <w:t>“Competent” level</w:t>
            </w:r>
            <w:r w:rsidR="00C116A6">
              <w:rPr>
                <w:rFonts w:ascii="Times New Roman" w:hAnsi="Times New Roman"/>
                <w:color w:val="7F7F7F" w:themeColor="text1" w:themeTint="80"/>
                <w:sz w:val="20"/>
                <w:szCs w:val="20"/>
              </w:rPr>
              <w:t xml:space="preserve"> or higher</w:t>
            </w:r>
            <w:r w:rsidR="00C116A6" w:rsidRPr="00172591">
              <w:rPr>
                <w:rFonts w:ascii="Times New Roman" w:hAnsi="Times New Roman"/>
                <w:color w:val="7F7F7F" w:themeColor="text1" w:themeTint="80"/>
                <w:sz w:val="20"/>
                <w:szCs w:val="20"/>
              </w:rPr>
              <w:t xml:space="preserve"> in the written abstract grading rubric.</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D6F0E31" w:rsidR="005D68AF" w:rsidRPr="0054609C" w:rsidRDefault="008645DE" w:rsidP="008645DE">
            <w:pPr>
              <w:widowControl w:val="0"/>
              <w:autoSpaceDE w:val="0"/>
              <w:autoSpaceDN w:val="0"/>
              <w:adjustRightInd w:val="0"/>
              <w:rPr>
                <w:rFonts w:ascii="Times New Roman" w:hAnsi="Times New Roman"/>
                <w:b/>
                <w:sz w:val="20"/>
                <w:szCs w:val="20"/>
              </w:rPr>
            </w:pPr>
            <w:r w:rsidRPr="00172591">
              <w:rPr>
                <w:rFonts w:ascii="Times New Roman" w:hAnsi="Times New Roman"/>
                <w:bCs/>
                <w:color w:val="7F7F7F" w:themeColor="text1" w:themeTint="80"/>
                <w:sz w:val="20"/>
                <w:szCs w:val="20"/>
              </w:rPr>
              <w:t xml:space="preserve">DIRECT MEASURE:  Thesis </w:t>
            </w:r>
            <w:r w:rsidR="00E16D96">
              <w:rPr>
                <w:rFonts w:ascii="Times New Roman" w:hAnsi="Times New Roman"/>
                <w:bCs/>
                <w:color w:val="7F7F7F" w:themeColor="text1" w:themeTint="80"/>
                <w:sz w:val="20"/>
                <w:szCs w:val="20"/>
              </w:rPr>
              <w:t>and</w:t>
            </w:r>
            <w:r>
              <w:rPr>
                <w:rFonts w:ascii="Times New Roman" w:hAnsi="Times New Roman"/>
                <w:bCs/>
                <w:color w:val="7F7F7F" w:themeColor="text1" w:themeTint="80"/>
                <w:sz w:val="20"/>
                <w:szCs w:val="20"/>
              </w:rPr>
              <w:t xml:space="preserve"> </w:t>
            </w:r>
            <w:r w:rsidR="00E16D96">
              <w:rPr>
                <w:rFonts w:ascii="Times New Roman" w:hAnsi="Times New Roman"/>
                <w:bCs/>
                <w:color w:val="7F7F7F" w:themeColor="text1" w:themeTint="80"/>
                <w:sz w:val="20"/>
                <w:szCs w:val="20"/>
              </w:rPr>
              <w:t>g</w:t>
            </w:r>
            <w:r>
              <w:rPr>
                <w:rFonts w:ascii="Times New Roman" w:hAnsi="Times New Roman"/>
                <w:bCs/>
                <w:color w:val="7F7F7F" w:themeColor="text1" w:themeTint="80"/>
                <w:sz w:val="20"/>
                <w:szCs w:val="20"/>
              </w:rPr>
              <w:t xml:space="preserve">raduate </w:t>
            </w:r>
            <w:r w:rsidR="00E16D96">
              <w:rPr>
                <w:rFonts w:ascii="Times New Roman" w:hAnsi="Times New Roman"/>
                <w:bCs/>
                <w:color w:val="7F7F7F" w:themeColor="text1" w:themeTint="80"/>
                <w:sz w:val="20"/>
                <w:szCs w:val="20"/>
              </w:rPr>
              <w:t>p</w:t>
            </w:r>
            <w:r>
              <w:rPr>
                <w:rFonts w:ascii="Times New Roman" w:hAnsi="Times New Roman"/>
                <w:bCs/>
                <w:color w:val="7F7F7F" w:themeColor="text1" w:themeTint="80"/>
                <w:sz w:val="20"/>
                <w:szCs w:val="20"/>
              </w:rPr>
              <w:t xml:space="preserve">roject </w:t>
            </w:r>
            <w:r w:rsidRPr="00172591">
              <w:rPr>
                <w:rFonts w:ascii="Times New Roman" w:hAnsi="Times New Roman"/>
                <w:bCs/>
                <w:color w:val="7F7F7F" w:themeColor="text1" w:themeTint="80"/>
                <w:sz w:val="20"/>
                <w:szCs w:val="20"/>
              </w:rPr>
              <w:t>oral presentation scores</w:t>
            </w:r>
            <w:r>
              <w:rPr>
                <w:rFonts w:ascii="Times New Roman" w:hAnsi="Times New Roman"/>
                <w:bCs/>
                <w:color w:val="7F7F7F" w:themeColor="text1" w:themeTint="80"/>
                <w:sz w:val="20"/>
                <w:szCs w:val="20"/>
              </w:rPr>
              <w: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E35AEA8" w:rsidR="00BE687D" w:rsidRPr="00B853E4" w:rsidRDefault="00B4332B" w:rsidP="00B4332B">
            <w:pPr>
              <w:widowControl w:val="0"/>
              <w:autoSpaceDE w:val="0"/>
              <w:autoSpaceDN w:val="0"/>
              <w:adjustRightInd w:val="0"/>
              <w:rPr>
                <w:rFonts w:ascii="Times New Roman" w:hAnsi="Times New Roman"/>
                <w:bCs/>
                <w:color w:val="7F7F7F" w:themeColor="text1" w:themeTint="80"/>
                <w:sz w:val="20"/>
                <w:szCs w:val="20"/>
              </w:rPr>
            </w:pPr>
            <w:r w:rsidRPr="00172591">
              <w:rPr>
                <w:rFonts w:ascii="Times New Roman" w:hAnsi="Times New Roman"/>
                <w:bCs/>
                <w:color w:val="7F7F7F" w:themeColor="text1" w:themeTint="80"/>
                <w:sz w:val="20"/>
                <w:szCs w:val="20"/>
              </w:rPr>
              <w:t xml:space="preserve">The goal is graduate students’ average performance in the </w:t>
            </w:r>
            <w:r w:rsidR="00CC439D">
              <w:rPr>
                <w:rFonts w:ascii="Times New Roman" w:hAnsi="Times New Roman"/>
                <w:bCs/>
                <w:color w:val="7F7F7F" w:themeColor="text1" w:themeTint="80"/>
                <w:sz w:val="20"/>
                <w:szCs w:val="20"/>
              </w:rPr>
              <w:t>T</w:t>
            </w:r>
            <w:r w:rsidR="00CC439D" w:rsidRPr="00F77AC7">
              <w:rPr>
                <w:rFonts w:ascii="Times New Roman" w:hAnsi="Times New Roman"/>
                <w:bCs/>
                <w:color w:val="7F7F7F" w:themeColor="text1" w:themeTint="80"/>
                <w:sz w:val="20"/>
                <w:szCs w:val="20"/>
              </w:rPr>
              <w:t>hesis</w:t>
            </w:r>
            <w:r w:rsidR="00CC439D">
              <w:rPr>
                <w:rFonts w:ascii="Times New Roman" w:hAnsi="Times New Roman"/>
                <w:bCs/>
                <w:color w:val="7F7F7F" w:themeColor="text1" w:themeTint="80"/>
                <w:sz w:val="20"/>
                <w:szCs w:val="20"/>
              </w:rPr>
              <w:t xml:space="preserve"> (EGMT 599) or Graduate Project</w:t>
            </w:r>
            <w:r w:rsidR="00CC439D" w:rsidRPr="00F77AC7">
              <w:rPr>
                <w:rFonts w:ascii="Times New Roman" w:hAnsi="Times New Roman"/>
                <w:bCs/>
                <w:color w:val="7F7F7F" w:themeColor="text1" w:themeTint="80"/>
                <w:sz w:val="20"/>
                <w:szCs w:val="20"/>
              </w:rPr>
              <w:t xml:space="preserve"> </w:t>
            </w:r>
            <w:r w:rsidR="00CC439D">
              <w:rPr>
                <w:rFonts w:ascii="Times New Roman" w:hAnsi="Times New Roman"/>
                <w:bCs/>
                <w:color w:val="7F7F7F" w:themeColor="text1" w:themeTint="80"/>
                <w:sz w:val="20"/>
                <w:szCs w:val="20"/>
              </w:rPr>
              <w:t xml:space="preserve">(EGMT 690) </w:t>
            </w:r>
            <w:r w:rsidRPr="00172591">
              <w:rPr>
                <w:rFonts w:ascii="Times New Roman" w:hAnsi="Times New Roman"/>
                <w:bCs/>
                <w:color w:val="7F7F7F" w:themeColor="text1" w:themeTint="80"/>
                <w:sz w:val="20"/>
                <w:szCs w:val="20"/>
              </w:rPr>
              <w:t>oral presentation meets or exceeds the “Competent” level in the grading rubric. The grading rubric criteria: Mastery (5 points), Competent (4 points), Marginal (3 points), Deficient (2 points), and Unacceptable (1 point).</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59A98CC4" w:rsidR="005D68AF" w:rsidRPr="0054609C" w:rsidRDefault="00BE687D" w:rsidP="00BE687D">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60%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035D3760" w:rsidR="005D68AF" w:rsidRPr="0054609C" w:rsidRDefault="006301C2" w:rsidP="006301C2">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100%</w:t>
            </w:r>
          </w:p>
        </w:tc>
      </w:tr>
      <w:tr w:rsidR="00B853E4"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853E4" w:rsidRDefault="00B853E4" w:rsidP="00B853E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853E4" w:rsidRPr="0054609C" w:rsidRDefault="00B853E4" w:rsidP="00B853E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98BFE3C" w14:textId="2DCF7A92" w:rsidR="00B853E4" w:rsidRPr="00172591" w:rsidRDefault="00B853E4" w:rsidP="00B853E4">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 xml:space="preserve">The thesis </w:t>
            </w:r>
            <w:r>
              <w:rPr>
                <w:rFonts w:ascii="Times New Roman" w:hAnsi="Times New Roman"/>
                <w:color w:val="7F7F7F" w:themeColor="text1" w:themeTint="80"/>
                <w:sz w:val="20"/>
                <w:szCs w:val="20"/>
              </w:rPr>
              <w:t>and graduate proj</w:t>
            </w:r>
            <w:r w:rsidR="006F135B">
              <w:rPr>
                <w:rFonts w:ascii="Times New Roman" w:hAnsi="Times New Roman"/>
                <w:color w:val="7F7F7F" w:themeColor="text1" w:themeTint="80"/>
                <w:sz w:val="20"/>
                <w:szCs w:val="20"/>
              </w:rPr>
              <w:t>e</w:t>
            </w:r>
            <w:r>
              <w:rPr>
                <w:rFonts w:ascii="Times New Roman" w:hAnsi="Times New Roman"/>
                <w:color w:val="7F7F7F" w:themeColor="text1" w:themeTint="80"/>
                <w:sz w:val="20"/>
                <w:szCs w:val="20"/>
              </w:rPr>
              <w:t xml:space="preserve">ct </w:t>
            </w:r>
            <w:r w:rsidR="006F135B">
              <w:rPr>
                <w:rFonts w:ascii="Times New Roman" w:hAnsi="Times New Roman"/>
                <w:color w:val="7F7F7F" w:themeColor="text1" w:themeTint="80"/>
                <w:sz w:val="20"/>
                <w:szCs w:val="20"/>
              </w:rPr>
              <w:t>oral presentations</w:t>
            </w:r>
            <w:r w:rsidRPr="00172591">
              <w:rPr>
                <w:rFonts w:ascii="Times New Roman" w:hAnsi="Times New Roman"/>
                <w:color w:val="7F7F7F" w:themeColor="text1" w:themeTint="80"/>
                <w:sz w:val="20"/>
                <w:szCs w:val="20"/>
              </w:rPr>
              <w:t xml:space="preserve"> are scored by the thesis committees</w:t>
            </w:r>
            <w:r>
              <w:rPr>
                <w:rFonts w:ascii="Times New Roman" w:hAnsi="Times New Roman"/>
                <w:color w:val="7F7F7F" w:themeColor="text1" w:themeTint="80"/>
                <w:sz w:val="20"/>
                <w:szCs w:val="20"/>
              </w:rPr>
              <w:t xml:space="preserve"> or the instructor of record for the graduate project</w:t>
            </w:r>
            <w:r w:rsidRPr="00172591">
              <w:rPr>
                <w:rFonts w:ascii="Times New Roman" w:hAnsi="Times New Roman"/>
                <w:color w:val="7F7F7F" w:themeColor="text1" w:themeTint="80"/>
                <w:sz w:val="20"/>
                <w:szCs w:val="20"/>
              </w:rPr>
              <w:t xml:space="preserve">. The </w:t>
            </w:r>
            <w:r w:rsidR="00C81EF2">
              <w:rPr>
                <w:rFonts w:ascii="Times New Roman" w:hAnsi="Times New Roman"/>
                <w:color w:val="7F7F7F" w:themeColor="text1" w:themeTint="80"/>
                <w:sz w:val="20"/>
                <w:szCs w:val="20"/>
              </w:rPr>
              <w:t>oral presentations</w:t>
            </w:r>
            <w:r w:rsidRPr="00172591">
              <w:rPr>
                <w:rFonts w:ascii="Times New Roman" w:hAnsi="Times New Roman"/>
                <w:color w:val="7F7F7F" w:themeColor="text1" w:themeTint="80"/>
                <w:sz w:val="20"/>
                <w:szCs w:val="20"/>
              </w:rPr>
              <w:t xml:space="preserve"> are evaluated based on </w:t>
            </w:r>
            <w:r w:rsidR="00C81EF2">
              <w:rPr>
                <w:rFonts w:ascii="Times New Roman" w:hAnsi="Times New Roman"/>
                <w:color w:val="7F7F7F" w:themeColor="text1" w:themeTint="80"/>
                <w:sz w:val="20"/>
                <w:szCs w:val="20"/>
              </w:rPr>
              <w:t>four</w:t>
            </w:r>
            <w:r w:rsidRPr="00172591">
              <w:rPr>
                <w:rFonts w:ascii="Times New Roman" w:hAnsi="Times New Roman"/>
                <w:color w:val="7F7F7F" w:themeColor="text1" w:themeTint="80"/>
                <w:sz w:val="20"/>
                <w:szCs w:val="20"/>
              </w:rPr>
              <w:t xml:space="preserve"> criteria: 1) </w:t>
            </w:r>
            <w:r w:rsidR="000D300D">
              <w:rPr>
                <w:rFonts w:ascii="Times New Roman" w:hAnsi="Times New Roman"/>
                <w:color w:val="7F7F7F" w:themeColor="text1" w:themeTint="80"/>
                <w:sz w:val="20"/>
                <w:szCs w:val="20"/>
              </w:rPr>
              <w:t>delivery and style</w:t>
            </w:r>
            <w:r w:rsidRPr="00172591">
              <w:rPr>
                <w:rFonts w:ascii="Times New Roman" w:hAnsi="Times New Roman"/>
                <w:color w:val="7F7F7F" w:themeColor="text1" w:themeTint="80"/>
                <w:sz w:val="20"/>
                <w:szCs w:val="20"/>
              </w:rPr>
              <w:t xml:space="preserve">, 2) </w:t>
            </w:r>
            <w:r w:rsidR="000D300D">
              <w:rPr>
                <w:rFonts w:ascii="Times New Roman" w:hAnsi="Times New Roman"/>
                <w:color w:val="7F7F7F" w:themeColor="text1" w:themeTint="80"/>
                <w:sz w:val="20"/>
                <w:szCs w:val="20"/>
              </w:rPr>
              <w:t>validity and scholarly justification</w:t>
            </w:r>
            <w:r w:rsidRPr="00172591">
              <w:rPr>
                <w:rFonts w:ascii="Times New Roman" w:hAnsi="Times New Roman"/>
                <w:color w:val="7F7F7F" w:themeColor="text1" w:themeTint="80"/>
                <w:sz w:val="20"/>
                <w:szCs w:val="20"/>
              </w:rPr>
              <w:t xml:space="preserve">, </w:t>
            </w:r>
            <w:r>
              <w:rPr>
                <w:rFonts w:ascii="Times New Roman" w:hAnsi="Times New Roman"/>
                <w:color w:val="7F7F7F" w:themeColor="text1" w:themeTint="80"/>
                <w:sz w:val="20"/>
                <w:szCs w:val="20"/>
              </w:rPr>
              <w:t xml:space="preserve">and </w:t>
            </w:r>
            <w:r w:rsidRPr="00172591">
              <w:rPr>
                <w:rFonts w:ascii="Times New Roman" w:hAnsi="Times New Roman"/>
                <w:color w:val="7F7F7F" w:themeColor="text1" w:themeTint="80"/>
                <w:sz w:val="20"/>
                <w:szCs w:val="20"/>
              </w:rPr>
              <w:t xml:space="preserve">3) </w:t>
            </w:r>
            <w:r w:rsidR="00CD1DAA">
              <w:rPr>
                <w:rFonts w:ascii="Times New Roman" w:hAnsi="Times New Roman"/>
                <w:color w:val="7F7F7F" w:themeColor="text1" w:themeTint="80"/>
                <w:sz w:val="20"/>
                <w:szCs w:val="20"/>
              </w:rPr>
              <w:t xml:space="preserve">presentation format and organization, and 4) presentation content. </w:t>
            </w:r>
          </w:p>
          <w:p w14:paraId="7AA50056" w14:textId="77777777" w:rsidR="00B853E4" w:rsidRDefault="00B853E4" w:rsidP="00B853E4">
            <w:pPr>
              <w:widowControl w:val="0"/>
              <w:autoSpaceDE w:val="0"/>
              <w:autoSpaceDN w:val="0"/>
              <w:adjustRightInd w:val="0"/>
              <w:rPr>
                <w:rFonts w:ascii="Times New Roman" w:hAnsi="Times New Roman"/>
                <w:color w:val="7F7F7F" w:themeColor="text1" w:themeTint="80"/>
                <w:sz w:val="20"/>
                <w:szCs w:val="20"/>
              </w:rPr>
            </w:pPr>
          </w:p>
          <w:p w14:paraId="270ADA74" w14:textId="7D333269" w:rsidR="00B853E4" w:rsidRDefault="00B853E4" w:rsidP="00B853E4">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3</w:t>
            </w:r>
            <w:r w:rsidRPr="00172591">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4</w:t>
            </w:r>
            <w:r w:rsidRPr="00172591">
              <w:rPr>
                <w:rFonts w:ascii="Times New Roman" w:hAnsi="Times New Roman"/>
                <w:color w:val="7F7F7F" w:themeColor="text1" w:themeTint="80"/>
                <w:sz w:val="20"/>
                <w:szCs w:val="20"/>
              </w:rPr>
              <w:t xml:space="preserve">, </w:t>
            </w:r>
            <w:r>
              <w:rPr>
                <w:rFonts w:ascii="Times New Roman" w:hAnsi="Times New Roman"/>
                <w:color w:val="7F7F7F" w:themeColor="text1" w:themeTint="80"/>
                <w:sz w:val="20"/>
                <w:szCs w:val="20"/>
              </w:rPr>
              <w:t>(N= 3)</w:t>
            </w:r>
            <w:r w:rsidRPr="00172591">
              <w:rPr>
                <w:rFonts w:ascii="Times New Roman" w:hAnsi="Times New Roman"/>
                <w:color w:val="7F7F7F" w:themeColor="text1" w:themeTint="80"/>
                <w:sz w:val="20"/>
                <w:szCs w:val="20"/>
              </w:rPr>
              <w:t xml:space="preserve"> graduate students </w:t>
            </w:r>
            <w:r>
              <w:rPr>
                <w:rFonts w:ascii="Times New Roman" w:hAnsi="Times New Roman"/>
                <w:color w:val="7F7F7F" w:themeColor="text1" w:themeTint="80"/>
                <w:sz w:val="20"/>
                <w:szCs w:val="20"/>
              </w:rPr>
              <w:t xml:space="preserve">completed an </w:t>
            </w:r>
            <w:r w:rsidR="006301C2">
              <w:rPr>
                <w:rFonts w:ascii="Times New Roman" w:hAnsi="Times New Roman"/>
                <w:color w:val="7F7F7F" w:themeColor="text1" w:themeTint="80"/>
                <w:sz w:val="20"/>
                <w:szCs w:val="20"/>
              </w:rPr>
              <w:t>oral presentation</w:t>
            </w:r>
            <w:r w:rsidRPr="00172591">
              <w:rPr>
                <w:rFonts w:ascii="Times New Roman" w:hAnsi="Times New Roman"/>
                <w:color w:val="7F7F7F" w:themeColor="text1" w:themeTint="80"/>
                <w:sz w:val="20"/>
                <w:szCs w:val="20"/>
              </w:rPr>
              <w:t xml:space="preserve">. </w:t>
            </w:r>
          </w:p>
          <w:p w14:paraId="0F7C8D9C" w14:textId="4154B818" w:rsidR="00B853E4" w:rsidRPr="0054609C" w:rsidRDefault="00B91375" w:rsidP="00B853E4">
            <w:pPr>
              <w:widowControl w:val="0"/>
              <w:autoSpaceDE w:val="0"/>
              <w:autoSpaceDN w:val="0"/>
              <w:adjustRightInd w:val="0"/>
              <w:rPr>
                <w:rFonts w:ascii="Times New Roman" w:hAnsi="Times New Roman"/>
                <w:b/>
                <w:sz w:val="20"/>
                <w:szCs w:val="20"/>
              </w:rPr>
            </w:pPr>
            <w:r>
              <w:rPr>
                <w:rFonts w:ascii="Times New Roman" w:hAnsi="Times New Roman"/>
                <w:color w:val="7F7F7F" w:themeColor="text1" w:themeTint="80"/>
                <w:sz w:val="20"/>
                <w:szCs w:val="20"/>
              </w:rPr>
              <w:t>100</w:t>
            </w:r>
            <w:r w:rsidR="00B853E4" w:rsidRPr="00172591">
              <w:rPr>
                <w:rFonts w:ascii="Times New Roman" w:hAnsi="Times New Roman"/>
                <w:color w:val="7F7F7F" w:themeColor="text1" w:themeTint="80"/>
                <w:sz w:val="20"/>
                <w:szCs w:val="20"/>
              </w:rPr>
              <w:t xml:space="preserve">% of students achieved </w:t>
            </w:r>
            <w:r w:rsidR="00B853E4">
              <w:rPr>
                <w:rFonts w:ascii="Times New Roman" w:hAnsi="Times New Roman"/>
                <w:color w:val="7F7F7F" w:themeColor="text1" w:themeTint="80"/>
                <w:sz w:val="20"/>
                <w:szCs w:val="20"/>
              </w:rPr>
              <w:t xml:space="preserve">a </w:t>
            </w:r>
            <w:r w:rsidR="00B853E4" w:rsidRPr="00172591">
              <w:rPr>
                <w:rFonts w:ascii="Times New Roman" w:hAnsi="Times New Roman"/>
                <w:color w:val="7F7F7F" w:themeColor="text1" w:themeTint="80"/>
                <w:sz w:val="20"/>
                <w:szCs w:val="20"/>
              </w:rPr>
              <w:t>“Competent” level</w:t>
            </w:r>
            <w:r w:rsidR="00B853E4">
              <w:rPr>
                <w:rFonts w:ascii="Times New Roman" w:hAnsi="Times New Roman"/>
                <w:color w:val="7F7F7F" w:themeColor="text1" w:themeTint="80"/>
                <w:sz w:val="20"/>
                <w:szCs w:val="20"/>
              </w:rPr>
              <w:t xml:space="preserve"> or higher</w:t>
            </w:r>
            <w:r w:rsidR="00B853E4" w:rsidRPr="00172591">
              <w:rPr>
                <w:rFonts w:ascii="Times New Roman" w:hAnsi="Times New Roman"/>
                <w:color w:val="7F7F7F" w:themeColor="text1" w:themeTint="80"/>
                <w:sz w:val="20"/>
                <w:szCs w:val="20"/>
              </w:rPr>
              <w:t xml:space="preserve"> in the written abstract grading rubric.</w:t>
            </w:r>
          </w:p>
        </w:tc>
      </w:tr>
      <w:tr w:rsidR="00B853E4"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B853E4" w:rsidRPr="00EB65C8" w:rsidRDefault="00B853E4" w:rsidP="00B853E4">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B853E4" w:rsidRDefault="00B853E4" w:rsidP="00B853E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68A28430" w:rsidR="00B853E4" w:rsidRPr="00C32702" w:rsidRDefault="00C32702" w:rsidP="00C32702">
            <w:pPr>
              <w:widowControl w:val="0"/>
              <w:autoSpaceDE w:val="0"/>
              <w:autoSpaceDN w:val="0"/>
              <w:adjustRightInd w:val="0"/>
              <w:rPr>
                <w:rFonts w:ascii="Times New Roman" w:hAnsi="Times New Roman"/>
                <w:bCs/>
                <w:sz w:val="20"/>
                <w:szCs w:val="20"/>
              </w:rPr>
            </w:pPr>
            <w:r w:rsidRPr="00C32702">
              <w:rPr>
                <w:rFonts w:ascii="Times New Roman" w:hAnsi="Times New Roman"/>
                <w:bCs/>
                <w:color w:val="7F7F7F" w:themeColor="text1" w:themeTint="80"/>
                <w:sz w:val="20"/>
                <w:szCs w:val="20"/>
              </w:rPr>
              <w:t>N/A</w:t>
            </w:r>
          </w:p>
        </w:tc>
      </w:tr>
      <w:tr w:rsidR="00B853E4"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B853E4" w:rsidRDefault="00B853E4" w:rsidP="00B853E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2430B29A" w14:textId="77777777" w:rsidR="00B853E4" w:rsidRDefault="00B853E4" w:rsidP="00B853E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77A45058" w14:textId="77777777" w:rsidR="006A18DB" w:rsidRDefault="006A18DB" w:rsidP="00B853E4">
            <w:pPr>
              <w:widowControl w:val="0"/>
              <w:autoSpaceDE w:val="0"/>
              <w:autoSpaceDN w:val="0"/>
              <w:adjustRightInd w:val="0"/>
              <w:rPr>
                <w:rFonts w:ascii="Times New Roman" w:hAnsi="Times New Roman"/>
                <w:b/>
                <w:sz w:val="20"/>
                <w:szCs w:val="20"/>
              </w:rPr>
            </w:pPr>
          </w:p>
          <w:p w14:paraId="17B9E1B5" w14:textId="3605AC8C" w:rsidR="006A18DB" w:rsidRPr="003A32E4" w:rsidRDefault="006A18DB" w:rsidP="00B853E4">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51148AAF" w14:textId="05EA8E84" w:rsidR="00B853E4" w:rsidRPr="003A32E4" w:rsidRDefault="00927A4A" w:rsidP="00B853E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12"/>
            <w:r w:rsidR="00B853E4">
              <w:rPr>
                <w:rFonts w:ascii="Times New Roman" w:hAnsi="Times New Roman"/>
                <w:b/>
                <w:sz w:val="22"/>
                <w:szCs w:val="22"/>
              </w:rPr>
              <w:t xml:space="preserve"> </w:t>
            </w:r>
            <w:r w:rsidR="00B853E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853E4" w:rsidRPr="003A32E4" w:rsidRDefault="00B853E4" w:rsidP="00B853E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4123C">
              <w:rPr>
                <w:rFonts w:ascii="Times New Roman" w:hAnsi="Times New Roman"/>
                <w:b/>
                <w:sz w:val="22"/>
                <w:szCs w:val="22"/>
              </w:rPr>
            </w:r>
            <w:r w:rsidR="0004123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853E4" w:rsidRPr="00964DD0" w14:paraId="5A878A8F" w14:textId="77777777" w:rsidTr="00060BE5">
        <w:tc>
          <w:tcPr>
            <w:tcW w:w="14395" w:type="dxa"/>
            <w:gridSpan w:val="8"/>
            <w:shd w:val="clear" w:color="auto" w:fill="auto"/>
            <w:tcMar>
              <w:top w:w="100" w:type="nil"/>
              <w:right w:w="100" w:type="nil"/>
            </w:tcMar>
          </w:tcPr>
          <w:p w14:paraId="2CD3F5C0" w14:textId="0EDAF79C" w:rsidR="00B853E4" w:rsidRPr="0054609C" w:rsidRDefault="00B853E4" w:rsidP="00B853E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853E4" w:rsidRPr="00964DD0" w14:paraId="2AAC8294" w14:textId="77777777" w:rsidTr="00060BE5">
        <w:trPr>
          <w:trHeight w:val="1340"/>
        </w:trPr>
        <w:tc>
          <w:tcPr>
            <w:tcW w:w="14395" w:type="dxa"/>
            <w:gridSpan w:val="8"/>
            <w:shd w:val="clear" w:color="auto" w:fill="auto"/>
            <w:tcMar>
              <w:top w:w="100" w:type="nil"/>
              <w:right w:w="100" w:type="nil"/>
            </w:tcMar>
          </w:tcPr>
          <w:p w14:paraId="69A17C06" w14:textId="77777777" w:rsidR="00B853E4" w:rsidRDefault="00B853E4" w:rsidP="00B853E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731FE065" w14:textId="09935A6A" w:rsidR="00B853E4" w:rsidRDefault="00B853E4" w:rsidP="00B853E4">
            <w:pPr>
              <w:rPr>
                <w:rFonts w:ascii="Times New Roman" w:hAnsi="Times New Roman"/>
                <w:color w:val="767171" w:themeColor="background2" w:themeShade="80"/>
                <w:sz w:val="20"/>
              </w:rPr>
            </w:pPr>
            <w:r w:rsidRPr="00D023EF">
              <w:rPr>
                <w:rFonts w:ascii="Times New Roman" w:hAnsi="Times New Roman"/>
                <w:color w:val="767171" w:themeColor="background2" w:themeShade="80"/>
                <w:sz w:val="20"/>
              </w:rPr>
              <w:t>The</w:t>
            </w:r>
            <w:r>
              <w:rPr>
                <w:rFonts w:ascii="Times New Roman" w:hAnsi="Times New Roman"/>
                <w:color w:val="767171" w:themeColor="background2" w:themeShade="80"/>
                <w:sz w:val="20"/>
              </w:rPr>
              <w:t>sis</w:t>
            </w:r>
            <w:r w:rsidRPr="00D023EF">
              <w:rPr>
                <w:rFonts w:ascii="Times New Roman" w:hAnsi="Times New Roman"/>
                <w:color w:val="767171" w:themeColor="background2" w:themeShade="80"/>
                <w:sz w:val="20"/>
              </w:rPr>
              <w:t xml:space="preserve"> </w:t>
            </w:r>
            <w:r w:rsidR="00EB7000">
              <w:rPr>
                <w:rFonts w:ascii="Times New Roman" w:hAnsi="Times New Roman"/>
                <w:color w:val="767171" w:themeColor="background2" w:themeShade="80"/>
                <w:sz w:val="20"/>
              </w:rPr>
              <w:t xml:space="preserve">and non-thesis </w:t>
            </w:r>
            <w:r w:rsidRPr="00D023EF">
              <w:rPr>
                <w:rFonts w:ascii="Times New Roman" w:hAnsi="Times New Roman"/>
                <w:color w:val="767171" w:themeColor="background2" w:themeShade="80"/>
                <w:sz w:val="20"/>
              </w:rPr>
              <w:t xml:space="preserve">students in the MSEM program are required to submit a </w:t>
            </w:r>
            <w:r>
              <w:rPr>
                <w:rFonts w:ascii="Times New Roman" w:hAnsi="Times New Roman"/>
                <w:color w:val="767171" w:themeColor="background2" w:themeShade="80"/>
                <w:sz w:val="20"/>
              </w:rPr>
              <w:t>proposal abstract</w:t>
            </w:r>
            <w:r w:rsidRPr="00D023EF">
              <w:rPr>
                <w:rFonts w:ascii="Times New Roman" w:hAnsi="Times New Roman"/>
                <w:color w:val="767171" w:themeColor="background2" w:themeShade="80"/>
                <w:sz w:val="20"/>
              </w:rPr>
              <w:t xml:space="preserve"> and give a</w:t>
            </w:r>
            <w:r>
              <w:rPr>
                <w:rFonts w:ascii="Times New Roman" w:hAnsi="Times New Roman"/>
                <w:color w:val="767171" w:themeColor="background2" w:themeShade="80"/>
                <w:sz w:val="20"/>
              </w:rPr>
              <w:t xml:space="preserve">n </w:t>
            </w:r>
            <w:r w:rsidRPr="00D023EF">
              <w:rPr>
                <w:rFonts w:ascii="Times New Roman" w:hAnsi="Times New Roman"/>
                <w:color w:val="767171" w:themeColor="background2" w:themeShade="80"/>
                <w:sz w:val="20"/>
              </w:rPr>
              <w:t xml:space="preserve">oral </w:t>
            </w:r>
            <w:r w:rsidR="00EB7000">
              <w:rPr>
                <w:rFonts w:ascii="Times New Roman" w:hAnsi="Times New Roman"/>
                <w:color w:val="767171" w:themeColor="background2" w:themeShade="80"/>
                <w:sz w:val="20"/>
              </w:rPr>
              <w:t>presentation</w:t>
            </w:r>
            <w:r w:rsidRPr="00D023EF">
              <w:rPr>
                <w:rFonts w:ascii="Times New Roman" w:hAnsi="Times New Roman"/>
                <w:color w:val="767171" w:themeColor="background2" w:themeShade="80"/>
                <w:sz w:val="20"/>
              </w:rPr>
              <w:t xml:space="preserve"> </w:t>
            </w:r>
            <w:r w:rsidR="002F09FA">
              <w:rPr>
                <w:rFonts w:ascii="Times New Roman" w:hAnsi="Times New Roman"/>
                <w:color w:val="767171" w:themeColor="background2" w:themeShade="80"/>
                <w:sz w:val="20"/>
              </w:rPr>
              <w:t xml:space="preserve">upon </w:t>
            </w:r>
            <w:r w:rsidRPr="00D023EF">
              <w:rPr>
                <w:rFonts w:ascii="Times New Roman" w:hAnsi="Times New Roman"/>
                <w:color w:val="767171" w:themeColor="background2" w:themeShade="80"/>
                <w:sz w:val="20"/>
              </w:rPr>
              <w:t xml:space="preserve">completion. The thesis abstracts and oral defenses are scored by </w:t>
            </w:r>
            <w:r>
              <w:rPr>
                <w:rFonts w:ascii="Times New Roman" w:hAnsi="Times New Roman"/>
                <w:color w:val="767171" w:themeColor="background2" w:themeShade="80"/>
                <w:sz w:val="20"/>
              </w:rPr>
              <w:t xml:space="preserve">the </w:t>
            </w:r>
            <w:r w:rsidRPr="00D023EF">
              <w:rPr>
                <w:rFonts w:ascii="Times New Roman" w:hAnsi="Times New Roman"/>
                <w:color w:val="767171" w:themeColor="background2" w:themeShade="80"/>
                <w:sz w:val="20"/>
              </w:rPr>
              <w:t xml:space="preserve">thesis committee. </w:t>
            </w:r>
            <w:r>
              <w:rPr>
                <w:rFonts w:ascii="Times New Roman" w:hAnsi="Times New Roman"/>
                <w:color w:val="767171" w:themeColor="background2" w:themeShade="80"/>
                <w:sz w:val="20"/>
              </w:rPr>
              <w:t>Non-</w:t>
            </w:r>
            <w:r w:rsidR="004E4D7A">
              <w:rPr>
                <w:rFonts w:ascii="Times New Roman" w:hAnsi="Times New Roman"/>
                <w:color w:val="767171" w:themeColor="background2" w:themeShade="80"/>
                <w:sz w:val="20"/>
              </w:rPr>
              <w:t>t</w:t>
            </w:r>
            <w:r w:rsidRPr="00D023EF">
              <w:rPr>
                <w:rFonts w:ascii="Times New Roman" w:hAnsi="Times New Roman"/>
                <w:color w:val="767171" w:themeColor="background2" w:themeShade="80"/>
                <w:sz w:val="20"/>
              </w:rPr>
              <w:t>he</w:t>
            </w:r>
            <w:r>
              <w:rPr>
                <w:rFonts w:ascii="Times New Roman" w:hAnsi="Times New Roman"/>
                <w:color w:val="767171" w:themeColor="background2" w:themeShade="80"/>
                <w:sz w:val="20"/>
              </w:rPr>
              <w:t>sis</w:t>
            </w:r>
            <w:r w:rsidRPr="00D023EF">
              <w:rPr>
                <w:rFonts w:ascii="Times New Roman" w:hAnsi="Times New Roman"/>
                <w:color w:val="767171" w:themeColor="background2" w:themeShade="80"/>
                <w:sz w:val="20"/>
              </w:rPr>
              <w:t xml:space="preserve"> students abstracts </w:t>
            </w:r>
            <w:r w:rsidR="004E4D7A">
              <w:rPr>
                <w:rFonts w:ascii="Times New Roman" w:hAnsi="Times New Roman"/>
                <w:color w:val="767171" w:themeColor="background2" w:themeShade="80"/>
                <w:sz w:val="20"/>
              </w:rPr>
              <w:t xml:space="preserve">and </w:t>
            </w:r>
            <w:r w:rsidR="004E4D7A" w:rsidRPr="00D023EF">
              <w:rPr>
                <w:rFonts w:ascii="Times New Roman" w:hAnsi="Times New Roman"/>
                <w:color w:val="767171" w:themeColor="background2" w:themeShade="80"/>
                <w:sz w:val="20"/>
              </w:rPr>
              <w:t xml:space="preserve">oral </w:t>
            </w:r>
            <w:r w:rsidR="004E4D7A">
              <w:rPr>
                <w:rFonts w:ascii="Times New Roman" w:hAnsi="Times New Roman"/>
                <w:color w:val="767171" w:themeColor="background2" w:themeShade="80"/>
                <w:sz w:val="20"/>
              </w:rPr>
              <w:t>presentations</w:t>
            </w:r>
            <w:r w:rsidR="004E4D7A" w:rsidRPr="00D023EF">
              <w:rPr>
                <w:rFonts w:ascii="Times New Roman" w:hAnsi="Times New Roman"/>
                <w:color w:val="767171" w:themeColor="background2" w:themeShade="80"/>
                <w:sz w:val="20"/>
              </w:rPr>
              <w:t xml:space="preserve"> </w:t>
            </w:r>
            <w:r w:rsidRPr="00D023EF">
              <w:rPr>
                <w:rFonts w:ascii="Times New Roman" w:hAnsi="Times New Roman"/>
                <w:color w:val="767171" w:themeColor="background2" w:themeShade="80"/>
                <w:sz w:val="20"/>
              </w:rPr>
              <w:t xml:space="preserve">are scored by </w:t>
            </w:r>
            <w:r>
              <w:rPr>
                <w:rFonts w:ascii="Times New Roman" w:hAnsi="Times New Roman"/>
                <w:color w:val="767171" w:themeColor="background2" w:themeShade="80"/>
                <w:sz w:val="20"/>
              </w:rPr>
              <w:t>the instructor</w:t>
            </w:r>
            <w:r w:rsidR="009F0994">
              <w:rPr>
                <w:rFonts w:ascii="Times New Roman" w:hAnsi="Times New Roman"/>
                <w:color w:val="767171" w:themeColor="background2" w:themeShade="80"/>
                <w:sz w:val="20"/>
              </w:rPr>
              <w:t xml:space="preserve"> of record for the graduate project.</w:t>
            </w:r>
          </w:p>
          <w:p w14:paraId="28F08A50" w14:textId="77777777" w:rsidR="00B853E4" w:rsidRDefault="00B853E4" w:rsidP="00B853E4">
            <w:pPr>
              <w:rPr>
                <w:rFonts w:ascii="Times New Roman" w:hAnsi="Times New Roman"/>
                <w:color w:val="767171" w:themeColor="background2" w:themeShade="80"/>
                <w:sz w:val="20"/>
              </w:rPr>
            </w:pPr>
          </w:p>
          <w:p w14:paraId="2EF6F036" w14:textId="77777777" w:rsidR="00B853E4" w:rsidRPr="00227F03" w:rsidRDefault="00B853E4" w:rsidP="00B853E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526A1697" w14:textId="77777777" w:rsidR="00B853E4" w:rsidRDefault="00B853E4" w:rsidP="00B853E4">
            <w:pPr>
              <w:jc w:val="both"/>
              <w:rPr>
                <w:rFonts w:ascii="Times New Roman" w:hAnsi="Times New Roman"/>
                <w:color w:val="767171" w:themeColor="background2" w:themeShade="80"/>
                <w:sz w:val="20"/>
              </w:rPr>
            </w:pPr>
            <w:r w:rsidRPr="002211CD">
              <w:rPr>
                <w:rFonts w:ascii="Times New Roman" w:hAnsi="Times New Roman"/>
                <w:color w:val="767171" w:themeColor="background2" w:themeShade="80"/>
                <w:sz w:val="20"/>
              </w:rPr>
              <w:t xml:space="preserve">The </w:t>
            </w:r>
            <w:r>
              <w:rPr>
                <w:rFonts w:ascii="Times New Roman" w:hAnsi="Times New Roman"/>
                <w:color w:val="767171" w:themeColor="background2" w:themeShade="80"/>
                <w:sz w:val="20"/>
              </w:rPr>
              <w:t>target measures indicate</w:t>
            </w:r>
            <w:r w:rsidRPr="002211CD">
              <w:rPr>
                <w:rFonts w:ascii="Times New Roman" w:hAnsi="Times New Roman"/>
                <w:color w:val="767171" w:themeColor="background2" w:themeShade="80"/>
                <w:sz w:val="20"/>
              </w:rPr>
              <w:t xml:space="preserve"> graduates are achieving competences </w:t>
            </w:r>
            <w:r>
              <w:rPr>
                <w:rFonts w:ascii="Times New Roman" w:hAnsi="Times New Roman"/>
                <w:color w:val="767171" w:themeColor="background2" w:themeShade="80"/>
                <w:sz w:val="20"/>
              </w:rPr>
              <w:t>at the desired levels.</w:t>
            </w:r>
          </w:p>
          <w:p w14:paraId="4AF189ED" w14:textId="77777777" w:rsidR="00B853E4" w:rsidRDefault="00B853E4" w:rsidP="00B853E4">
            <w:pPr>
              <w:rPr>
                <w:rFonts w:ascii="Times New Roman" w:hAnsi="Times New Roman"/>
                <w:color w:val="767171" w:themeColor="background2" w:themeShade="80"/>
                <w:sz w:val="20"/>
              </w:rPr>
            </w:pPr>
          </w:p>
          <w:p w14:paraId="2F453898" w14:textId="77777777" w:rsidR="00B853E4" w:rsidRPr="002211CD" w:rsidRDefault="00B853E4" w:rsidP="00B853E4">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lastRenderedPageBreak/>
              <w:t>Plans for Next Assessment Cycle</w:t>
            </w:r>
            <w:r>
              <w:rPr>
                <w:rFonts w:ascii="Times New Roman" w:hAnsi="Times New Roman"/>
                <w:b/>
                <w:bCs/>
                <w:color w:val="767171" w:themeColor="background2" w:themeShade="80"/>
                <w:sz w:val="20"/>
                <w:u w:val="single"/>
              </w:rPr>
              <w:t>:</w:t>
            </w:r>
          </w:p>
          <w:p w14:paraId="3C75B5B7" w14:textId="77777777" w:rsidR="00B853E4" w:rsidRPr="00DC3CFC" w:rsidRDefault="00B853E4" w:rsidP="00B853E4">
            <w:pPr>
              <w:rPr>
                <w:rFonts w:ascii="Times New Roman" w:hAnsi="Times New Roman"/>
                <w:color w:val="7F7F7F" w:themeColor="text1" w:themeTint="80"/>
                <w:sz w:val="20"/>
                <w:szCs w:val="20"/>
                <w:u w:val="single"/>
              </w:rPr>
            </w:pPr>
            <w:r w:rsidRPr="00DC3CFC">
              <w:rPr>
                <w:rFonts w:ascii="Times New Roman" w:hAnsi="Times New Roman"/>
                <w:color w:val="7F7F7F" w:themeColor="text1" w:themeTint="80"/>
                <w:sz w:val="20"/>
                <w:szCs w:val="20"/>
                <w:u w:val="single"/>
              </w:rPr>
              <w:t xml:space="preserve">Assessment Time: </w:t>
            </w:r>
          </w:p>
          <w:p w14:paraId="0AC8F4E4" w14:textId="6EE5E57F" w:rsidR="00B853E4" w:rsidRPr="00AC0894" w:rsidRDefault="00B853E4" w:rsidP="00B853E4">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 xml:space="preserve">This outcome will be assessed in </w:t>
            </w:r>
            <w:r w:rsidR="002304EE">
              <w:rPr>
                <w:rFonts w:ascii="Times New Roman" w:hAnsi="Times New Roman"/>
                <w:color w:val="7F7F7F" w:themeColor="text1" w:themeTint="80"/>
                <w:sz w:val="20"/>
                <w:szCs w:val="20"/>
              </w:rPr>
              <w:t>May</w:t>
            </w:r>
            <w:r w:rsidRPr="00AC0894">
              <w:rPr>
                <w:rFonts w:ascii="Times New Roman" w:hAnsi="Times New Roman"/>
                <w:color w:val="7F7F7F" w:themeColor="text1" w:themeTint="80"/>
                <w:sz w:val="20"/>
                <w:szCs w:val="20"/>
              </w:rPr>
              <w:t xml:space="preserve"> of each year.</w:t>
            </w:r>
          </w:p>
          <w:p w14:paraId="5A678646" w14:textId="478417FF" w:rsidR="00B853E4" w:rsidRPr="00DC3CFC" w:rsidRDefault="00B853E4" w:rsidP="00B853E4">
            <w:pPr>
              <w:rPr>
                <w:rFonts w:ascii="Times New Roman" w:hAnsi="Times New Roman"/>
                <w:color w:val="7F7F7F" w:themeColor="text1" w:themeTint="80"/>
                <w:sz w:val="20"/>
                <w:szCs w:val="20"/>
                <w:u w:val="single"/>
              </w:rPr>
            </w:pPr>
            <w:r w:rsidRPr="00DC3CFC">
              <w:rPr>
                <w:rFonts w:ascii="Times New Roman" w:hAnsi="Times New Roman"/>
                <w:color w:val="7F7F7F" w:themeColor="text1" w:themeTint="80"/>
                <w:sz w:val="20"/>
                <w:szCs w:val="20"/>
                <w:u w:val="single"/>
              </w:rPr>
              <w:t xml:space="preserve">Courses sampled: </w:t>
            </w:r>
          </w:p>
          <w:p w14:paraId="50971527" w14:textId="00FB847B" w:rsidR="00B853E4" w:rsidRDefault="00B853E4" w:rsidP="00B853E4">
            <w:pPr>
              <w:rPr>
                <w:rFonts w:ascii="Times New Roman" w:hAnsi="Times New Roman"/>
                <w:bCs/>
                <w:color w:val="7F7F7F" w:themeColor="text1" w:themeTint="80"/>
                <w:sz w:val="20"/>
                <w:szCs w:val="20"/>
              </w:rPr>
            </w:pPr>
            <w:r w:rsidRPr="00AC0894">
              <w:rPr>
                <w:rFonts w:ascii="Times New Roman" w:hAnsi="Times New Roman"/>
                <w:bCs/>
                <w:color w:val="7F7F7F" w:themeColor="text1" w:themeTint="80"/>
                <w:sz w:val="20"/>
                <w:szCs w:val="20"/>
              </w:rPr>
              <w:t>Thesis oral presentation</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w:t>
            </w:r>
            <w:r w:rsidR="00974C1C">
              <w:rPr>
                <w:rFonts w:ascii="Times New Roman" w:hAnsi="Times New Roman"/>
                <w:bCs/>
                <w:color w:val="7F7F7F" w:themeColor="text1" w:themeTint="80"/>
                <w:sz w:val="20"/>
                <w:szCs w:val="20"/>
              </w:rPr>
              <w:t>t</w:t>
            </w:r>
            <w:r w:rsidRPr="00AC0894">
              <w:rPr>
                <w:rFonts w:ascii="Times New Roman" w:hAnsi="Times New Roman"/>
                <w:bCs/>
                <w:color w:val="7F7F7F" w:themeColor="text1" w:themeTint="80"/>
                <w:sz w:val="20"/>
                <w:szCs w:val="20"/>
              </w:rPr>
              <w:t>hesis written abstract</w:t>
            </w:r>
            <w:r>
              <w:rPr>
                <w:rFonts w:ascii="Times New Roman" w:hAnsi="Times New Roman"/>
                <w:bCs/>
                <w:color w:val="7F7F7F" w:themeColor="text1" w:themeTint="80"/>
                <w:sz w:val="20"/>
                <w:szCs w:val="20"/>
              </w:rPr>
              <w:t>s for EGMT 599</w:t>
            </w:r>
            <w:r w:rsidRPr="00AC0894">
              <w:rPr>
                <w:rFonts w:ascii="Times New Roman" w:hAnsi="Times New Roman"/>
                <w:bCs/>
                <w:color w:val="7F7F7F" w:themeColor="text1" w:themeTint="80"/>
                <w:sz w:val="20"/>
                <w:szCs w:val="20"/>
              </w:rPr>
              <w:t>. Thesis oral presentation and thesis written abstract score collection time</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depend on when graduate students </w:t>
            </w:r>
            <w:r w:rsidR="00967384">
              <w:rPr>
                <w:rFonts w:ascii="Times New Roman" w:hAnsi="Times New Roman"/>
                <w:bCs/>
                <w:color w:val="7F7F7F" w:themeColor="text1" w:themeTint="80"/>
                <w:sz w:val="20"/>
                <w:szCs w:val="20"/>
              </w:rPr>
              <w:t xml:space="preserve">submit their proposals and </w:t>
            </w:r>
            <w:r w:rsidRPr="00AC0894">
              <w:rPr>
                <w:rFonts w:ascii="Times New Roman" w:hAnsi="Times New Roman"/>
                <w:bCs/>
                <w:color w:val="7F7F7F" w:themeColor="text1" w:themeTint="80"/>
                <w:sz w:val="20"/>
                <w:szCs w:val="20"/>
              </w:rPr>
              <w:t xml:space="preserve">defend their theses. </w:t>
            </w:r>
          </w:p>
          <w:p w14:paraId="4F135E52" w14:textId="07E6E98A" w:rsidR="00B853E4" w:rsidRPr="00FA20A6" w:rsidRDefault="00B853E4" w:rsidP="00B853E4">
            <w:pPr>
              <w:rPr>
                <w:rFonts w:ascii="Times New Roman" w:hAnsi="Times New Roman"/>
                <w:bCs/>
                <w:color w:val="7F7F7F" w:themeColor="text1" w:themeTint="80"/>
                <w:sz w:val="20"/>
                <w:szCs w:val="20"/>
              </w:rPr>
            </w:pPr>
            <w:r>
              <w:rPr>
                <w:rFonts w:ascii="Times New Roman" w:hAnsi="Times New Roman"/>
                <w:bCs/>
                <w:color w:val="7F7F7F" w:themeColor="text1" w:themeTint="80"/>
                <w:sz w:val="20"/>
                <w:szCs w:val="20"/>
              </w:rPr>
              <w:t>O</w:t>
            </w:r>
            <w:r w:rsidRPr="00AC0894">
              <w:rPr>
                <w:rFonts w:ascii="Times New Roman" w:hAnsi="Times New Roman"/>
                <w:bCs/>
                <w:color w:val="7F7F7F" w:themeColor="text1" w:themeTint="80"/>
                <w:sz w:val="20"/>
                <w:szCs w:val="20"/>
              </w:rPr>
              <w:t>ral presentation</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written abstract</w:t>
            </w:r>
            <w:r>
              <w:rPr>
                <w:rFonts w:ascii="Times New Roman" w:hAnsi="Times New Roman"/>
                <w:bCs/>
                <w:color w:val="7F7F7F" w:themeColor="text1" w:themeTint="80"/>
                <w:sz w:val="20"/>
                <w:szCs w:val="20"/>
              </w:rPr>
              <w:t>s for EGMT 690 Graduate Project</w:t>
            </w:r>
            <w:r w:rsidRPr="00AC0894">
              <w:rPr>
                <w:rFonts w:ascii="Times New Roman" w:hAnsi="Times New Roman"/>
                <w:bCs/>
                <w:color w:val="7F7F7F" w:themeColor="text1" w:themeTint="80"/>
                <w:sz w:val="20"/>
                <w:szCs w:val="20"/>
              </w:rPr>
              <w:t xml:space="preserve">. </w:t>
            </w:r>
            <w:r>
              <w:rPr>
                <w:rFonts w:ascii="Times New Roman" w:hAnsi="Times New Roman"/>
                <w:bCs/>
                <w:color w:val="7F7F7F" w:themeColor="text1" w:themeTint="80"/>
                <w:sz w:val="20"/>
                <w:szCs w:val="20"/>
              </w:rPr>
              <w:t>O</w:t>
            </w:r>
            <w:r w:rsidRPr="00AC0894">
              <w:rPr>
                <w:rFonts w:ascii="Times New Roman" w:hAnsi="Times New Roman"/>
                <w:bCs/>
                <w:color w:val="7F7F7F" w:themeColor="text1" w:themeTint="80"/>
                <w:sz w:val="20"/>
                <w:szCs w:val="20"/>
              </w:rPr>
              <w:t>ral presentation</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written abstract score collection time</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w:t>
            </w:r>
            <w:r>
              <w:rPr>
                <w:rFonts w:ascii="Times New Roman" w:hAnsi="Times New Roman"/>
                <w:bCs/>
                <w:color w:val="7F7F7F" w:themeColor="text1" w:themeTint="80"/>
                <w:sz w:val="20"/>
                <w:szCs w:val="20"/>
              </w:rPr>
              <w:t xml:space="preserve">will </w:t>
            </w:r>
            <w:r w:rsidR="00967384">
              <w:rPr>
                <w:rFonts w:ascii="Times New Roman" w:hAnsi="Times New Roman"/>
                <w:bCs/>
                <w:color w:val="7F7F7F" w:themeColor="text1" w:themeTint="80"/>
                <w:sz w:val="20"/>
                <w:szCs w:val="20"/>
              </w:rPr>
              <w:t>occur</w:t>
            </w:r>
            <w:r>
              <w:rPr>
                <w:rFonts w:ascii="Times New Roman" w:hAnsi="Times New Roman"/>
                <w:bCs/>
                <w:color w:val="7F7F7F" w:themeColor="text1" w:themeTint="80"/>
                <w:sz w:val="20"/>
                <w:szCs w:val="20"/>
              </w:rPr>
              <w:t xml:space="preserve"> every spring semester</w:t>
            </w:r>
            <w:r w:rsidRPr="00AC0894">
              <w:rPr>
                <w:rFonts w:ascii="Times New Roman" w:hAnsi="Times New Roman"/>
                <w:bCs/>
                <w:color w:val="7F7F7F" w:themeColor="text1" w:themeTint="80"/>
                <w:sz w:val="20"/>
                <w:szCs w:val="20"/>
              </w:rPr>
              <w:t xml:space="preserve">. </w:t>
            </w:r>
          </w:p>
          <w:p w14:paraId="351651DF" w14:textId="77777777" w:rsidR="00B853E4" w:rsidRPr="00AC0894" w:rsidRDefault="00B853E4" w:rsidP="00B853E4">
            <w:pPr>
              <w:rPr>
                <w:rFonts w:ascii="Times New Roman" w:hAnsi="Times New Roman"/>
                <w:color w:val="7F7F7F" w:themeColor="text1" w:themeTint="80"/>
                <w:sz w:val="20"/>
                <w:szCs w:val="20"/>
              </w:rPr>
            </w:pPr>
            <w:r w:rsidRPr="00DC3CFC">
              <w:rPr>
                <w:rFonts w:ascii="Times New Roman" w:hAnsi="Times New Roman"/>
                <w:color w:val="7F7F7F" w:themeColor="text1" w:themeTint="80"/>
                <w:sz w:val="20"/>
                <w:szCs w:val="20"/>
                <w:u w:val="single"/>
              </w:rPr>
              <w:t>Data/artifacts will be collected</w:t>
            </w:r>
            <w:r w:rsidRPr="00AC0894">
              <w:rPr>
                <w:rFonts w:ascii="Times New Roman" w:hAnsi="Times New Roman"/>
                <w:color w:val="7F7F7F" w:themeColor="text1" w:themeTint="80"/>
                <w:sz w:val="20"/>
                <w:szCs w:val="20"/>
              </w:rPr>
              <w:t xml:space="preserve">: </w:t>
            </w:r>
          </w:p>
          <w:p w14:paraId="66131F80" w14:textId="77777777" w:rsidR="00316397" w:rsidRDefault="00B853E4" w:rsidP="00B853E4">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 xml:space="preserve">Student Written Communication Artifacts: </w:t>
            </w:r>
            <w:r w:rsidR="00316397" w:rsidRPr="00172591">
              <w:rPr>
                <w:rFonts w:ascii="Times New Roman" w:hAnsi="Times New Roman"/>
                <w:color w:val="7F7F7F" w:themeColor="text1" w:themeTint="80"/>
                <w:sz w:val="20"/>
                <w:szCs w:val="20"/>
              </w:rPr>
              <w:t xml:space="preserve">1) </w:t>
            </w:r>
            <w:r w:rsidR="00316397">
              <w:rPr>
                <w:rFonts w:ascii="Times New Roman" w:hAnsi="Times New Roman"/>
                <w:color w:val="7F7F7F" w:themeColor="text1" w:themeTint="80"/>
                <w:sz w:val="20"/>
                <w:szCs w:val="20"/>
              </w:rPr>
              <w:t>organization and appearance</w:t>
            </w:r>
            <w:r w:rsidR="00316397" w:rsidRPr="00172591">
              <w:rPr>
                <w:rFonts w:ascii="Times New Roman" w:hAnsi="Times New Roman"/>
                <w:color w:val="7F7F7F" w:themeColor="text1" w:themeTint="80"/>
                <w:sz w:val="20"/>
                <w:szCs w:val="20"/>
              </w:rPr>
              <w:t xml:space="preserve">, 2) </w:t>
            </w:r>
            <w:r w:rsidR="00316397">
              <w:rPr>
                <w:rFonts w:ascii="Times New Roman" w:hAnsi="Times New Roman"/>
                <w:color w:val="7F7F7F" w:themeColor="text1" w:themeTint="80"/>
                <w:sz w:val="20"/>
                <w:szCs w:val="20"/>
              </w:rPr>
              <w:t xml:space="preserve">subject </w:t>
            </w:r>
            <w:r w:rsidR="00316397" w:rsidRPr="00172591">
              <w:rPr>
                <w:rFonts w:ascii="Times New Roman" w:hAnsi="Times New Roman"/>
                <w:color w:val="7F7F7F" w:themeColor="text1" w:themeTint="80"/>
                <w:sz w:val="20"/>
                <w:szCs w:val="20"/>
              </w:rPr>
              <w:t xml:space="preserve">content, </w:t>
            </w:r>
            <w:r w:rsidR="00316397">
              <w:rPr>
                <w:rFonts w:ascii="Times New Roman" w:hAnsi="Times New Roman"/>
                <w:color w:val="7F7F7F" w:themeColor="text1" w:themeTint="80"/>
                <w:sz w:val="20"/>
                <w:szCs w:val="20"/>
              </w:rPr>
              <w:t xml:space="preserve">and </w:t>
            </w:r>
            <w:r w:rsidR="00316397" w:rsidRPr="00172591">
              <w:rPr>
                <w:rFonts w:ascii="Times New Roman" w:hAnsi="Times New Roman"/>
                <w:color w:val="7F7F7F" w:themeColor="text1" w:themeTint="80"/>
                <w:sz w:val="20"/>
                <w:szCs w:val="20"/>
              </w:rPr>
              <w:t xml:space="preserve">3) </w:t>
            </w:r>
            <w:r w:rsidR="00316397">
              <w:rPr>
                <w:rFonts w:ascii="Times New Roman" w:hAnsi="Times New Roman"/>
                <w:color w:val="7F7F7F" w:themeColor="text1" w:themeTint="80"/>
                <w:sz w:val="20"/>
                <w:szCs w:val="20"/>
              </w:rPr>
              <w:t>writing</w:t>
            </w:r>
            <w:r w:rsidR="00316397" w:rsidRPr="00172591">
              <w:rPr>
                <w:rFonts w:ascii="Times New Roman" w:hAnsi="Times New Roman"/>
                <w:color w:val="7F7F7F" w:themeColor="text1" w:themeTint="80"/>
                <w:sz w:val="20"/>
                <w:szCs w:val="20"/>
              </w:rPr>
              <w:t xml:space="preserve"> mechanics</w:t>
            </w:r>
            <w:r w:rsidR="00316397">
              <w:rPr>
                <w:rFonts w:ascii="Times New Roman" w:hAnsi="Times New Roman"/>
                <w:color w:val="7F7F7F" w:themeColor="text1" w:themeTint="80"/>
                <w:sz w:val="20"/>
                <w:szCs w:val="20"/>
              </w:rPr>
              <w:t xml:space="preserve">. </w:t>
            </w:r>
          </w:p>
          <w:p w14:paraId="6F10B941" w14:textId="0738BCF2" w:rsidR="00B853E4" w:rsidRDefault="00B853E4" w:rsidP="00316397">
            <w:pPr>
              <w:widowControl w:val="0"/>
              <w:autoSpaceDE w:val="0"/>
              <w:autoSpaceDN w:val="0"/>
              <w:adjustRightInd w:val="0"/>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 xml:space="preserve">Student Oral Communication Artifacts: </w:t>
            </w:r>
            <w:r w:rsidR="00316397" w:rsidRPr="00172591">
              <w:rPr>
                <w:rFonts w:ascii="Times New Roman" w:hAnsi="Times New Roman"/>
                <w:color w:val="7F7F7F" w:themeColor="text1" w:themeTint="80"/>
                <w:sz w:val="20"/>
                <w:szCs w:val="20"/>
              </w:rPr>
              <w:t xml:space="preserve">1) </w:t>
            </w:r>
            <w:r w:rsidR="00316397">
              <w:rPr>
                <w:rFonts w:ascii="Times New Roman" w:hAnsi="Times New Roman"/>
                <w:color w:val="7F7F7F" w:themeColor="text1" w:themeTint="80"/>
                <w:sz w:val="20"/>
                <w:szCs w:val="20"/>
              </w:rPr>
              <w:t>delivery and style</w:t>
            </w:r>
            <w:r w:rsidR="00316397" w:rsidRPr="00172591">
              <w:rPr>
                <w:rFonts w:ascii="Times New Roman" w:hAnsi="Times New Roman"/>
                <w:color w:val="7F7F7F" w:themeColor="text1" w:themeTint="80"/>
                <w:sz w:val="20"/>
                <w:szCs w:val="20"/>
              </w:rPr>
              <w:t xml:space="preserve">, 2) </w:t>
            </w:r>
            <w:r w:rsidR="00316397">
              <w:rPr>
                <w:rFonts w:ascii="Times New Roman" w:hAnsi="Times New Roman"/>
                <w:color w:val="7F7F7F" w:themeColor="text1" w:themeTint="80"/>
                <w:sz w:val="20"/>
                <w:szCs w:val="20"/>
              </w:rPr>
              <w:t>validity and scholarly justification</w:t>
            </w:r>
            <w:r w:rsidR="00316397" w:rsidRPr="00172591">
              <w:rPr>
                <w:rFonts w:ascii="Times New Roman" w:hAnsi="Times New Roman"/>
                <w:color w:val="7F7F7F" w:themeColor="text1" w:themeTint="80"/>
                <w:sz w:val="20"/>
                <w:szCs w:val="20"/>
              </w:rPr>
              <w:t xml:space="preserve">, </w:t>
            </w:r>
            <w:r w:rsidR="00316397">
              <w:rPr>
                <w:rFonts w:ascii="Times New Roman" w:hAnsi="Times New Roman"/>
                <w:color w:val="7F7F7F" w:themeColor="text1" w:themeTint="80"/>
                <w:sz w:val="20"/>
                <w:szCs w:val="20"/>
              </w:rPr>
              <w:t xml:space="preserve">and </w:t>
            </w:r>
            <w:r w:rsidR="00316397" w:rsidRPr="00172591">
              <w:rPr>
                <w:rFonts w:ascii="Times New Roman" w:hAnsi="Times New Roman"/>
                <w:color w:val="7F7F7F" w:themeColor="text1" w:themeTint="80"/>
                <w:sz w:val="20"/>
                <w:szCs w:val="20"/>
              </w:rPr>
              <w:t xml:space="preserve">3) </w:t>
            </w:r>
            <w:r w:rsidR="00316397">
              <w:rPr>
                <w:rFonts w:ascii="Times New Roman" w:hAnsi="Times New Roman"/>
                <w:color w:val="7F7F7F" w:themeColor="text1" w:themeTint="80"/>
                <w:sz w:val="20"/>
                <w:szCs w:val="20"/>
              </w:rPr>
              <w:t xml:space="preserve">presentation format and organization, and 4) presentation content. </w:t>
            </w:r>
          </w:p>
          <w:p w14:paraId="6F9FEA0C" w14:textId="77777777" w:rsidR="00B853E4" w:rsidRPr="00FA20A6" w:rsidRDefault="00B853E4" w:rsidP="00B853E4">
            <w:pPr>
              <w:rPr>
                <w:rFonts w:ascii="Times New Roman" w:hAnsi="Times New Roman"/>
                <w:color w:val="7F7F7F" w:themeColor="text1" w:themeTint="80"/>
                <w:sz w:val="20"/>
                <w:szCs w:val="20"/>
                <w:u w:val="single"/>
              </w:rPr>
            </w:pPr>
            <w:r w:rsidRPr="00FA20A6">
              <w:rPr>
                <w:rFonts w:ascii="Times New Roman" w:hAnsi="Times New Roman"/>
                <w:color w:val="7F7F7F" w:themeColor="text1" w:themeTint="80"/>
                <w:sz w:val="20"/>
                <w:szCs w:val="20"/>
                <w:u w:val="single"/>
              </w:rPr>
              <w:t>Faculty responsible for collecting and providing data and information:</w:t>
            </w:r>
          </w:p>
          <w:p w14:paraId="64E2BCE0" w14:textId="4E18801F" w:rsidR="00B853E4" w:rsidRDefault="00B853E4" w:rsidP="00B853E4">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 xml:space="preserve">Thesis chair and committee members are responsible for collecting the thesis written and oral presentation data from each student. </w:t>
            </w:r>
            <w:r>
              <w:rPr>
                <w:rFonts w:ascii="Times New Roman" w:hAnsi="Times New Roman"/>
                <w:color w:val="7F7F7F" w:themeColor="text1" w:themeTint="80"/>
                <w:sz w:val="20"/>
                <w:szCs w:val="20"/>
              </w:rPr>
              <w:t xml:space="preserve">The assigned instructor of record for EGMT 690 Graduate Project is </w:t>
            </w:r>
            <w:r w:rsidRPr="00AC0894">
              <w:rPr>
                <w:rFonts w:ascii="Times New Roman" w:hAnsi="Times New Roman"/>
                <w:color w:val="7F7F7F" w:themeColor="text1" w:themeTint="80"/>
                <w:sz w:val="20"/>
                <w:szCs w:val="20"/>
              </w:rPr>
              <w:t>responsible for collecting the written and oral presentation data from each student</w:t>
            </w:r>
            <w:r>
              <w:rPr>
                <w:rFonts w:ascii="Times New Roman" w:hAnsi="Times New Roman"/>
                <w:color w:val="7F7F7F" w:themeColor="text1" w:themeTint="80"/>
                <w:sz w:val="20"/>
                <w:szCs w:val="20"/>
              </w:rPr>
              <w:t>.</w:t>
            </w:r>
          </w:p>
          <w:p w14:paraId="6974DA94" w14:textId="77777777" w:rsidR="00B853E4" w:rsidRDefault="00B853E4" w:rsidP="00B853E4">
            <w:pPr>
              <w:rPr>
                <w:rFonts w:ascii="Times New Roman" w:hAnsi="Times New Roman"/>
                <w:color w:val="7F7F7F" w:themeColor="text1" w:themeTint="80"/>
                <w:sz w:val="20"/>
                <w:szCs w:val="20"/>
              </w:rPr>
            </w:pPr>
          </w:p>
          <w:p w14:paraId="42F24D9C" w14:textId="77777777" w:rsidR="00B853E4" w:rsidRDefault="00B853E4" w:rsidP="00B853E4">
            <w:pPr>
              <w:rPr>
                <w:rFonts w:ascii="Times New Roman" w:hAnsi="Times New Roman"/>
                <w:color w:val="7F7F7F" w:themeColor="text1" w:themeTint="80"/>
                <w:sz w:val="20"/>
                <w:szCs w:val="20"/>
              </w:rPr>
            </w:pPr>
            <w:r w:rsidRPr="0087617F">
              <w:rPr>
                <w:rFonts w:ascii="Times New Roman" w:hAnsi="Times New Roman"/>
                <w:color w:val="7F7F7F" w:themeColor="text1" w:themeTint="80"/>
                <w:sz w:val="20"/>
                <w:szCs w:val="20"/>
              </w:rPr>
              <w:t xml:space="preserve">Continue to monitor and collect data for oral presentation and abstract scores for each graduate student. </w:t>
            </w:r>
          </w:p>
          <w:p w14:paraId="64983E73" w14:textId="60BADC16" w:rsidR="00B853E4" w:rsidRDefault="00F11B67" w:rsidP="00B853E4">
            <w:pPr>
              <w:rPr>
                <w:rFonts w:ascii="Times New Roman" w:hAnsi="Times New Roman"/>
                <w:color w:val="767171" w:themeColor="background2" w:themeShade="80"/>
                <w:sz w:val="20"/>
              </w:rPr>
            </w:pPr>
            <w:r>
              <w:rPr>
                <w:rFonts w:ascii="Times New Roman" w:hAnsi="Times New Roman"/>
                <w:color w:val="767171" w:themeColor="background2" w:themeShade="80"/>
                <w:sz w:val="20"/>
              </w:rPr>
              <w:t>I</w:t>
            </w:r>
            <w:r w:rsidR="00B853E4">
              <w:rPr>
                <w:rFonts w:ascii="Times New Roman" w:hAnsi="Times New Roman"/>
                <w:color w:val="767171" w:themeColor="background2" w:themeShade="80"/>
                <w:sz w:val="20"/>
              </w:rPr>
              <w:t xml:space="preserve">n 2024, students enrolled in the Graduate Project (EGMT 690) </w:t>
            </w:r>
            <w:r>
              <w:rPr>
                <w:rFonts w:ascii="Times New Roman" w:hAnsi="Times New Roman"/>
                <w:color w:val="767171" w:themeColor="background2" w:themeShade="80"/>
                <w:sz w:val="20"/>
              </w:rPr>
              <w:t>were</w:t>
            </w:r>
            <w:r w:rsidR="00B853E4">
              <w:rPr>
                <w:rFonts w:ascii="Times New Roman" w:hAnsi="Times New Roman"/>
                <w:color w:val="767171" w:themeColor="background2" w:themeShade="80"/>
                <w:sz w:val="20"/>
              </w:rPr>
              <w:t xml:space="preserve"> required to give an oral presentation of their project. </w:t>
            </w:r>
            <w:r w:rsidR="00B853E4" w:rsidRPr="00D023EF">
              <w:rPr>
                <w:rFonts w:ascii="Times New Roman" w:hAnsi="Times New Roman"/>
                <w:color w:val="767171" w:themeColor="background2" w:themeShade="80"/>
                <w:sz w:val="20"/>
              </w:rPr>
              <w:t xml:space="preserve">The goal is for 60% of students to </w:t>
            </w:r>
            <w:r w:rsidR="00B853E4">
              <w:rPr>
                <w:rFonts w:ascii="Times New Roman" w:hAnsi="Times New Roman"/>
                <w:color w:val="767171" w:themeColor="background2" w:themeShade="80"/>
                <w:sz w:val="20"/>
              </w:rPr>
              <w:t>achieve</w:t>
            </w:r>
            <w:r w:rsidR="00B853E4" w:rsidRPr="00D023EF">
              <w:rPr>
                <w:rFonts w:ascii="Times New Roman" w:hAnsi="Times New Roman"/>
                <w:color w:val="767171" w:themeColor="background2" w:themeShade="80"/>
                <w:sz w:val="20"/>
              </w:rPr>
              <w:t xml:space="preserve"> a score of 4 or better (on a five-point scale) for </w:t>
            </w:r>
            <w:r w:rsidR="00B853E4">
              <w:rPr>
                <w:rFonts w:ascii="Times New Roman" w:hAnsi="Times New Roman"/>
                <w:color w:val="767171" w:themeColor="background2" w:themeShade="80"/>
                <w:sz w:val="20"/>
              </w:rPr>
              <w:t xml:space="preserve">both </w:t>
            </w:r>
            <w:r w:rsidR="00B853E4" w:rsidRPr="00D023EF">
              <w:rPr>
                <w:rFonts w:ascii="Times New Roman" w:hAnsi="Times New Roman"/>
                <w:color w:val="767171" w:themeColor="background2" w:themeShade="80"/>
                <w:sz w:val="20"/>
              </w:rPr>
              <w:t xml:space="preserve">the abstract </w:t>
            </w:r>
            <w:r w:rsidR="00B853E4">
              <w:rPr>
                <w:rFonts w:ascii="Times New Roman" w:hAnsi="Times New Roman"/>
                <w:color w:val="767171" w:themeColor="background2" w:themeShade="80"/>
                <w:sz w:val="20"/>
              </w:rPr>
              <w:t xml:space="preserve">and </w:t>
            </w:r>
            <w:r w:rsidR="00B853E4" w:rsidRPr="00D023EF">
              <w:rPr>
                <w:rFonts w:ascii="Times New Roman" w:hAnsi="Times New Roman"/>
                <w:color w:val="767171" w:themeColor="background2" w:themeShade="80"/>
                <w:sz w:val="20"/>
              </w:rPr>
              <w:t>oral</w:t>
            </w:r>
            <w:r w:rsidR="00B853E4">
              <w:rPr>
                <w:rFonts w:ascii="Times New Roman" w:hAnsi="Times New Roman"/>
                <w:color w:val="767171" w:themeColor="background2" w:themeShade="80"/>
                <w:sz w:val="20"/>
              </w:rPr>
              <w:t xml:space="preserve"> presentation</w:t>
            </w:r>
            <w:r w:rsidR="00B853E4" w:rsidRPr="00D023EF">
              <w:rPr>
                <w:rFonts w:ascii="Times New Roman" w:hAnsi="Times New Roman"/>
                <w:color w:val="767171" w:themeColor="background2" w:themeShade="80"/>
                <w:sz w:val="20"/>
              </w:rPr>
              <w:t>.</w:t>
            </w:r>
          </w:p>
          <w:p w14:paraId="3FA0A761" w14:textId="77777777" w:rsidR="00B853E4" w:rsidRDefault="00B853E4" w:rsidP="00B853E4">
            <w:pPr>
              <w:rPr>
                <w:rFonts w:ascii="Times New Roman" w:hAnsi="Times New Roman"/>
                <w:color w:val="767171" w:themeColor="background2" w:themeShade="80"/>
                <w:sz w:val="20"/>
              </w:rPr>
            </w:pPr>
          </w:p>
          <w:p w14:paraId="1CDB788D" w14:textId="066E6C2C" w:rsidR="00B853E4" w:rsidRPr="0054609C" w:rsidRDefault="00B853E4" w:rsidP="00B853E4">
            <w:pPr>
              <w:jc w:val="both"/>
              <w:rPr>
                <w:rFonts w:ascii="Times New Roman" w:hAnsi="Times New Roman"/>
                <w:b/>
                <w:sz w:val="20"/>
                <w:szCs w:val="20"/>
              </w:rPr>
            </w:pPr>
            <w:r w:rsidRPr="004626C6">
              <w:rPr>
                <w:rFonts w:ascii="Times New Roman" w:hAnsi="Times New Roman"/>
                <w:bCs/>
                <w:color w:val="767171" w:themeColor="background2" w:themeShade="80"/>
                <w:sz w:val="20"/>
              </w:rPr>
              <w:t xml:space="preserve">The MSEM program </w:t>
            </w:r>
            <w:r>
              <w:rPr>
                <w:rFonts w:ascii="Times New Roman" w:hAnsi="Times New Roman"/>
                <w:bCs/>
                <w:color w:val="767171" w:themeColor="background2" w:themeShade="80"/>
                <w:sz w:val="20"/>
              </w:rPr>
              <w:t>was</w:t>
            </w:r>
            <w:r w:rsidRPr="004626C6">
              <w:rPr>
                <w:rFonts w:ascii="Times New Roman" w:hAnsi="Times New Roman"/>
                <w:bCs/>
                <w:color w:val="767171" w:themeColor="background2" w:themeShade="80"/>
                <w:sz w:val="20"/>
              </w:rPr>
              <w:t xml:space="preserve"> amended </w:t>
            </w:r>
            <w:r>
              <w:rPr>
                <w:rFonts w:ascii="Times New Roman" w:hAnsi="Times New Roman"/>
                <w:bCs/>
                <w:color w:val="767171" w:themeColor="background2" w:themeShade="80"/>
                <w:sz w:val="20"/>
              </w:rPr>
              <w:t xml:space="preserve">in 2022 </w:t>
            </w:r>
            <w:r w:rsidRPr="004626C6">
              <w:rPr>
                <w:rFonts w:ascii="Times New Roman" w:hAnsi="Times New Roman"/>
                <w:bCs/>
                <w:color w:val="767171" w:themeColor="background2" w:themeShade="80"/>
                <w:sz w:val="20"/>
              </w:rPr>
              <w:t xml:space="preserve">to include </w:t>
            </w:r>
            <w:r>
              <w:rPr>
                <w:rFonts w:ascii="Times New Roman" w:hAnsi="Times New Roman"/>
                <w:bCs/>
                <w:color w:val="767171" w:themeColor="background2" w:themeShade="80"/>
                <w:sz w:val="20"/>
              </w:rPr>
              <w:t>both</w:t>
            </w:r>
            <w:r w:rsidRPr="004626C6">
              <w:rPr>
                <w:rFonts w:ascii="Times New Roman" w:hAnsi="Times New Roman"/>
                <w:bCs/>
                <w:color w:val="767171" w:themeColor="background2" w:themeShade="80"/>
                <w:sz w:val="20"/>
              </w:rPr>
              <w:t xml:space="preserve"> thesis and non-thesis concentrations. The non-thesis students </w:t>
            </w:r>
            <w:r>
              <w:rPr>
                <w:rFonts w:ascii="Times New Roman" w:hAnsi="Times New Roman"/>
                <w:bCs/>
                <w:color w:val="767171" w:themeColor="background2" w:themeShade="80"/>
                <w:sz w:val="20"/>
              </w:rPr>
              <w:t>do</w:t>
            </w:r>
            <w:r w:rsidRPr="004626C6">
              <w:rPr>
                <w:rFonts w:ascii="Times New Roman" w:hAnsi="Times New Roman"/>
                <w:bCs/>
                <w:color w:val="767171" w:themeColor="background2" w:themeShade="80"/>
                <w:sz w:val="20"/>
              </w:rPr>
              <w:t xml:space="preserve"> not submit a thesis, but </w:t>
            </w:r>
            <w:r>
              <w:rPr>
                <w:rFonts w:ascii="Times New Roman" w:hAnsi="Times New Roman"/>
                <w:bCs/>
                <w:color w:val="767171" w:themeColor="background2" w:themeShade="80"/>
                <w:sz w:val="20"/>
              </w:rPr>
              <w:t>are</w:t>
            </w:r>
            <w:r w:rsidRPr="004626C6">
              <w:rPr>
                <w:rFonts w:ascii="Times New Roman" w:hAnsi="Times New Roman"/>
                <w:bCs/>
                <w:color w:val="767171" w:themeColor="background2" w:themeShade="80"/>
                <w:sz w:val="20"/>
              </w:rPr>
              <w:t xml:space="preserve"> required to take one additional graduate course. The impact of this </w:t>
            </w:r>
            <w:r w:rsidR="005264B1">
              <w:rPr>
                <w:rFonts w:ascii="Times New Roman" w:hAnsi="Times New Roman"/>
                <w:bCs/>
                <w:color w:val="767171" w:themeColor="background2" w:themeShade="80"/>
                <w:sz w:val="20"/>
              </w:rPr>
              <w:t>change appears to be positive.</w:t>
            </w:r>
          </w:p>
        </w:tc>
      </w:tr>
    </w:tbl>
    <w:p w14:paraId="35B6BE16" w14:textId="77777777" w:rsidR="009D1837" w:rsidRDefault="009D1837" w:rsidP="00A83515">
      <w:pPr>
        <w:rPr>
          <w:b/>
          <w:bCs/>
          <w:color w:val="FF0000"/>
        </w:rPr>
      </w:pPr>
    </w:p>
    <w:p w14:paraId="2AF68255" w14:textId="77777777" w:rsidR="009D1837" w:rsidRDefault="009D1837" w:rsidP="00A83515">
      <w:pPr>
        <w:rPr>
          <w:b/>
          <w:bCs/>
          <w:color w:val="FF0000"/>
        </w:rPr>
      </w:pPr>
    </w:p>
    <w:p w14:paraId="175C0758" w14:textId="77777777" w:rsidR="0004123C" w:rsidRDefault="0004123C">
      <w:r>
        <w:br w:type="page"/>
      </w:r>
    </w:p>
    <w:tbl>
      <w:tblPr>
        <w:tblW w:w="14305" w:type="dxa"/>
        <w:tblLook w:val="04A0" w:firstRow="1" w:lastRow="0" w:firstColumn="1" w:lastColumn="0" w:noHBand="0" w:noVBand="1"/>
      </w:tblPr>
      <w:tblGrid>
        <w:gridCol w:w="1885"/>
        <w:gridCol w:w="990"/>
        <w:gridCol w:w="3870"/>
        <w:gridCol w:w="2610"/>
        <w:gridCol w:w="2340"/>
        <w:gridCol w:w="2610"/>
      </w:tblGrid>
      <w:tr w:rsidR="00A83515" w:rsidRPr="0004123C" w14:paraId="4D39AE4E" w14:textId="77777777" w:rsidTr="0004123C">
        <w:trPr>
          <w:trHeight w:val="20"/>
        </w:trPr>
        <w:tc>
          <w:tcPr>
            <w:tcW w:w="6745" w:type="dxa"/>
            <w:gridSpan w:val="3"/>
            <w:tcBorders>
              <w:top w:val="nil"/>
              <w:left w:val="single" w:sz="4" w:space="0" w:color="auto"/>
              <w:bottom w:val="nil"/>
              <w:right w:val="nil"/>
            </w:tcBorders>
            <w:shd w:val="clear" w:color="auto" w:fill="auto"/>
            <w:noWrap/>
            <w:vAlign w:val="bottom"/>
            <w:hideMark/>
          </w:tcPr>
          <w:p w14:paraId="66963985" w14:textId="411680E7" w:rsidR="00A83515" w:rsidRPr="0004123C" w:rsidRDefault="00A83515" w:rsidP="00D22412">
            <w:pPr>
              <w:rPr>
                <w:rFonts w:cs="Calibri"/>
                <w:b/>
                <w:bCs/>
                <w:color w:val="000000"/>
                <w:sz w:val="22"/>
                <w:szCs w:val="22"/>
              </w:rPr>
            </w:pPr>
            <w:r w:rsidRPr="0004123C">
              <w:rPr>
                <w:rFonts w:cs="Calibri"/>
                <w:b/>
                <w:bCs/>
                <w:color w:val="000000"/>
                <w:sz w:val="22"/>
                <w:szCs w:val="22"/>
              </w:rPr>
              <w:lastRenderedPageBreak/>
              <w:t>CURRICULUM MAP</w:t>
            </w:r>
          </w:p>
        </w:tc>
        <w:tc>
          <w:tcPr>
            <w:tcW w:w="2610" w:type="dxa"/>
            <w:tcBorders>
              <w:top w:val="nil"/>
              <w:left w:val="nil"/>
              <w:bottom w:val="nil"/>
              <w:right w:val="nil"/>
            </w:tcBorders>
            <w:shd w:val="clear" w:color="auto" w:fill="auto"/>
            <w:noWrap/>
            <w:vAlign w:val="bottom"/>
            <w:hideMark/>
          </w:tcPr>
          <w:p w14:paraId="2C29A0F9" w14:textId="77777777" w:rsidR="00A83515" w:rsidRPr="0004123C" w:rsidRDefault="00A83515" w:rsidP="00D22412">
            <w:pPr>
              <w:rPr>
                <w:rFonts w:cs="Calibri"/>
                <w:b/>
                <w:bCs/>
                <w:color w:val="000000"/>
                <w:sz w:val="22"/>
                <w:szCs w:val="22"/>
              </w:rPr>
            </w:pPr>
          </w:p>
        </w:tc>
        <w:tc>
          <w:tcPr>
            <w:tcW w:w="2340" w:type="dxa"/>
            <w:tcBorders>
              <w:top w:val="nil"/>
              <w:left w:val="nil"/>
              <w:bottom w:val="nil"/>
              <w:right w:val="nil"/>
            </w:tcBorders>
            <w:shd w:val="clear" w:color="auto" w:fill="auto"/>
            <w:noWrap/>
            <w:vAlign w:val="bottom"/>
            <w:hideMark/>
          </w:tcPr>
          <w:p w14:paraId="54113B62"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34201105" w14:textId="77777777" w:rsidR="00A83515" w:rsidRPr="0004123C" w:rsidRDefault="00A83515" w:rsidP="00D22412">
            <w:pPr>
              <w:rPr>
                <w:sz w:val="22"/>
                <w:szCs w:val="22"/>
              </w:rPr>
            </w:pPr>
          </w:p>
        </w:tc>
      </w:tr>
      <w:tr w:rsidR="00A83515" w:rsidRPr="0004123C" w14:paraId="3C60C273" w14:textId="77777777" w:rsidTr="0004123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3976B7DD" w14:textId="77777777" w:rsidR="00A83515" w:rsidRPr="0004123C" w:rsidRDefault="00A83515" w:rsidP="00D22412">
            <w:pPr>
              <w:rPr>
                <w:rFonts w:cs="Calibri"/>
                <w:b/>
                <w:bCs/>
                <w:color w:val="000000"/>
                <w:sz w:val="22"/>
                <w:szCs w:val="22"/>
              </w:rPr>
            </w:pPr>
            <w:r w:rsidRPr="0004123C">
              <w:rPr>
                <w:rFonts w:cs="Calibri"/>
                <w:b/>
                <w:bCs/>
                <w:color w:val="000000"/>
                <w:sz w:val="22"/>
                <w:szCs w:val="22"/>
              </w:rPr>
              <w:t>Program name:</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A785E26" w14:textId="77777777" w:rsidR="00A83515" w:rsidRPr="0004123C" w:rsidRDefault="00A83515" w:rsidP="00D22412">
            <w:pPr>
              <w:rPr>
                <w:rFonts w:cs="Calibri"/>
                <w:color w:val="000000"/>
                <w:sz w:val="22"/>
                <w:szCs w:val="22"/>
              </w:rPr>
            </w:pPr>
            <w:r w:rsidRPr="0004123C">
              <w:rPr>
                <w:rFonts w:cs="Calibri"/>
                <w:color w:val="000000" w:themeColor="text1"/>
                <w:sz w:val="22"/>
                <w:szCs w:val="22"/>
              </w:rPr>
              <w:t xml:space="preserve">Master of Science Engineering Management </w:t>
            </w:r>
          </w:p>
        </w:tc>
        <w:tc>
          <w:tcPr>
            <w:tcW w:w="2340" w:type="dxa"/>
            <w:tcBorders>
              <w:top w:val="nil"/>
              <w:left w:val="nil"/>
              <w:bottom w:val="nil"/>
              <w:right w:val="nil"/>
            </w:tcBorders>
            <w:shd w:val="clear" w:color="auto" w:fill="auto"/>
            <w:noWrap/>
            <w:vAlign w:val="bottom"/>
            <w:hideMark/>
          </w:tcPr>
          <w:p w14:paraId="16C08883" w14:textId="77777777" w:rsidR="00A83515" w:rsidRPr="0004123C" w:rsidRDefault="00A83515" w:rsidP="00D22412">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7341BF9C" w14:textId="77777777" w:rsidR="00A83515" w:rsidRPr="0004123C" w:rsidRDefault="00A83515" w:rsidP="00D22412">
            <w:pPr>
              <w:rPr>
                <w:sz w:val="22"/>
                <w:szCs w:val="22"/>
              </w:rPr>
            </w:pPr>
          </w:p>
        </w:tc>
      </w:tr>
      <w:tr w:rsidR="00A83515" w:rsidRPr="0004123C" w14:paraId="7572EB28"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7109C81" w14:textId="77777777" w:rsidR="00A83515" w:rsidRPr="0004123C" w:rsidRDefault="00A83515" w:rsidP="00D22412">
            <w:pPr>
              <w:rPr>
                <w:rFonts w:cs="Calibri"/>
                <w:b/>
                <w:bCs/>
                <w:color w:val="000000"/>
                <w:sz w:val="22"/>
                <w:szCs w:val="22"/>
              </w:rPr>
            </w:pPr>
            <w:r w:rsidRPr="0004123C">
              <w:rPr>
                <w:rFonts w:cs="Calibri"/>
                <w:b/>
                <w:bCs/>
                <w:color w:val="000000"/>
                <w:sz w:val="22"/>
                <w:szCs w:val="22"/>
              </w:rPr>
              <w:t>Department:</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350DBD5" w14:textId="77777777" w:rsidR="00A83515" w:rsidRPr="0004123C" w:rsidRDefault="00A83515" w:rsidP="00D22412">
            <w:pPr>
              <w:rPr>
                <w:rFonts w:cs="Calibri"/>
                <w:color w:val="000000"/>
                <w:sz w:val="22"/>
                <w:szCs w:val="22"/>
              </w:rPr>
            </w:pPr>
            <w:r w:rsidRPr="0004123C">
              <w:rPr>
                <w:rFonts w:cs="Calibri"/>
                <w:color w:val="000000"/>
                <w:sz w:val="22"/>
                <w:szCs w:val="22"/>
              </w:rPr>
              <w:t xml:space="preserve">School of Engineering &amp; Applied Sciences </w:t>
            </w:r>
          </w:p>
        </w:tc>
        <w:tc>
          <w:tcPr>
            <w:tcW w:w="2340" w:type="dxa"/>
            <w:tcBorders>
              <w:top w:val="nil"/>
              <w:left w:val="nil"/>
              <w:bottom w:val="nil"/>
              <w:right w:val="nil"/>
            </w:tcBorders>
            <w:shd w:val="clear" w:color="auto" w:fill="auto"/>
            <w:noWrap/>
            <w:vAlign w:val="bottom"/>
            <w:hideMark/>
          </w:tcPr>
          <w:p w14:paraId="500E1B1F" w14:textId="77777777" w:rsidR="00A83515" w:rsidRPr="0004123C" w:rsidRDefault="00A83515" w:rsidP="00D22412">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48335C90" w14:textId="77777777" w:rsidR="00A83515" w:rsidRPr="0004123C" w:rsidRDefault="00A83515" w:rsidP="00D22412">
            <w:pPr>
              <w:rPr>
                <w:sz w:val="22"/>
                <w:szCs w:val="22"/>
              </w:rPr>
            </w:pPr>
          </w:p>
        </w:tc>
      </w:tr>
      <w:tr w:rsidR="00A83515" w:rsidRPr="0004123C" w14:paraId="54603313"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54B45E7B" w14:textId="77777777" w:rsidR="00A83515" w:rsidRPr="0004123C" w:rsidRDefault="00A83515" w:rsidP="00D22412">
            <w:pPr>
              <w:rPr>
                <w:rFonts w:cs="Calibri"/>
                <w:b/>
                <w:bCs/>
                <w:color w:val="000000"/>
                <w:sz w:val="22"/>
                <w:szCs w:val="22"/>
              </w:rPr>
            </w:pPr>
            <w:r w:rsidRPr="0004123C">
              <w:rPr>
                <w:rFonts w:cs="Calibri"/>
                <w:b/>
                <w:bCs/>
                <w:color w:val="000000"/>
                <w:sz w:val="22"/>
                <w:szCs w:val="22"/>
              </w:rPr>
              <w:t>College:</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69985C1" w14:textId="77777777" w:rsidR="00A83515" w:rsidRPr="0004123C" w:rsidRDefault="00A83515" w:rsidP="00D22412">
            <w:pPr>
              <w:rPr>
                <w:rFonts w:cs="Calibri"/>
                <w:color w:val="000000"/>
                <w:sz w:val="22"/>
                <w:szCs w:val="22"/>
              </w:rPr>
            </w:pPr>
            <w:r w:rsidRPr="0004123C">
              <w:rPr>
                <w:rFonts w:cs="Calibri"/>
                <w:color w:val="000000"/>
                <w:sz w:val="22"/>
                <w:szCs w:val="22"/>
              </w:rPr>
              <w:t xml:space="preserve">Ogden College of Science &amp; Engineering </w:t>
            </w:r>
          </w:p>
        </w:tc>
        <w:tc>
          <w:tcPr>
            <w:tcW w:w="2340" w:type="dxa"/>
            <w:tcBorders>
              <w:top w:val="nil"/>
              <w:left w:val="nil"/>
              <w:bottom w:val="nil"/>
              <w:right w:val="nil"/>
            </w:tcBorders>
            <w:shd w:val="clear" w:color="auto" w:fill="auto"/>
            <w:noWrap/>
            <w:vAlign w:val="bottom"/>
            <w:hideMark/>
          </w:tcPr>
          <w:p w14:paraId="6AACF442" w14:textId="77777777" w:rsidR="00A83515" w:rsidRPr="0004123C" w:rsidRDefault="00A83515" w:rsidP="00D22412">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08237C32" w14:textId="77777777" w:rsidR="00A83515" w:rsidRPr="0004123C" w:rsidRDefault="00A83515" w:rsidP="00D22412">
            <w:pPr>
              <w:rPr>
                <w:sz w:val="22"/>
                <w:szCs w:val="22"/>
              </w:rPr>
            </w:pPr>
          </w:p>
        </w:tc>
      </w:tr>
      <w:tr w:rsidR="00A83515" w:rsidRPr="0004123C" w14:paraId="50DE9C06"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994407D" w14:textId="77777777" w:rsidR="00A83515" w:rsidRPr="0004123C" w:rsidRDefault="00A83515" w:rsidP="00D22412">
            <w:pPr>
              <w:rPr>
                <w:rFonts w:cs="Calibri"/>
                <w:b/>
                <w:bCs/>
                <w:color w:val="000000"/>
                <w:sz w:val="22"/>
                <w:szCs w:val="22"/>
              </w:rPr>
            </w:pPr>
            <w:r w:rsidRPr="0004123C">
              <w:rPr>
                <w:rFonts w:cs="Calibri"/>
                <w:b/>
                <w:bCs/>
                <w:color w:val="000000"/>
                <w:sz w:val="22"/>
                <w:szCs w:val="22"/>
              </w:rPr>
              <w:t>Contact person:</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77AB40F" w14:textId="77777777" w:rsidR="00A83515" w:rsidRPr="0004123C" w:rsidRDefault="00A83515" w:rsidP="00D22412">
            <w:pPr>
              <w:rPr>
                <w:rFonts w:cs="Calibri"/>
                <w:color w:val="000000"/>
                <w:sz w:val="22"/>
                <w:szCs w:val="22"/>
              </w:rPr>
            </w:pPr>
            <w:bookmarkStart w:id="14" w:name="RANGE!B6:D7"/>
            <w:r w:rsidRPr="0004123C">
              <w:rPr>
                <w:rFonts w:cs="Calibri"/>
                <w:color w:val="000000"/>
                <w:sz w:val="22"/>
                <w:szCs w:val="22"/>
              </w:rPr>
              <w:t> </w:t>
            </w:r>
            <w:bookmarkEnd w:id="14"/>
            <w:r w:rsidRPr="0004123C">
              <w:rPr>
                <w:rFonts w:cs="Calibri"/>
                <w:color w:val="000000"/>
                <w:sz w:val="22"/>
                <w:szCs w:val="22"/>
              </w:rPr>
              <w:t>Mark Doggett</w:t>
            </w:r>
          </w:p>
        </w:tc>
        <w:tc>
          <w:tcPr>
            <w:tcW w:w="2340" w:type="dxa"/>
            <w:tcBorders>
              <w:top w:val="nil"/>
              <w:left w:val="nil"/>
              <w:bottom w:val="nil"/>
              <w:right w:val="nil"/>
            </w:tcBorders>
            <w:shd w:val="clear" w:color="auto" w:fill="auto"/>
            <w:noWrap/>
            <w:vAlign w:val="bottom"/>
            <w:hideMark/>
          </w:tcPr>
          <w:p w14:paraId="595A6336" w14:textId="77777777" w:rsidR="00A83515" w:rsidRPr="0004123C" w:rsidRDefault="00A83515" w:rsidP="00D22412">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7B9CFE8F" w14:textId="77777777" w:rsidR="00A83515" w:rsidRPr="0004123C" w:rsidRDefault="00A83515" w:rsidP="00D22412">
            <w:pPr>
              <w:rPr>
                <w:sz w:val="22"/>
                <w:szCs w:val="22"/>
              </w:rPr>
            </w:pPr>
          </w:p>
        </w:tc>
      </w:tr>
      <w:tr w:rsidR="00A83515" w:rsidRPr="0004123C" w14:paraId="175810C2"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7147790" w14:textId="77777777" w:rsidR="00A83515" w:rsidRPr="0004123C" w:rsidRDefault="00A83515" w:rsidP="00D22412">
            <w:pPr>
              <w:rPr>
                <w:rFonts w:cs="Calibri"/>
                <w:b/>
                <w:bCs/>
                <w:color w:val="000000"/>
                <w:sz w:val="22"/>
                <w:szCs w:val="22"/>
              </w:rPr>
            </w:pPr>
            <w:r w:rsidRPr="0004123C">
              <w:rPr>
                <w:rFonts w:cs="Calibri"/>
                <w:b/>
                <w:bCs/>
                <w:color w:val="000000"/>
                <w:sz w:val="22"/>
                <w:szCs w:val="22"/>
              </w:rPr>
              <w:t>Email:</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373B7993" w14:textId="77777777" w:rsidR="00A83515" w:rsidRPr="0004123C" w:rsidRDefault="00A83515" w:rsidP="00D22412">
            <w:pPr>
              <w:rPr>
                <w:rFonts w:cs="Calibri"/>
                <w:color w:val="0000FF"/>
                <w:sz w:val="22"/>
                <w:szCs w:val="22"/>
                <w:u w:val="single"/>
              </w:rPr>
            </w:pPr>
            <w:r w:rsidRPr="0004123C">
              <w:rPr>
                <w:rFonts w:cs="Calibri"/>
                <w:color w:val="0000FF"/>
                <w:sz w:val="22"/>
                <w:szCs w:val="22"/>
                <w:u w:val="single"/>
              </w:rPr>
              <w:t>mark.doggett@wku.edu</w:t>
            </w:r>
          </w:p>
        </w:tc>
        <w:tc>
          <w:tcPr>
            <w:tcW w:w="2340" w:type="dxa"/>
            <w:tcBorders>
              <w:top w:val="nil"/>
              <w:left w:val="nil"/>
              <w:bottom w:val="nil"/>
              <w:right w:val="nil"/>
            </w:tcBorders>
            <w:shd w:val="clear" w:color="auto" w:fill="auto"/>
            <w:noWrap/>
            <w:vAlign w:val="bottom"/>
            <w:hideMark/>
          </w:tcPr>
          <w:p w14:paraId="7FB3C0F5" w14:textId="77777777" w:rsidR="00A83515" w:rsidRPr="0004123C" w:rsidRDefault="00A83515" w:rsidP="00D22412">
            <w:pPr>
              <w:rPr>
                <w:rFonts w:cs="Calibri"/>
                <w:color w:val="0000FF"/>
                <w:sz w:val="22"/>
                <w:szCs w:val="22"/>
                <w:u w:val="single"/>
              </w:rPr>
            </w:pPr>
          </w:p>
        </w:tc>
        <w:tc>
          <w:tcPr>
            <w:tcW w:w="2610" w:type="dxa"/>
            <w:tcBorders>
              <w:top w:val="nil"/>
              <w:left w:val="nil"/>
              <w:bottom w:val="nil"/>
              <w:right w:val="nil"/>
            </w:tcBorders>
            <w:shd w:val="clear" w:color="auto" w:fill="auto"/>
            <w:noWrap/>
            <w:vAlign w:val="bottom"/>
            <w:hideMark/>
          </w:tcPr>
          <w:p w14:paraId="2DFE7EED" w14:textId="77777777" w:rsidR="00A83515" w:rsidRPr="0004123C" w:rsidRDefault="00A83515" w:rsidP="00D22412">
            <w:pPr>
              <w:rPr>
                <w:sz w:val="22"/>
                <w:szCs w:val="22"/>
              </w:rPr>
            </w:pPr>
          </w:p>
        </w:tc>
      </w:tr>
      <w:tr w:rsidR="00A83515" w:rsidRPr="0004123C" w14:paraId="7C69729D" w14:textId="77777777" w:rsidTr="0004123C">
        <w:trPr>
          <w:trHeight w:val="20"/>
        </w:trPr>
        <w:tc>
          <w:tcPr>
            <w:tcW w:w="2875" w:type="dxa"/>
            <w:gridSpan w:val="2"/>
            <w:tcBorders>
              <w:top w:val="nil"/>
              <w:left w:val="single" w:sz="4" w:space="0" w:color="auto"/>
              <w:bottom w:val="nil"/>
              <w:right w:val="nil"/>
            </w:tcBorders>
            <w:shd w:val="clear" w:color="auto" w:fill="auto"/>
            <w:noWrap/>
            <w:vAlign w:val="bottom"/>
            <w:hideMark/>
          </w:tcPr>
          <w:p w14:paraId="08E2E5E7" w14:textId="77777777" w:rsidR="00A83515" w:rsidRPr="0004123C" w:rsidRDefault="00A83515" w:rsidP="00644924">
            <w:pPr>
              <w:rPr>
                <w:rFonts w:cs="Calibri"/>
                <w:b/>
                <w:bCs/>
                <w:color w:val="000000"/>
                <w:sz w:val="22"/>
                <w:szCs w:val="22"/>
                <w:u w:val="single"/>
              </w:rPr>
            </w:pPr>
            <w:r w:rsidRPr="0004123C">
              <w:rPr>
                <w:rFonts w:cs="Calibri"/>
                <w:b/>
                <w:bCs/>
                <w:color w:val="000000"/>
                <w:sz w:val="22"/>
                <w:szCs w:val="22"/>
                <w:u w:val="single"/>
              </w:rPr>
              <w:t>KEY:</w:t>
            </w:r>
          </w:p>
        </w:tc>
        <w:tc>
          <w:tcPr>
            <w:tcW w:w="3870" w:type="dxa"/>
            <w:tcBorders>
              <w:top w:val="nil"/>
              <w:left w:val="nil"/>
              <w:bottom w:val="nil"/>
              <w:right w:val="nil"/>
            </w:tcBorders>
            <w:shd w:val="clear" w:color="auto" w:fill="auto"/>
            <w:noWrap/>
            <w:vAlign w:val="bottom"/>
            <w:hideMark/>
          </w:tcPr>
          <w:p w14:paraId="039A8791" w14:textId="77777777" w:rsidR="00A83515" w:rsidRPr="0004123C" w:rsidRDefault="00A83515" w:rsidP="00D22412">
            <w:pPr>
              <w:rPr>
                <w:rFonts w:cs="Calibri"/>
                <w:b/>
                <w:bCs/>
                <w:color w:val="000000"/>
                <w:sz w:val="22"/>
                <w:szCs w:val="22"/>
                <w:u w:val="single"/>
              </w:rPr>
            </w:pPr>
          </w:p>
        </w:tc>
        <w:tc>
          <w:tcPr>
            <w:tcW w:w="2610" w:type="dxa"/>
            <w:tcBorders>
              <w:top w:val="nil"/>
              <w:left w:val="nil"/>
              <w:bottom w:val="nil"/>
              <w:right w:val="nil"/>
            </w:tcBorders>
            <w:shd w:val="clear" w:color="auto" w:fill="auto"/>
            <w:noWrap/>
            <w:vAlign w:val="bottom"/>
            <w:hideMark/>
          </w:tcPr>
          <w:p w14:paraId="5A4F8570" w14:textId="77777777" w:rsidR="00A83515" w:rsidRPr="0004123C" w:rsidRDefault="00A83515" w:rsidP="00D22412">
            <w:pPr>
              <w:rPr>
                <w:sz w:val="22"/>
                <w:szCs w:val="22"/>
              </w:rPr>
            </w:pPr>
          </w:p>
        </w:tc>
        <w:tc>
          <w:tcPr>
            <w:tcW w:w="2340" w:type="dxa"/>
            <w:tcBorders>
              <w:top w:val="nil"/>
              <w:left w:val="nil"/>
              <w:bottom w:val="nil"/>
              <w:right w:val="nil"/>
            </w:tcBorders>
            <w:shd w:val="clear" w:color="auto" w:fill="auto"/>
            <w:noWrap/>
            <w:vAlign w:val="bottom"/>
            <w:hideMark/>
          </w:tcPr>
          <w:p w14:paraId="37BF09A2"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36E14D91" w14:textId="77777777" w:rsidR="00A83515" w:rsidRPr="0004123C" w:rsidRDefault="00A83515" w:rsidP="00D22412">
            <w:pPr>
              <w:rPr>
                <w:sz w:val="22"/>
                <w:szCs w:val="22"/>
              </w:rPr>
            </w:pPr>
          </w:p>
        </w:tc>
      </w:tr>
      <w:tr w:rsidR="00A83515" w:rsidRPr="0004123C" w14:paraId="28CE1405" w14:textId="77777777" w:rsidTr="0004123C">
        <w:trPr>
          <w:trHeight w:val="20"/>
        </w:trPr>
        <w:tc>
          <w:tcPr>
            <w:tcW w:w="2875" w:type="dxa"/>
            <w:gridSpan w:val="2"/>
            <w:tcBorders>
              <w:top w:val="nil"/>
              <w:left w:val="single" w:sz="4" w:space="0" w:color="auto"/>
              <w:bottom w:val="nil"/>
              <w:right w:val="nil"/>
            </w:tcBorders>
            <w:shd w:val="clear" w:color="auto" w:fill="auto"/>
            <w:noWrap/>
            <w:vAlign w:val="bottom"/>
            <w:hideMark/>
          </w:tcPr>
          <w:p w14:paraId="745EE10D" w14:textId="77777777" w:rsidR="00A83515" w:rsidRPr="0004123C" w:rsidRDefault="00A83515" w:rsidP="00644924">
            <w:pPr>
              <w:rPr>
                <w:rFonts w:cs="Calibri"/>
                <w:b/>
                <w:bCs/>
                <w:color w:val="000000"/>
                <w:sz w:val="22"/>
                <w:szCs w:val="22"/>
              </w:rPr>
            </w:pPr>
            <w:r w:rsidRPr="0004123C">
              <w:rPr>
                <w:rFonts w:cs="Calibri"/>
                <w:b/>
                <w:bCs/>
                <w:color w:val="000000"/>
                <w:sz w:val="22"/>
                <w:szCs w:val="22"/>
              </w:rPr>
              <w:t>I = Introduced</w:t>
            </w:r>
          </w:p>
        </w:tc>
        <w:tc>
          <w:tcPr>
            <w:tcW w:w="3870" w:type="dxa"/>
            <w:tcBorders>
              <w:top w:val="nil"/>
              <w:left w:val="nil"/>
              <w:bottom w:val="nil"/>
              <w:right w:val="nil"/>
            </w:tcBorders>
            <w:shd w:val="clear" w:color="auto" w:fill="auto"/>
            <w:noWrap/>
            <w:vAlign w:val="bottom"/>
            <w:hideMark/>
          </w:tcPr>
          <w:p w14:paraId="76EC9ED7" w14:textId="77777777" w:rsidR="00A83515" w:rsidRPr="0004123C" w:rsidRDefault="00A83515" w:rsidP="00D22412">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6E968654" w14:textId="77777777" w:rsidR="00A83515" w:rsidRPr="0004123C" w:rsidRDefault="00A83515" w:rsidP="00D22412">
            <w:pPr>
              <w:rPr>
                <w:sz w:val="22"/>
                <w:szCs w:val="22"/>
              </w:rPr>
            </w:pPr>
          </w:p>
        </w:tc>
        <w:tc>
          <w:tcPr>
            <w:tcW w:w="2340" w:type="dxa"/>
            <w:tcBorders>
              <w:top w:val="nil"/>
              <w:left w:val="nil"/>
              <w:bottom w:val="nil"/>
              <w:right w:val="nil"/>
            </w:tcBorders>
            <w:shd w:val="clear" w:color="auto" w:fill="auto"/>
            <w:noWrap/>
            <w:vAlign w:val="bottom"/>
            <w:hideMark/>
          </w:tcPr>
          <w:p w14:paraId="1FAC37D5"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2CE6AED6" w14:textId="77777777" w:rsidR="00A83515" w:rsidRPr="0004123C" w:rsidRDefault="00A83515" w:rsidP="00D22412">
            <w:pPr>
              <w:rPr>
                <w:sz w:val="22"/>
                <w:szCs w:val="22"/>
              </w:rPr>
            </w:pPr>
          </w:p>
        </w:tc>
      </w:tr>
      <w:tr w:rsidR="00A83515" w:rsidRPr="0004123C" w14:paraId="4BFA8F57" w14:textId="77777777" w:rsidTr="0004123C">
        <w:trPr>
          <w:trHeight w:val="20"/>
        </w:trPr>
        <w:tc>
          <w:tcPr>
            <w:tcW w:w="2875" w:type="dxa"/>
            <w:gridSpan w:val="2"/>
            <w:tcBorders>
              <w:top w:val="nil"/>
              <w:left w:val="single" w:sz="4" w:space="0" w:color="auto"/>
              <w:bottom w:val="nil"/>
              <w:right w:val="nil"/>
            </w:tcBorders>
            <w:shd w:val="clear" w:color="auto" w:fill="auto"/>
            <w:noWrap/>
            <w:vAlign w:val="bottom"/>
            <w:hideMark/>
          </w:tcPr>
          <w:p w14:paraId="04E2DA36" w14:textId="77777777" w:rsidR="00A83515" w:rsidRPr="0004123C" w:rsidRDefault="00A83515" w:rsidP="00644924">
            <w:pPr>
              <w:rPr>
                <w:rFonts w:cs="Calibri"/>
                <w:b/>
                <w:bCs/>
                <w:color w:val="000000"/>
                <w:sz w:val="22"/>
                <w:szCs w:val="22"/>
              </w:rPr>
            </w:pPr>
            <w:r w:rsidRPr="0004123C">
              <w:rPr>
                <w:rFonts w:cs="Calibri"/>
                <w:b/>
                <w:bCs/>
                <w:color w:val="000000"/>
                <w:sz w:val="22"/>
                <w:szCs w:val="22"/>
              </w:rPr>
              <w:t>R = Reinforced/Developed</w:t>
            </w:r>
          </w:p>
        </w:tc>
        <w:tc>
          <w:tcPr>
            <w:tcW w:w="3870" w:type="dxa"/>
            <w:tcBorders>
              <w:top w:val="nil"/>
              <w:left w:val="nil"/>
              <w:bottom w:val="nil"/>
              <w:right w:val="nil"/>
            </w:tcBorders>
            <w:shd w:val="clear" w:color="auto" w:fill="auto"/>
            <w:noWrap/>
            <w:vAlign w:val="bottom"/>
            <w:hideMark/>
          </w:tcPr>
          <w:p w14:paraId="0DDA0DA8" w14:textId="77777777" w:rsidR="00A83515" w:rsidRPr="0004123C" w:rsidRDefault="00A83515" w:rsidP="00D22412">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014A96D0" w14:textId="77777777" w:rsidR="00A83515" w:rsidRPr="0004123C" w:rsidRDefault="00A83515" w:rsidP="00D22412">
            <w:pPr>
              <w:rPr>
                <w:sz w:val="22"/>
                <w:szCs w:val="22"/>
              </w:rPr>
            </w:pPr>
          </w:p>
        </w:tc>
        <w:tc>
          <w:tcPr>
            <w:tcW w:w="2340" w:type="dxa"/>
            <w:tcBorders>
              <w:top w:val="nil"/>
              <w:left w:val="nil"/>
              <w:bottom w:val="nil"/>
              <w:right w:val="nil"/>
            </w:tcBorders>
            <w:shd w:val="clear" w:color="auto" w:fill="auto"/>
            <w:noWrap/>
            <w:vAlign w:val="bottom"/>
            <w:hideMark/>
          </w:tcPr>
          <w:p w14:paraId="2588668E"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7CD329E1" w14:textId="77777777" w:rsidR="00A83515" w:rsidRPr="0004123C" w:rsidRDefault="00A83515" w:rsidP="00D22412">
            <w:pPr>
              <w:rPr>
                <w:sz w:val="22"/>
                <w:szCs w:val="22"/>
              </w:rPr>
            </w:pPr>
          </w:p>
        </w:tc>
      </w:tr>
      <w:tr w:rsidR="00A83515" w:rsidRPr="0004123C" w14:paraId="2D021134" w14:textId="77777777" w:rsidTr="0004123C">
        <w:trPr>
          <w:trHeight w:val="20"/>
        </w:trPr>
        <w:tc>
          <w:tcPr>
            <w:tcW w:w="2875" w:type="dxa"/>
            <w:gridSpan w:val="2"/>
            <w:tcBorders>
              <w:top w:val="nil"/>
              <w:left w:val="single" w:sz="4" w:space="0" w:color="auto"/>
              <w:bottom w:val="nil"/>
              <w:right w:val="nil"/>
            </w:tcBorders>
            <w:shd w:val="clear" w:color="auto" w:fill="auto"/>
            <w:noWrap/>
            <w:vAlign w:val="bottom"/>
            <w:hideMark/>
          </w:tcPr>
          <w:p w14:paraId="6659E2BB" w14:textId="77777777" w:rsidR="00A83515" w:rsidRPr="0004123C" w:rsidRDefault="00A83515" w:rsidP="00644924">
            <w:pPr>
              <w:rPr>
                <w:rFonts w:cs="Calibri"/>
                <w:b/>
                <w:bCs/>
                <w:color w:val="000000"/>
                <w:sz w:val="22"/>
                <w:szCs w:val="22"/>
              </w:rPr>
            </w:pPr>
            <w:r w:rsidRPr="0004123C">
              <w:rPr>
                <w:rFonts w:cs="Calibri"/>
                <w:b/>
                <w:bCs/>
                <w:color w:val="000000"/>
                <w:sz w:val="22"/>
                <w:szCs w:val="22"/>
              </w:rPr>
              <w:t>M = Mastered</w:t>
            </w:r>
          </w:p>
        </w:tc>
        <w:tc>
          <w:tcPr>
            <w:tcW w:w="3870" w:type="dxa"/>
            <w:tcBorders>
              <w:top w:val="nil"/>
              <w:left w:val="nil"/>
              <w:bottom w:val="nil"/>
              <w:right w:val="nil"/>
            </w:tcBorders>
            <w:shd w:val="clear" w:color="auto" w:fill="auto"/>
            <w:noWrap/>
            <w:vAlign w:val="bottom"/>
            <w:hideMark/>
          </w:tcPr>
          <w:p w14:paraId="215C0FE1" w14:textId="77777777" w:rsidR="00A83515" w:rsidRPr="0004123C" w:rsidRDefault="00A83515" w:rsidP="00D22412">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63D9EC73" w14:textId="77777777" w:rsidR="00A83515" w:rsidRPr="0004123C" w:rsidRDefault="00A83515" w:rsidP="00D22412">
            <w:pPr>
              <w:rPr>
                <w:sz w:val="22"/>
                <w:szCs w:val="22"/>
              </w:rPr>
            </w:pPr>
          </w:p>
        </w:tc>
        <w:tc>
          <w:tcPr>
            <w:tcW w:w="2340" w:type="dxa"/>
            <w:tcBorders>
              <w:top w:val="nil"/>
              <w:left w:val="nil"/>
              <w:bottom w:val="nil"/>
              <w:right w:val="nil"/>
            </w:tcBorders>
            <w:shd w:val="clear" w:color="auto" w:fill="auto"/>
            <w:noWrap/>
            <w:vAlign w:val="bottom"/>
            <w:hideMark/>
          </w:tcPr>
          <w:p w14:paraId="3A50DD15"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4B3E3848" w14:textId="77777777" w:rsidR="00A83515" w:rsidRPr="0004123C" w:rsidRDefault="00A83515" w:rsidP="00D22412">
            <w:pPr>
              <w:rPr>
                <w:sz w:val="22"/>
                <w:szCs w:val="22"/>
              </w:rPr>
            </w:pPr>
          </w:p>
        </w:tc>
      </w:tr>
      <w:tr w:rsidR="00A83515" w:rsidRPr="0004123C" w14:paraId="5D2F3FDC" w14:textId="77777777" w:rsidTr="0004123C">
        <w:trPr>
          <w:trHeight w:val="20"/>
        </w:trPr>
        <w:tc>
          <w:tcPr>
            <w:tcW w:w="2875" w:type="dxa"/>
            <w:gridSpan w:val="2"/>
            <w:tcBorders>
              <w:top w:val="nil"/>
              <w:left w:val="single" w:sz="4" w:space="0" w:color="auto"/>
              <w:bottom w:val="single" w:sz="4" w:space="0" w:color="auto"/>
              <w:right w:val="nil"/>
            </w:tcBorders>
            <w:shd w:val="clear" w:color="auto" w:fill="auto"/>
            <w:noWrap/>
            <w:vAlign w:val="bottom"/>
            <w:hideMark/>
          </w:tcPr>
          <w:p w14:paraId="435AB2B6" w14:textId="77777777" w:rsidR="00A83515" w:rsidRPr="0004123C" w:rsidRDefault="00A83515" w:rsidP="00644924">
            <w:pPr>
              <w:rPr>
                <w:rFonts w:cs="Calibri"/>
                <w:b/>
                <w:bCs/>
                <w:color w:val="000000"/>
                <w:sz w:val="22"/>
                <w:szCs w:val="22"/>
              </w:rPr>
            </w:pPr>
            <w:r w:rsidRPr="0004123C">
              <w:rPr>
                <w:rFonts w:cs="Calibri"/>
                <w:b/>
                <w:bCs/>
                <w:color w:val="000000"/>
                <w:sz w:val="22"/>
                <w:szCs w:val="22"/>
              </w:rPr>
              <w:t>A = Assessed</w:t>
            </w:r>
          </w:p>
        </w:tc>
        <w:tc>
          <w:tcPr>
            <w:tcW w:w="3870" w:type="dxa"/>
            <w:tcBorders>
              <w:top w:val="nil"/>
              <w:left w:val="nil"/>
              <w:bottom w:val="nil"/>
              <w:right w:val="nil"/>
            </w:tcBorders>
            <w:shd w:val="clear" w:color="auto" w:fill="auto"/>
            <w:noWrap/>
            <w:vAlign w:val="bottom"/>
            <w:hideMark/>
          </w:tcPr>
          <w:p w14:paraId="0986BA26" w14:textId="77777777" w:rsidR="00A83515" w:rsidRPr="0004123C" w:rsidRDefault="00A83515" w:rsidP="00D22412">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10A008F7" w14:textId="77777777" w:rsidR="00A83515" w:rsidRPr="0004123C" w:rsidRDefault="00A83515" w:rsidP="00D22412">
            <w:pPr>
              <w:rPr>
                <w:sz w:val="22"/>
                <w:szCs w:val="22"/>
              </w:rPr>
            </w:pPr>
          </w:p>
        </w:tc>
        <w:tc>
          <w:tcPr>
            <w:tcW w:w="2340" w:type="dxa"/>
            <w:tcBorders>
              <w:top w:val="nil"/>
              <w:left w:val="nil"/>
              <w:bottom w:val="nil"/>
              <w:right w:val="nil"/>
            </w:tcBorders>
            <w:shd w:val="clear" w:color="auto" w:fill="auto"/>
            <w:noWrap/>
            <w:vAlign w:val="bottom"/>
            <w:hideMark/>
          </w:tcPr>
          <w:p w14:paraId="6684B84E" w14:textId="77777777" w:rsidR="00A83515" w:rsidRPr="0004123C" w:rsidRDefault="00A83515" w:rsidP="00D22412">
            <w:pPr>
              <w:rPr>
                <w:sz w:val="22"/>
                <w:szCs w:val="22"/>
              </w:rPr>
            </w:pPr>
          </w:p>
        </w:tc>
        <w:tc>
          <w:tcPr>
            <w:tcW w:w="2610" w:type="dxa"/>
            <w:tcBorders>
              <w:top w:val="nil"/>
              <w:left w:val="nil"/>
              <w:bottom w:val="nil"/>
              <w:right w:val="nil"/>
            </w:tcBorders>
            <w:shd w:val="clear" w:color="auto" w:fill="auto"/>
            <w:noWrap/>
            <w:vAlign w:val="bottom"/>
            <w:hideMark/>
          </w:tcPr>
          <w:p w14:paraId="0C9F7A9B" w14:textId="77777777" w:rsidR="00A83515" w:rsidRPr="0004123C" w:rsidRDefault="00A83515" w:rsidP="00D22412">
            <w:pPr>
              <w:rPr>
                <w:sz w:val="22"/>
                <w:szCs w:val="22"/>
              </w:rPr>
            </w:pPr>
          </w:p>
        </w:tc>
      </w:tr>
      <w:tr w:rsidR="00A83515" w:rsidRPr="0004123C" w14:paraId="0153AB6E"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8B1B38F" w14:textId="77777777" w:rsidR="00A83515" w:rsidRPr="0004123C" w:rsidRDefault="00A83515" w:rsidP="00D22412">
            <w:pPr>
              <w:rPr>
                <w:rFonts w:cs="Calibri"/>
                <w:b/>
                <w:bCs/>
                <w:sz w:val="22"/>
                <w:szCs w:val="22"/>
              </w:rPr>
            </w:pPr>
            <w:r w:rsidRPr="0004123C">
              <w:rPr>
                <w:rFonts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4427094" w14:textId="77777777" w:rsidR="00A83515" w:rsidRPr="0004123C" w:rsidRDefault="00A83515" w:rsidP="00D22412">
            <w:pPr>
              <w:rPr>
                <w:rFonts w:cs="Calibri"/>
                <w:b/>
                <w:bCs/>
                <w:sz w:val="22"/>
                <w:szCs w:val="22"/>
              </w:rPr>
            </w:pPr>
            <w:r w:rsidRPr="0004123C">
              <w:rPr>
                <w:rFonts w:cs="Calibri"/>
                <w:b/>
                <w:bCs/>
                <w:sz w:val="22"/>
                <w:szCs w:val="22"/>
              </w:rPr>
              <w:t> </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13E5D2E2" w14:textId="77777777" w:rsidR="00A83515" w:rsidRPr="0004123C" w:rsidRDefault="00A83515" w:rsidP="00D22412">
            <w:pPr>
              <w:rPr>
                <w:rFonts w:cs="Calibri"/>
                <w:b/>
                <w:bCs/>
                <w:sz w:val="22"/>
                <w:szCs w:val="22"/>
              </w:rPr>
            </w:pPr>
            <w:r w:rsidRPr="0004123C">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auto" w:fill="C5D9F1"/>
            <w:noWrap/>
            <w:vAlign w:val="bottom"/>
            <w:hideMark/>
          </w:tcPr>
          <w:p w14:paraId="72D7D7E7" w14:textId="77777777" w:rsidR="00A83515" w:rsidRPr="0004123C" w:rsidRDefault="00A83515" w:rsidP="00D22412">
            <w:pPr>
              <w:rPr>
                <w:rFonts w:cs="Calibri"/>
                <w:b/>
                <w:bCs/>
                <w:sz w:val="22"/>
                <w:szCs w:val="22"/>
              </w:rPr>
            </w:pPr>
            <w:r w:rsidRPr="0004123C">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auto" w:fill="C5D9F1"/>
            <w:noWrap/>
            <w:vAlign w:val="bottom"/>
            <w:hideMark/>
          </w:tcPr>
          <w:p w14:paraId="5D82B4C6" w14:textId="77777777" w:rsidR="00A83515" w:rsidRPr="0004123C" w:rsidRDefault="00A83515" w:rsidP="00D22412">
            <w:pPr>
              <w:rPr>
                <w:rFonts w:cs="Calibri"/>
                <w:b/>
                <w:bCs/>
                <w:sz w:val="22"/>
                <w:szCs w:val="22"/>
              </w:rPr>
            </w:pPr>
            <w:r w:rsidRPr="0004123C">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auto" w:fill="C5D9F1"/>
            <w:noWrap/>
            <w:vAlign w:val="bottom"/>
            <w:hideMark/>
          </w:tcPr>
          <w:p w14:paraId="7A5DF382" w14:textId="77777777" w:rsidR="00A83515" w:rsidRPr="0004123C" w:rsidRDefault="00A83515" w:rsidP="00D22412">
            <w:pPr>
              <w:rPr>
                <w:rFonts w:cs="Calibri"/>
                <w:b/>
                <w:bCs/>
                <w:sz w:val="22"/>
                <w:szCs w:val="22"/>
              </w:rPr>
            </w:pPr>
            <w:r w:rsidRPr="0004123C">
              <w:rPr>
                <w:rFonts w:cs="Calibri"/>
                <w:b/>
                <w:bCs/>
                <w:sz w:val="22"/>
                <w:szCs w:val="22"/>
              </w:rPr>
              <w:t> </w:t>
            </w:r>
          </w:p>
        </w:tc>
      </w:tr>
      <w:tr w:rsidR="00A83515" w:rsidRPr="0004123C" w14:paraId="5C12DCF2"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1E44F57" w14:textId="77777777" w:rsidR="00A83515" w:rsidRPr="0004123C" w:rsidRDefault="00A83515" w:rsidP="00D22412">
            <w:pPr>
              <w:rPr>
                <w:rFonts w:cs="Calibri"/>
                <w:b/>
                <w:bCs/>
                <w:sz w:val="22"/>
                <w:szCs w:val="22"/>
              </w:rPr>
            </w:pPr>
            <w:r w:rsidRPr="0004123C">
              <w:rPr>
                <w:rFonts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EC46ECF" w14:textId="77777777" w:rsidR="00A83515" w:rsidRPr="0004123C" w:rsidRDefault="00A83515" w:rsidP="00D22412">
            <w:pPr>
              <w:rPr>
                <w:rFonts w:cs="Calibri"/>
                <w:b/>
                <w:bCs/>
                <w:sz w:val="22"/>
                <w:szCs w:val="22"/>
              </w:rPr>
            </w:pPr>
            <w:r w:rsidRPr="0004123C">
              <w:rPr>
                <w:rFonts w:cs="Calibri"/>
                <w:b/>
                <w:bCs/>
                <w:sz w:val="22"/>
                <w:szCs w:val="22"/>
              </w:rPr>
              <w:t> </w:t>
            </w:r>
          </w:p>
        </w:tc>
        <w:tc>
          <w:tcPr>
            <w:tcW w:w="3870" w:type="dxa"/>
            <w:tcBorders>
              <w:top w:val="nil"/>
              <w:left w:val="nil"/>
              <w:bottom w:val="single" w:sz="4" w:space="0" w:color="auto"/>
              <w:right w:val="single" w:sz="4" w:space="0" w:color="auto"/>
            </w:tcBorders>
            <w:shd w:val="clear" w:color="auto" w:fill="C5D9F1"/>
            <w:noWrap/>
            <w:vAlign w:val="bottom"/>
            <w:hideMark/>
          </w:tcPr>
          <w:p w14:paraId="40DBD500" w14:textId="77777777" w:rsidR="00A83515" w:rsidRPr="0004123C" w:rsidRDefault="00A83515" w:rsidP="00D22412">
            <w:pPr>
              <w:rPr>
                <w:rFonts w:cs="Calibri"/>
                <w:b/>
                <w:bCs/>
                <w:sz w:val="22"/>
                <w:szCs w:val="22"/>
              </w:rPr>
            </w:pPr>
            <w:r w:rsidRPr="0004123C">
              <w:rPr>
                <w:rFonts w:cs="Calibri"/>
                <w:b/>
                <w:bCs/>
                <w:sz w:val="22"/>
                <w:szCs w:val="22"/>
              </w:rPr>
              <w:t> </w:t>
            </w:r>
          </w:p>
        </w:tc>
        <w:tc>
          <w:tcPr>
            <w:tcW w:w="2610" w:type="dxa"/>
            <w:tcBorders>
              <w:top w:val="nil"/>
              <w:left w:val="nil"/>
              <w:bottom w:val="single" w:sz="4" w:space="0" w:color="auto"/>
              <w:right w:val="single" w:sz="4" w:space="0" w:color="auto"/>
            </w:tcBorders>
            <w:shd w:val="clear" w:color="auto" w:fill="C5D9F1"/>
            <w:vAlign w:val="bottom"/>
            <w:hideMark/>
          </w:tcPr>
          <w:p w14:paraId="4C872B5E" w14:textId="77777777" w:rsidR="00A83515" w:rsidRPr="0004123C" w:rsidRDefault="00A83515" w:rsidP="00D22412">
            <w:pPr>
              <w:rPr>
                <w:rFonts w:cs="Calibri"/>
                <w:b/>
                <w:bCs/>
                <w:sz w:val="22"/>
                <w:szCs w:val="22"/>
              </w:rPr>
            </w:pPr>
            <w:r w:rsidRPr="0004123C">
              <w:rPr>
                <w:rFonts w:cs="Calibri"/>
                <w:b/>
                <w:bCs/>
                <w:sz w:val="22"/>
                <w:szCs w:val="22"/>
              </w:rPr>
              <w:t>LO1:</w:t>
            </w:r>
          </w:p>
        </w:tc>
        <w:tc>
          <w:tcPr>
            <w:tcW w:w="2340" w:type="dxa"/>
            <w:tcBorders>
              <w:top w:val="nil"/>
              <w:left w:val="nil"/>
              <w:bottom w:val="single" w:sz="4" w:space="0" w:color="auto"/>
              <w:right w:val="single" w:sz="4" w:space="0" w:color="auto"/>
            </w:tcBorders>
            <w:shd w:val="clear" w:color="auto" w:fill="C5D9F1"/>
            <w:vAlign w:val="bottom"/>
            <w:hideMark/>
          </w:tcPr>
          <w:p w14:paraId="78978684" w14:textId="77777777" w:rsidR="00A83515" w:rsidRPr="0004123C" w:rsidRDefault="00A83515" w:rsidP="00D22412">
            <w:pPr>
              <w:rPr>
                <w:rFonts w:cs="Calibri"/>
                <w:b/>
                <w:bCs/>
                <w:sz w:val="22"/>
                <w:szCs w:val="22"/>
              </w:rPr>
            </w:pPr>
            <w:r w:rsidRPr="0004123C">
              <w:rPr>
                <w:rFonts w:cs="Calibri"/>
                <w:b/>
                <w:bCs/>
                <w:sz w:val="22"/>
                <w:szCs w:val="22"/>
              </w:rPr>
              <w:t>LO2:</w:t>
            </w:r>
          </w:p>
        </w:tc>
        <w:tc>
          <w:tcPr>
            <w:tcW w:w="2610" w:type="dxa"/>
            <w:tcBorders>
              <w:top w:val="nil"/>
              <w:left w:val="nil"/>
              <w:bottom w:val="single" w:sz="4" w:space="0" w:color="auto"/>
              <w:right w:val="single" w:sz="4" w:space="0" w:color="auto"/>
            </w:tcBorders>
            <w:shd w:val="clear" w:color="auto" w:fill="C5D9F1"/>
            <w:noWrap/>
            <w:vAlign w:val="bottom"/>
            <w:hideMark/>
          </w:tcPr>
          <w:p w14:paraId="68108032" w14:textId="77777777" w:rsidR="00A83515" w:rsidRPr="0004123C" w:rsidRDefault="00A83515" w:rsidP="00D22412">
            <w:pPr>
              <w:rPr>
                <w:rFonts w:cs="Calibri"/>
                <w:b/>
                <w:bCs/>
                <w:sz w:val="22"/>
                <w:szCs w:val="22"/>
              </w:rPr>
            </w:pPr>
            <w:r w:rsidRPr="0004123C">
              <w:rPr>
                <w:rFonts w:cs="Calibri"/>
                <w:b/>
                <w:bCs/>
                <w:sz w:val="22"/>
                <w:szCs w:val="22"/>
              </w:rPr>
              <w:t>LO3:</w:t>
            </w:r>
          </w:p>
        </w:tc>
      </w:tr>
      <w:tr w:rsidR="00A83515" w:rsidRPr="0004123C" w14:paraId="3BAEC96A" w14:textId="77777777" w:rsidTr="0004123C">
        <w:trPr>
          <w:trHeight w:val="20"/>
        </w:trPr>
        <w:tc>
          <w:tcPr>
            <w:tcW w:w="1885" w:type="dxa"/>
            <w:tcBorders>
              <w:top w:val="nil"/>
              <w:left w:val="single" w:sz="4" w:space="0" w:color="auto"/>
              <w:bottom w:val="nil"/>
              <w:right w:val="nil"/>
            </w:tcBorders>
            <w:shd w:val="clear" w:color="auto" w:fill="auto"/>
            <w:noWrap/>
            <w:vAlign w:val="bottom"/>
            <w:hideMark/>
          </w:tcPr>
          <w:p w14:paraId="5AB32780" w14:textId="77777777" w:rsidR="00A83515" w:rsidRPr="0004123C" w:rsidRDefault="00A83515" w:rsidP="00D22412">
            <w:pPr>
              <w:rPr>
                <w:rFonts w:cs="Calibri"/>
                <w:sz w:val="22"/>
                <w:szCs w:val="22"/>
              </w:rPr>
            </w:pPr>
            <w:r w:rsidRPr="0004123C">
              <w:rPr>
                <w:rFonts w:cs="Calibri"/>
                <w:sz w:val="22"/>
                <w:szCs w:val="22"/>
              </w:rPr>
              <w:t> </w:t>
            </w:r>
          </w:p>
        </w:tc>
        <w:tc>
          <w:tcPr>
            <w:tcW w:w="990" w:type="dxa"/>
            <w:tcBorders>
              <w:top w:val="nil"/>
              <w:left w:val="nil"/>
              <w:bottom w:val="nil"/>
              <w:right w:val="nil"/>
            </w:tcBorders>
            <w:shd w:val="clear" w:color="auto" w:fill="auto"/>
            <w:noWrap/>
            <w:vAlign w:val="bottom"/>
            <w:hideMark/>
          </w:tcPr>
          <w:p w14:paraId="25FF2F72" w14:textId="77777777" w:rsidR="00A83515" w:rsidRPr="0004123C" w:rsidRDefault="00A83515" w:rsidP="00D22412">
            <w:pPr>
              <w:rPr>
                <w:rFonts w:cs="Calibri"/>
                <w:sz w:val="22"/>
                <w:szCs w:val="22"/>
              </w:rPr>
            </w:pPr>
          </w:p>
        </w:tc>
        <w:tc>
          <w:tcPr>
            <w:tcW w:w="3870" w:type="dxa"/>
            <w:tcBorders>
              <w:top w:val="nil"/>
              <w:left w:val="nil"/>
              <w:bottom w:val="nil"/>
              <w:right w:val="nil"/>
            </w:tcBorders>
            <w:shd w:val="clear" w:color="auto" w:fill="auto"/>
            <w:noWrap/>
            <w:vAlign w:val="bottom"/>
            <w:hideMark/>
          </w:tcPr>
          <w:p w14:paraId="49CBE901" w14:textId="77777777" w:rsidR="00A83515" w:rsidRPr="0004123C" w:rsidRDefault="00A83515" w:rsidP="00D22412">
            <w:pPr>
              <w:rPr>
                <w:sz w:val="22"/>
                <w:szCs w:val="22"/>
              </w:rPr>
            </w:pPr>
          </w:p>
        </w:tc>
        <w:tc>
          <w:tcPr>
            <w:tcW w:w="2610" w:type="dxa"/>
            <w:tcBorders>
              <w:top w:val="nil"/>
              <w:left w:val="single" w:sz="4" w:space="0" w:color="auto"/>
              <w:bottom w:val="single" w:sz="4" w:space="0" w:color="auto"/>
              <w:right w:val="single" w:sz="4" w:space="0" w:color="auto"/>
            </w:tcBorders>
            <w:shd w:val="clear" w:color="auto" w:fill="auto"/>
            <w:vAlign w:val="bottom"/>
            <w:hideMark/>
          </w:tcPr>
          <w:p w14:paraId="2EB694DF" w14:textId="77777777" w:rsidR="00A83515" w:rsidRPr="0004123C" w:rsidRDefault="00A83515" w:rsidP="00D22412">
            <w:pPr>
              <w:rPr>
                <w:rFonts w:cs="Calibri"/>
                <w:sz w:val="22"/>
                <w:szCs w:val="22"/>
              </w:rPr>
            </w:pPr>
            <w:r w:rsidRPr="0004123C">
              <w:rPr>
                <w:rFonts w:cs="Calibri"/>
                <w:sz w:val="22"/>
                <w:szCs w:val="22"/>
              </w:rPr>
              <w:t>Graduates will demonstrate the knowledge and capacity to apply managerial/ leadership principles and practices to appropriate situations.</w:t>
            </w:r>
          </w:p>
        </w:tc>
        <w:tc>
          <w:tcPr>
            <w:tcW w:w="2340" w:type="dxa"/>
            <w:tcBorders>
              <w:top w:val="nil"/>
              <w:left w:val="nil"/>
              <w:bottom w:val="single" w:sz="4" w:space="0" w:color="auto"/>
              <w:right w:val="single" w:sz="4" w:space="0" w:color="auto"/>
            </w:tcBorders>
            <w:shd w:val="clear" w:color="auto" w:fill="auto"/>
            <w:hideMark/>
          </w:tcPr>
          <w:p w14:paraId="2D79E9C2" w14:textId="77777777" w:rsidR="00A83515" w:rsidRPr="0004123C" w:rsidRDefault="00A83515" w:rsidP="00D22412">
            <w:pPr>
              <w:rPr>
                <w:rFonts w:cs="Calibri"/>
                <w:sz w:val="22"/>
                <w:szCs w:val="22"/>
              </w:rPr>
            </w:pPr>
            <w:r w:rsidRPr="0004123C">
              <w:rPr>
                <w:rFonts w:cs="Calibri"/>
                <w:sz w:val="22"/>
                <w:szCs w:val="22"/>
              </w:rPr>
              <w:t>Graduates will possess/ demonstrate the ability to identify, formulate, and solve technical problems.</w:t>
            </w:r>
          </w:p>
        </w:tc>
        <w:tc>
          <w:tcPr>
            <w:tcW w:w="2610" w:type="dxa"/>
            <w:tcBorders>
              <w:top w:val="nil"/>
              <w:left w:val="nil"/>
              <w:bottom w:val="single" w:sz="4" w:space="0" w:color="auto"/>
              <w:right w:val="single" w:sz="4" w:space="0" w:color="auto"/>
            </w:tcBorders>
            <w:shd w:val="clear" w:color="auto" w:fill="auto"/>
            <w:hideMark/>
          </w:tcPr>
          <w:p w14:paraId="39097A8A" w14:textId="77777777" w:rsidR="00A83515" w:rsidRPr="0004123C" w:rsidRDefault="00A83515" w:rsidP="00D22412">
            <w:pPr>
              <w:rPr>
                <w:rFonts w:cs="Calibri"/>
                <w:sz w:val="22"/>
                <w:szCs w:val="22"/>
              </w:rPr>
            </w:pPr>
            <w:r w:rsidRPr="0004123C">
              <w:rPr>
                <w:rFonts w:cs="Calibri"/>
                <w:sz w:val="22"/>
                <w:szCs w:val="22"/>
              </w:rPr>
              <w:t xml:space="preserve">Graduates will demonstrate an ability to communicate effectively in pertinent areas, both written and oral. </w:t>
            </w:r>
          </w:p>
        </w:tc>
      </w:tr>
      <w:tr w:rsidR="00A83515" w:rsidRPr="0004123C" w14:paraId="45839DD3" w14:textId="77777777" w:rsidTr="0004123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3B71B3B6" w14:textId="77777777" w:rsidR="00A83515" w:rsidRPr="0004123C" w:rsidRDefault="00A83515" w:rsidP="00D22412">
            <w:pPr>
              <w:rPr>
                <w:rFonts w:cs="Calibri"/>
                <w:b/>
                <w:bCs/>
                <w:sz w:val="22"/>
                <w:szCs w:val="22"/>
              </w:rPr>
            </w:pPr>
            <w:r w:rsidRPr="0004123C">
              <w:rPr>
                <w:rFonts w:cs="Calibri"/>
                <w:b/>
                <w:bCs/>
                <w:sz w:val="22"/>
                <w:szCs w:val="22"/>
              </w:rPr>
              <w:t>Course Subject</w:t>
            </w:r>
          </w:p>
        </w:tc>
        <w:tc>
          <w:tcPr>
            <w:tcW w:w="990" w:type="dxa"/>
            <w:tcBorders>
              <w:top w:val="single" w:sz="4" w:space="0" w:color="auto"/>
              <w:left w:val="nil"/>
              <w:bottom w:val="single" w:sz="4" w:space="0" w:color="auto"/>
              <w:right w:val="single" w:sz="4" w:space="0" w:color="auto"/>
            </w:tcBorders>
            <w:shd w:val="clear" w:color="auto" w:fill="C5D9F1"/>
            <w:noWrap/>
            <w:vAlign w:val="bottom"/>
            <w:hideMark/>
          </w:tcPr>
          <w:p w14:paraId="14081C8B" w14:textId="77777777" w:rsidR="00A83515" w:rsidRPr="0004123C" w:rsidRDefault="00A83515" w:rsidP="00D22412">
            <w:pPr>
              <w:rPr>
                <w:rFonts w:cs="Calibri"/>
                <w:b/>
                <w:bCs/>
                <w:sz w:val="22"/>
                <w:szCs w:val="22"/>
              </w:rPr>
            </w:pPr>
            <w:r w:rsidRPr="0004123C">
              <w:rPr>
                <w:rFonts w:cs="Calibri"/>
                <w:b/>
                <w:bCs/>
                <w:sz w:val="22"/>
                <w:szCs w:val="22"/>
              </w:rPr>
              <w:t>Number</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163BC8A8" w14:textId="77777777" w:rsidR="00A83515" w:rsidRPr="0004123C" w:rsidRDefault="00A83515" w:rsidP="00D22412">
            <w:pPr>
              <w:rPr>
                <w:rFonts w:cs="Calibri"/>
                <w:b/>
                <w:bCs/>
                <w:sz w:val="22"/>
                <w:szCs w:val="22"/>
              </w:rPr>
            </w:pPr>
            <w:r w:rsidRPr="0004123C">
              <w:rPr>
                <w:rFonts w:cs="Calibri"/>
                <w:b/>
                <w:bCs/>
                <w:sz w:val="22"/>
                <w:szCs w:val="22"/>
              </w:rPr>
              <w:t>Course Title</w:t>
            </w:r>
          </w:p>
        </w:tc>
        <w:tc>
          <w:tcPr>
            <w:tcW w:w="2610" w:type="dxa"/>
            <w:tcBorders>
              <w:top w:val="nil"/>
              <w:left w:val="nil"/>
              <w:bottom w:val="single" w:sz="4" w:space="0" w:color="auto"/>
              <w:right w:val="single" w:sz="4" w:space="0" w:color="auto"/>
            </w:tcBorders>
            <w:shd w:val="clear" w:color="auto" w:fill="auto"/>
            <w:noWrap/>
            <w:vAlign w:val="bottom"/>
            <w:hideMark/>
          </w:tcPr>
          <w:p w14:paraId="0E8D8570"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44DA33"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7A73BF6C"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r>
      <w:tr w:rsidR="00A83515" w:rsidRPr="0004123C" w14:paraId="5F9B7D43"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54A90C6" w14:textId="77777777" w:rsidR="00A83515" w:rsidRPr="0004123C" w:rsidRDefault="00A83515" w:rsidP="00D22412">
            <w:pPr>
              <w:rPr>
                <w:rFonts w:cs="Calibri"/>
                <w:color w:val="000000"/>
                <w:sz w:val="22"/>
                <w:szCs w:val="22"/>
              </w:rPr>
            </w:pPr>
            <w:r w:rsidRPr="0004123C">
              <w:rPr>
                <w:rFonts w:cs="Calibri"/>
                <w:color w:val="000000"/>
                <w:sz w:val="22"/>
                <w:szCs w:val="22"/>
              </w:rPr>
              <w:t>EGMT</w:t>
            </w:r>
          </w:p>
        </w:tc>
        <w:tc>
          <w:tcPr>
            <w:tcW w:w="990" w:type="dxa"/>
            <w:tcBorders>
              <w:top w:val="nil"/>
              <w:left w:val="nil"/>
              <w:bottom w:val="single" w:sz="4" w:space="0" w:color="auto"/>
              <w:right w:val="single" w:sz="4" w:space="0" w:color="auto"/>
            </w:tcBorders>
            <w:shd w:val="clear" w:color="auto" w:fill="C5D9F1"/>
            <w:noWrap/>
            <w:vAlign w:val="bottom"/>
            <w:hideMark/>
          </w:tcPr>
          <w:p w14:paraId="78A0F60F" w14:textId="77777777" w:rsidR="00A83515" w:rsidRPr="0004123C" w:rsidRDefault="00A83515" w:rsidP="00D22412">
            <w:pPr>
              <w:jc w:val="right"/>
              <w:rPr>
                <w:rFonts w:cs="Calibri"/>
                <w:color w:val="000000"/>
                <w:sz w:val="22"/>
                <w:szCs w:val="22"/>
              </w:rPr>
            </w:pPr>
            <w:r w:rsidRPr="0004123C">
              <w:rPr>
                <w:rFonts w:cs="Calibri"/>
                <w:color w:val="000000"/>
                <w:sz w:val="22"/>
                <w:szCs w:val="22"/>
              </w:rPr>
              <w:t>510</w:t>
            </w:r>
          </w:p>
        </w:tc>
        <w:tc>
          <w:tcPr>
            <w:tcW w:w="3870" w:type="dxa"/>
            <w:tcBorders>
              <w:top w:val="nil"/>
              <w:left w:val="nil"/>
              <w:bottom w:val="single" w:sz="4" w:space="0" w:color="auto"/>
              <w:right w:val="single" w:sz="4" w:space="0" w:color="auto"/>
            </w:tcBorders>
            <w:shd w:val="clear" w:color="auto" w:fill="C5D9F1"/>
            <w:noWrap/>
            <w:vAlign w:val="bottom"/>
            <w:hideMark/>
          </w:tcPr>
          <w:p w14:paraId="520CA07F" w14:textId="77777777" w:rsidR="00A83515" w:rsidRPr="0004123C" w:rsidRDefault="00A83515" w:rsidP="00D22412">
            <w:pPr>
              <w:rPr>
                <w:rFonts w:cs="Calibri"/>
                <w:color w:val="000000"/>
                <w:sz w:val="22"/>
                <w:szCs w:val="22"/>
              </w:rPr>
            </w:pPr>
            <w:r w:rsidRPr="0004123C">
              <w:rPr>
                <w:rFonts w:cs="Calibri"/>
                <w:color w:val="000000"/>
                <w:sz w:val="22"/>
                <w:szCs w:val="22"/>
              </w:rPr>
              <w:t>Emerging Technologies</w:t>
            </w:r>
          </w:p>
        </w:tc>
        <w:tc>
          <w:tcPr>
            <w:tcW w:w="2610" w:type="dxa"/>
            <w:tcBorders>
              <w:top w:val="nil"/>
              <w:left w:val="nil"/>
              <w:bottom w:val="single" w:sz="4" w:space="0" w:color="auto"/>
              <w:right w:val="single" w:sz="4" w:space="0" w:color="auto"/>
            </w:tcBorders>
            <w:shd w:val="clear" w:color="auto" w:fill="auto"/>
            <w:noWrap/>
            <w:vAlign w:val="bottom"/>
            <w:hideMark/>
          </w:tcPr>
          <w:p w14:paraId="49761C80" w14:textId="77777777" w:rsidR="00A83515" w:rsidRPr="0004123C" w:rsidRDefault="00A83515" w:rsidP="00D22412">
            <w:pPr>
              <w:jc w:val="center"/>
              <w:rPr>
                <w:rFonts w:cs="Calibri"/>
                <w:color w:val="000000"/>
                <w:sz w:val="22"/>
                <w:szCs w:val="22"/>
              </w:rPr>
            </w:pPr>
            <w:r w:rsidRPr="0004123C">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533037B6"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7BD61974"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2012FBCD"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B215292"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869A611" w14:textId="77777777" w:rsidR="00A83515" w:rsidRPr="0004123C" w:rsidRDefault="00A83515" w:rsidP="00D22412">
            <w:pPr>
              <w:jc w:val="right"/>
              <w:rPr>
                <w:rFonts w:cs="Calibri"/>
                <w:color w:val="000000"/>
                <w:sz w:val="22"/>
                <w:szCs w:val="22"/>
              </w:rPr>
            </w:pPr>
            <w:r w:rsidRPr="0004123C">
              <w:rPr>
                <w:rFonts w:cs="Calibri"/>
                <w:color w:val="000000"/>
                <w:sz w:val="22"/>
                <w:szCs w:val="22"/>
              </w:rPr>
              <w:t>520</w:t>
            </w:r>
          </w:p>
        </w:tc>
        <w:tc>
          <w:tcPr>
            <w:tcW w:w="3870" w:type="dxa"/>
            <w:tcBorders>
              <w:top w:val="nil"/>
              <w:left w:val="nil"/>
              <w:bottom w:val="single" w:sz="4" w:space="0" w:color="auto"/>
              <w:right w:val="single" w:sz="4" w:space="0" w:color="auto"/>
            </w:tcBorders>
            <w:shd w:val="clear" w:color="auto" w:fill="C5D9F1"/>
            <w:noWrap/>
            <w:vAlign w:val="bottom"/>
            <w:hideMark/>
          </w:tcPr>
          <w:p w14:paraId="0814E446" w14:textId="77777777" w:rsidR="00A83515" w:rsidRPr="0004123C" w:rsidRDefault="00A83515" w:rsidP="00D22412">
            <w:pPr>
              <w:rPr>
                <w:rFonts w:cs="Calibri"/>
                <w:color w:val="000000"/>
                <w:sz w:val="22"/>
                <w:szCs w:val="22"/>
              </w:rPr>
            </w:pPr>
            <w:r w:rsidRPr="0004123C">
              <w:rPr>
                <w:rFonts w:cs="Calibri"/>
                <w:color w:val="000000"/>
                <w:sz w:val="22"/>
                <w:szCs w:val="22"/>
              </w:rPr>
              <w:t>Resource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2485FBEB"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431E1979"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74C40C26"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6FF1CD41"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1352B3D4"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66C98303" w14:textId="77777777" w:rsidR="00A83515" w:rsidRPr="0004123C" w:rsidRDefault="00A83515" w:rsidP="00D22412">
            <w:pPr>
              <w:jc w:val="right"/>
              <w:rPr>
                <w:rFonts w:cs="Calibri"/>
                <w:color w:val="000000"/>
                <w:sz w:val="22"/>
                <w:szCs w:val="22"/>
              </w:rPr>
            </w:pPr>
            <w:r w:rsidRPr="0004123C">
              <w:rPr>
                <w:rFonts w:cs="Calibri"/>
                <w:color w:val="000000"/>
                <w:sz w:val="22"/>
                <w:szCs w:val="22"/>
              </w:rPr>
              <w:t>530</w:t>
            </w:r>
          </w:p>
        </w:tc>
        <w:tc>
          <w:tcPr>
            <w:tcW w:w="3870" w:type="dxa"/>
            <w:tcBorders>
              <w:top w:val="nil"/>
              <w:left w:val="nil"/>
              <w:bottom w:val="single" w:sz="4" w:space="0" w:color="auto"/>
              <w:right w:val="single" w:sz="4" w:space="0" w:color="auto"/>
            </w:tcBorders>
            <w:shd w:val="clear" w:color="auto" w:fill="C5D9F1"/>
            <w:noWrap/>
            <w:vAlign w:val="bottom"/>
            <w:hideMark/>
          </w:tcPr>
          <w:p w14:paraId="5BB3F05E" w14:textId="77777777" w:rsidR="00A83515" w:rsidRPr="0004123C" w:rsidRDefault="00A83515" w:rsidP="00D22412">
            <w:pPr>
              <w:rPr>
                <w:rFonts w:cs="Calibri"/>
                <w:color w:val="000000"/>
                <w:sz w:val="22"/>
                <w:szCs w:val="22"/>
              </w:rPr>
            </w:pPr>
            <w:r w:rsidRPr="0004123C">
              <w:rPr>
                <w:rFonts w:cs="Calibri"/>
                <w:color w:val="000000"/>
                <w:sz w:val="22"/>
                <w:szCs w:val="22"/>
              </w:rPr>
              <w:t>Automated Data Collection Systems</w:t>
            </w:r>
          </w:p>
        </w:tc>
        <w:tc>
          <w:tcPr>
            <w:tcW w:w="2610" w:type="dxa"/>
            <w:tcBorders>
              <w:top w:val="nil"/>
              <w:left w:val="nil"/>
              <w:bottom w:val="single" w:sz="4" w:space="0" w:color="auto"/>
              <w:right w:val="single" w:sz="4" w:space="0" w:color="auto"/>
            </w:tcBorders>
            <w:shd w:val="clear" w:color="auto" w:fill="auto"/>
            <w:noWrap/>
            <w:vAlign w:val="bottom"/>
            <w:hideMark/>
          </w:tcPr>
          <w:p w14:paraId="21191DAB"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93E297"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5368A0E8"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r>
      <w:tr w:rsidR="00A83515" w:rsidRPr="0004123C" w14:paraId="634EC96A"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2A5C22D0"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BB04421" w14:textId="77777777" w:rsidR="00A83515" w:rsidRPr="0004123C" w:rsidRDefault="00A83515" w:rsidP="00D22412">
            <w:pPr>
              <w:jc w:val="right"/>
              <w:rPr>
                <w:rFonts w:cs="Calibri"/>
                <w:color w:val="000000"/>
                <w:sz w:val="22"/>
                <w:szCs w:val="22"/>
              </w:rPr>
            </w:pPr>
            <w:r w:rsidRPr="0004123C">
              <w:rPr>
                <w:rFonts w:cs="Calibri"/>
                <w:color w:val="000000"/>
                <w:sz w:val="22"/>
                <w:szCs w:val="22"/>
              </w:rPr>
              <w:t>535</w:t>
            </w:r>
          </w:p>
        </w:tc>
        <w:tc>
          <w:tcPr>
            <w:tcW w:w="3870" w:type="dxa"/>
            <w:tcBorders>
              <w:top w:val="nil"/>
              <w:left w:val="nil"/>
              <w:bottom w:val="single" w:sz="4" w:space="0" w:color="auto"/>
              <w:right w:val="single" w:sz="4" w:space="0" w:color="auto"/>
            </w:tcBorders>
            <w:shd w:val="clear" w:color="auto" w:fill="C5D9F1"/>
            <w:noWrap/>
            <w:vAlign w:val="bottom"/>
            <w:hideMark/>
          </w:tcPr>
          <w:p w14:paraId="2432732B" w14:textId="77777777" w:rsidR="00A83515" w:rsidRPr="0004123C" w:rsidRDefault="00A83515" w:rsidP="00D22412">
            <w:pPr>
              <w:rPr>
                <w:rFonts w:cs="Calibri"/>
                <w:color w:val="000000"/>
                <w:sz w:val="22"/>
                <w:szCs w:val="22"/>
              </w:rPr>
            </w:pPr>
            <w:r w:rsidRPr="0004123C">
              <w:rPr>
                <w:rFonts w:cs="Calibri"/>
                <w:color w:val="000000"/>
                <w:sz w:val="22"/>
                <w:szCs w:val="22"/>
              </w:rPr>
              <w:t>Workforce Development</w:t>
            </w:r>
          </w:p>
        </w:tc>
        <w:tc>
          <w:tcPr>
            <w:tcW w:w="2610" w:type="dxa"/>
            <w:tcBorders>
              <w:top w:val="nil"/>
              <w:left w:val="nil"/>
              <w:bottom w:val="single" w:sz="4" w:space="0" w:color="auto"/>
              <w:right w:val="single" w:sz="4" w:space="0" w:color="auto"/>
            </w:tcBorders>
            <w:shd w:val="clear" w:color="auto" w:fill="auto"/>
            <w:noWrap/>
            <w:vAlign w:val="bottom"/>
            <w:hideMark/>
          </w:tcPr>
          <w:p w14:paraId="3E78EF8B"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08A86CE" w14:textId="77777777" w:rsidR="00A83515" w:rsidRPr="0004123C" w:rsidRDefault="00A83515" w:rsidP="00D22412">
            <w:pPr>
              <w:jc w:val="center"/>
              <w:rPr>
                <w:rFonts w:cs="Calibri"/>
                <w:color w:val="000000"/>
                <w:sz w:val="22"/>
                <w:szCs w:val="22"/>
              </w:rPr>
            </w:pPr>
            <w:r w:rsidRPr="0004123C">
              <w:rPr>
                <w:rFonts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1D62687A"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r>
      <w:tr w:rsidR="00A83515" w:rsidRPr="0004123C" w14:paraId="5D69DA5F"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091D115"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50EE9D8" w14:textId="77777777" w:rsidR="00A83515" w:rsidRPr="0004123C" w:rsidRDefault="00A83515" w:rsidP="00D22412">
            <w:pPr>
              <w:jc w:val="right"/>
              <w:rPr>
                <w:rFonts w:cs="Calibri"/>
                <w:color w:val="000000"/>
                <w:sz w:val="22"/>
                <w:szCs w:val="22"/>
              </w:rPr>
            </w:pPr>
            <w:r w:rsidRPr="0004123C">
              <w:rPr>
                <w:rFonts w:cs="Calibri"/>
                <w:color w:val="000000"/>
                <w:sz w:val="22"/>
                <w:szCs w:val="22"/>
              </w:rPr>
              <w:t>540</w:t>
            </w:r>
          </w:p>
        </w:tc>
        <w:tc>
          <w:tcPr>
            <w:tcW w:w="3870" w:type="dxa"/>
            <w:tcBorders>
              <w:top w:val="nil"/>
              <w:left w:val="nil"/>
              <w:bottom w:val="single" w:sz="4" w:space="0" w:color="auto"/>
              <w:right w:val="single" w:sz="4" w:space="0" w:color="auto"/>
            </w:tcBorders>
            <w:shd w:val="clear" w:color="auto" w:fill="C5D9F1"/>
            <w:noWrap/>
            <w:vAlign w:val="bottom"/>
            <w:hideMark/>
          </w:tcPr>
          <w:p w14:paraId="382DEDCB" w14:textId="77777777" w:rsidR="00A83515" w:rsidRPr="0004123C" w:rsidRDefault="00A83515" w:rsidP="00D22412">
            <w:pPr>
              <w:rPr>
                <w:rFonts w:cs="Calibri"/>
                <w:color w:val="000000"/>
                <w:sz w:val="22"/>
                <w:szCs w:val="22"/>
              </w:rPr>
            </w:pPr>
            <w:r w:rsidRPr="0004123C">
              <w:rPr>
                <w:rFonts w:cs="Calibri"/>
                <w:color w:val="000000"/>
                <w:sz w:val="22"/>
                <w:szCs w:val="22"/>
              </w:rPr>
              <w:t xml:space="preserve">Theory of Constraints </w:t>
            </w:r>
          </w:p>
        </w:tc>
        <w:tc>
          <w:tcPr>
            <w:tcW w:w="2610" w:type="dxa"/>
            <w:tcBorders>
              <w:top w:val="nil"/>
              <w:left w:val="nil"/>
              <w:bottom w:val="single" w:sz="4" w:space="0" w:color="auto"/>
              <w:right w:val="single" w:sz="4" w:space="0" w:color="auto"/>
            </w:tcBorders>
            <w:shd w:val="clear" w:color="auto" w:fill="auto"/>
            <w:noWrap/>
            <w:vAlign w:val="bottom"/>
            <w:hideMark/>
          </w:tcPr>
          <w:p w14:paraId="550854EB"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BAEA2D9"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35AA32C1" w14:textId="77777777" w:rsidR="00A83515" w:rsidRPr="0004123C" w:rsidRDefault="00A83515" w:rsidP="00D22412">
            <w:pPr>
              <w:jc w:val="center"/>
              <w:rPr>
                <w:rFonts w:cs="Calibri"/>
                <w:color w:val="000000"/>
                <w:sz w:val="22"/>
                <w:szCs w:val="22"/>
              </w:rPr>
            </w:pPr>
            <w:r w:rsidRPr="0004123C">
              <w:rPr>
                <w:rFonts w:cs="Calibri"/>
                <w:color w:val="000000"/>
                <w:sz w:val="22"/>
                <w:szCs w:val="22"/>
              </w:rPr>
              <w:t xml:space="preserve">R </w:t>
            </w:r>
          </w:p>
        </w:tc>
      </w:tr>
      <w:tr w:rsidR="00A83515" w:rsidRPr="0004123C" w14:paraId="3F510875"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0EB5A8F"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1FFDF6F1" w14:textId="77777777" w:rsidR="00A83515" w:rsidRPr="0004123C" w:rsidRDefault="00A83515" w:rsidP="00D22412">
            <w:pPr>
              <w:jc w:val="right"/>
              <w:rPr>
                <w:rFonts w:cs="Calibri"/>
                <w:color w:val="000000"/>
                <w:sz w:val="22"/>
                <w:szCs w:val="22"/>
              </w:rPr>
            </w:pPr>
            <w:r w:rsidRPr="0004123C">
              <w:rPr>
                <w:rFonts w:cs="Calibri"/>
                <w:color w:val="000000"/>
                <w:sz w:val="22"/>
                <w:szCs w:val="22"/>
              </w:rPr>
              <w:t>571</w:t>
            </w:r>
          </w:p>
        </w:tc>
        <w:tc>
          <w:tcPr>
            <w:tcW w:w="3870" w:type="dxa"/>
            <w:tcBorders>
              <w:top w:val="nil"/>
              <w:left w:val="nil"/>
              <w:bottom w:val="single" w:sz="4" w:space="0" w:color="auto"/>
              <w:right w:val="single" w:sz="4" w:space="0" w:color="auto"/>
            </w:tcBorders>
            <w:shd w:val="clear" w:color="auto" w:fill="C5D9F1"/>
            <w:noWrap/>
            <w:vAlign w:val="bottom"/>
            <w:hideMark/>
          </w:tcPr>
          <w:p w14:paraId="6CF750F7" w14:textId="77777777" w:rsidR="00A83515" w:rsidRPr="0004123C" w:rsidRDefault="00A83515" w:rsidP="00D22412">
            <w:pPr>
              <w:rPr>
                <w:rFonts w:cs="Calibri"/>
                <w:color w:val="000000"/>
                <w:sz w:val="22"/>
                <w:szCs w:val="22"/>
              </w:rPr>
            </w:pPr>
            <w:r w:rsidRPr="0004123C">
              <w:rPr>
                <w:rFonts w:cs="Calibri"/>
                <w:color w:val="000000"/>
                <w:sz w:val="22"/>
                <w:szCs w:val="22"/>
              </w:rPr>
              <w:t>Research Methods in Tech</w:t>
            </w:r>
          </w:p>
        </w:tc>
        <w:tc>
          <w:tcPr>
            <w:tcW w:w="2610" w:type="dxa"/>
            <w:tcBorders>
              <w:top w:val="nil"/>
              <w:left w:val="nil"/>
              <w:bottom w:val="single" w:sz="4" w:space="0" w:color="auto"/>
              <w:right w:val="single" w:sz="4" w:space="0" w:color="auto"/>
            </w:tcBorders>
            <w:shd w:val="clear" w:color="auto" w:fill="auto"/>
            <w:noWrap/>
            <w:vAlign w:val="bottom"/>
            <w:hideMark/>
          </w:tcPr>
          <w:p w14:paraId="66EA16A1"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D7304EA"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00906A77"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r>
      <w:tr w:rsidR="00A83515" w:rsidRPr="0004123C" w14:paraId="61F7F272"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22BE574F"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B2838BA" w14:textId="77777777" w:rsidR="00A83515" w:rsidRPr="0004123C" w:rsidRDefault="00A83515" w:rsidP="00D22412">
            <w:pPr>
              <w:jc w:val="right"/>
              <w:rPr>
                <w:rFonts w:cs="Calibri"/>
                <w:color w:val="000000"/>
                <w:sz w:val="22"/>
                <w:szCs w:val="22"/>
              </w:rPr>
            </w:pPr>
            <w:r w:rsidRPr="0004123C">
              <w:rPr>
                <w:rFonts w:cs="Calibri"/>
                <w:color w:val="000000"/>
                <w:sz w:val="22"/>
                <w:szCs w:val="22"/>
              </w:rPr>
              <w:t>580</w:t>
            </w:r>
          </w:p>
        </w:tc>
        <w:tc>
          <w:tcPr>
            <w:tcW w:w="3870" w:type="dxa"/>
            <w:tcBorders>
              <w:top w:val="nil"/>
              <w:left w:val="nil"/>
              <w:bottom w:val="single" w:sz="4" w:space="0" w:color="auto"/>
              <w:right w:val="single" w:sz="4" w:space="0" w:color="auto"/>
            </w:tcBorders>
            <w:shd w:val="clear" w:color="auto" w:fill="C5D9F1"/>
            <w:noWrap/>
            <w:vAlign w:val="bottom"/>
            <w:hideMark/>
          </w:tcPr>
          <w:p w14:paraId="51153F44" w14:textId="77777777" w:rsidR="00A83515" w:rsidRPr="0004123C" w:rsidRDefault="00A83515" w:rsidP="00D22412">
            <w:pPr>
              <w:rPr>
                <w:rFonts w:cs="Calibri"/>
                <w:color w:val="000000"/>
                <w:sz w:val="22"/>
                <w:szCs w:val="22"/>
              </w:rPr>
            </w:pPr>
            <w:r w:rsidRPr="0004123C">
              <w:rPr>
                <w:rFonts w:cs="Calibri"/>
                <w:color w:val="000000"/>
                <w:sz w:val="22"/>
                <w:szCs w:val="22"/>
              </w:rPr>
              <w:t xml:space="preserve">Six Sigma Quality </w:t>
            </w:r>
          </w:p>
        </w:tc>
        <w:tc>
          <w:tcPr>
            <w:tcW w:w="2610" w:type="dxa"/>
            <w:tcBorders>
              <w:top w:val="nil"/>
              <w:left w:val="nil"/>
              <w:bottom w:val="single" w:sz="4" w:space="0" w:color="auto"/>
              <w:right w:val="single" w:sz="4" w:space="0" w:color="auto"/>
            </w:tcBorders>
            <w:shd w:val="clear" w:color="auto" w:fill="auto"/>
            <w:noWrap/>
            <w:vAlign w:val="bottom"/>
            <w:hideMark/>
          </w:tcPr>
          <w:p w14:paraId="3728EBBF"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7E8C246"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7771C0A2"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7B6E3E30"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01CF954"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295ACEE" w14:textId="77777777" w:rsidR="00A83515" w:rsidRPr="0004123C" w:rsidRDefault="00A83515" w:rsidP="00D22412">
            <w:pPr>
              <w:jc w:val="right"/>
              <w:rPr>
                <w:rFonts w:cs="Calibri"/>
                <w:color w:val="000000"/>
                <w:sz w:val="22"/>
                <w:szCs w:val="22"/>
              </w:rPr>
            </w:pPr>
            <w:r w:rsidRPr="0004123C">
              <w:rPr>
                <w:rFonts w:cs="Calibri"/>
                <w:color w:val="000000"/>
                <w:sz w:val="22"/>
                <w:szCs w:val="22"/>
              </w:rPr>
              <w:t>588</w:t>
            </w:r>
          </w:p>
        </w:tc>
        <w:tc>
          <w:tcPr>
            <w:tcW w:w="3870" w:type="dxa"/>
            <w:tcBorders>
              <w:top w:val="nil"/>
              <w:left w:val="nil"/>
              <w:bottom w:val="single" w:sz="4" w:space="0" w:color="auto"/>
              <w:right w:val="single" w:sz="4" w:space="0" w:color="auto"/>
            </w:tcBorders>
            <w:shd w:val="clear" w:color="auto" w:fill="C5D9F1"/>
            <w:noWrap/>
            <w:vAlign w:val="bottom"/>
            <w:hideMark/>
          </w:tcPr>
          <w:p w14:paraId="7318271D" w14:textId="77777777" w:rsidR="00A83515" w:rsidRPr="0004123C" w:rsidRDefault="00A83515" w:rsidP="00D22412">
            <w:pPr>
              <w:rPr>
                <w:rFonts w:cs="Calibri"/>
                <w:color w:val="000000"/>
                <w:sz w:val="22"/>
                <w:szCs w:val="22"/>
              </w:rPr>
            </w:pPr>
            <w:r w:rsidRPr="0004123C">
              <w:rPr>
                <w:rFonts w:cs="Calibri"/>
                <w:color w:val="000000"/>
                <w:sz w:val="22"/>
                <w:szCs w:val="22"/>
              </w:rPr>
              <w:t>Product Development</w:t>
            </w:r>
          </w:p>
        </w:tc>
        <w:tc>
          <w:tcPr>
            <w:tcW w:w="2610" w:type="dxa"/>
            <w:tcBorders>
              <w:top w:val="nil"/>
              <w:left w:val="nil"/>
              <w:bottom w:val="single" w:sz="4" w:space="0" w:color="auto"/>
              <w:right w:val="single" w:sz="4" w:space="0" w:color="auto"/>
            </w:tcBorders>
            <w:shd w:val="clear" w:color="auto" w:fill="auto"/>
            <w:noWrap/>
            <w:vAlign w:val="bottom"/>
            <w:hideMark/>
          </w:tcPr>
          <w:p w14:paraId="00A1671E" w14:textId="77777777" w:rsidR="00A83515" w:rsidRPr="0004123C" w:rsidRDefault="00A83515" w:rsidP="00D22412">
            <w:pPr>
              <w:jc w:val="center"/>
              <w:rPr>
                <w:rFonts w:cs="Calibri"/>
                <w:color w:val="000000"/>
                <w:sz w:val="22"/>
                <w:szCs w:val="22"/>
              </w:rPr>
            </w:pPr>
            <w:r w:rsidRPr="0004123C">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AFDACCF"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00DB62E9"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19AC924C"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F54A475"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D360CF8" w14:textId="77777777" w:rsidR="00A83515" w:rsidRPr="0004123C" w:rsidRDefault="00A83515" w:rsidP="00D22412">
            <w:pPr>
              <w:jc w:val="right"/>
              <w:rPr>
                <w:rFonts w:cs="Calibri"/>
                <w:color w:val="000000"/>
                <w:sz w:val="22"/>
                <w:szCs w:val="22"/>
              </w:rPr>
            </w:pPr>
            <w:r w:rsidRPr="0004123C">
              <w:rPr>
                <w:rFonts w:cs="Calibri"/>
                <w:color w:val="000000"/>
                <w:sz w:val="22"/>
                <w:szCs w:val="22"/>
              </w:rPr>
              <w:t>590</w:t>
            </w:r>
          </w:p>
        </w:tc>
        <w:tc>
          <w:tcPr>
            <w:tcW w:w="3870" w:type="dxa"/>
            <w:tcBorders>
              <w:top w:val="nil"/>
              <w:left w:val="nil"/>
              <w:bottom w:val="single" w:sz="4" w:space="0" w:color="auto"/>
              <w:right w:val="single" w:sz="4" w:space="0" w:color="auto"/>
            </w:tcBorders>
            <w:shd w:val="clear" w:color="auto" w:fill="C5D9F1"/>
            <w:noWrap/>
            <w:vAlign w:val="bottom"/>
            <w:hideMark/>
          </w:tcPr>
          <w:p w14:paraId="1D9C7896" w14:textId="77777777" w:rsidR="00A83515" w:rsidRPr="0004123C" w:rsidRDefault="00A83515" w:rsidP="00D22412">
            <w:pPr>
              <w:rPr>
                <w:rFonts w:cs="Calibri"/>
                <w:color w:val="000000"/>
                <w:sz w:val="22"/>
                <w:szCs w:val="22"/>
              </w:rPr>
            </w:pPr>
            <w:r w:rsidRPr="0004123C">
              <w:rPr>
                <w:rFonts w:cs="Calibri"/>
                <w:color w:val="000000"/>
                <w:sz w:val="22"/>
                <w:szCs w:val="22"/>
              </w:rPr>
              <w:t>Operations Leadership</w:t>
            </w:r>
          </w:p>
        </w:tc>
        <w:tc>
          <w:tcPr>
            <w:tcW w:w="2610" w:type="dxa"/>
            <w:tcBorders>
              <w:top w:val="nil"/>
              <w:left w:val="nil"/>
              <w:bottom w:val="single" w:sz="4" w:space="0" w:color="auto"/>
              <w:right w:val="single" w:sz="4" w:space="0" w:color="auto"/>
            </w:tcBorders>
            <w:shd w:val="clear" w:color="auto" w:fill="auto"/>
            <w:noWrap/>
            <w:vAlign w:val="bottom"/>
            <w:hideMark/>
          </w:tcPr>
          <w:p w14:paraId="16CADAF3"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7F3E688D"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183DE5FB"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2E31EC33"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C75255C"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0526F34C" w14:textId="77777777" w:rsidR="00A83515" w:rsidRPr="0004123C" w:rsidRDefault="00A83515" w:rsidP="00D22412">
            <w:pPr>
              <w:jc w:val="right"/>
              <w:rPr>
                <w:rFonts w:cs="Calibri"/>
                <w:color w:val="000000"/>
                <w:sz w:val="22"/>
                <w:szCs w:val="22"/>
              </w:rPr>
            </w:pPr>
            <w:r w:rsidRPr="0004123C">
              <w:rPr>
                <w:rFonts w:cs="Calibri"/>
                <w:color w:val="000000"/>
                <w:sz w:val="22"/>
                <w:szCs w:val="22"/>
              </w:rPr>
              <w:t>594</w:t>
            </w:r>
          </w:p>
        </w:tc>
        <w:tc>
          <w:tcPr>
            <w:tcW w:w="3870" w:type="dxa"/>
            <w:tcBorders>
              <w:top w:val="nil"/>
              <w:left w:val="nil"/>
              <w:bottom w:val="single" w:sz="4" w:space="0" w:color="auto"/>
              <w:right w:val="single" w:sz="4" w:space="0" w:color="auto"/>
            </w:tcBorders>
            <w:shd w:val="clear" w:color="auto" w:fill="C5D9F1"/>
            <w:noWrap/>
            <w:vAlign w:val="bottom"/>
            <w:hideMark/>
          </w:tcPr>
          <w:p w14:paraId="425058EA" w14:textId="77777777" w:rsidR="00A83515" w:rsidRPr="0004123C" w:rsidRDefault="00A83515" w:rsidP="00D22412">
            <w:pPr>
              <w:rPr>
                <w:rFonts w:cs="Calibri"/>
                <w:color w:val="000000"/>
                <w:sz w:val="22"/>
                <w:szCs w:val="22"/>
              </w:rPr>
            </w:pPr>
            <w:r w:rsidRPr="0004123C">
              <w:rPr>
                <w:rFonts w:cs="Calibri"/>
                <w:color w:val="000000"/>
                <w:sz w:val="22"/>
                <w:szCs w:val="22"/>
              </w:rPr>
              <w:t>Lean Systems</w:t>
            </w:r>
          </w:p>
        </w:tc>
        <w:tc>
          <w:tcPr>
            <w:tcW w:w="2610" w:type="dxa"/>
            <w:tcBorders>
              <w:top w:val="nil"/>
              <w:left w:val="nil"/>
              <w:bottom w:val="single" w:sz="4" w:space="0" w:color="auto"/>
              <w:right w:val="single" w:sz="4" w:space="0" w:color="auto"/>
            </w:tcBorders>
            <w:shd w:val="clear" w:color="auto" w:fill="auto"/>
            <w:noWrap/>
            <w:vAlign w:val="bottom"/>
            <w:hideMark/>
          </w:tcPr>
          <w:p w14:paraId="1F6FEC97" w14:textId="77777777" w:rsidR="00A83515" w:rsidRPr="0004123C" w:rsidRDefault="00A83515" w:rsidP="00D22412">
            <w:pPr>
              <w:jc w:val="center"/>
              <w:rPr>
                <w:rFonts w:cs="Calibri"/>
                <w:color w:val="000000"/>
                <w:sz w:val="22"/>
                <w:szCs w:val="22"/>
              </w:rPr>
            </w:pPr>
            <w:r w:rsidRPr="0004123C">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3D41FB2"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1BD0A40B"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r>
      <w:tr w:rsidR="00A83515" w:rsidRPr="0004123C" w14:paraId="0A53576C"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C3F2ED4"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EF44DBD" w14:textId="77777777" w:rsidR="00A83515" w:rsidRPr="0004123C" w:rsidRDefault="00A83515" w:rsidP="00D22412">
            <w:pPr>
              <w:jc w:val="right"/>
              <w:rPr>
                <w:rFonts w:cs="Calibri"/>
                <w:color w:val="000000"/>
                <w:sz w:val="22"/>
                <w:szCs w:val="22"/>
              </w:rPr>
            </w:pPr>
            <w:r w:rsidRPr="0004123C">
              <w:rPr>
                <w:rFonts w:cs="Calibri"/>
                <w:color w:val="000000"/>
                <w:sz w:val="22"/>
                <w:szCs w:val="22"/>
              </w:rPr>
              <w:t>630</w:t>
            </w:r>
          </w:p>
        </w:tc>
        <w:tc>
          <w:tcPr>
            <w:tcW w:w="3870" w:type="dxa"/>
            <w:tcBorders>
              <w:top w:val="nil"/>
              <w:left w:val="nil"/>
              <w:bottom w:val="single" w:sz="4" w:space="0" w:color="auto"/>
              <w:right w:val="single" w:sz="4" w:space="0" w:color="auto"/>
            </w:tcBorders>
            <w:shd w:val="clear" w:color="auto" w:fill="C5D9F1"/>
            <w:noWrap/>
            <w:vAlign w:val="bottom"/>
            <w:hideMark/>
          </w:tcPr>
          <w:p w14:paraId="6D571384" w14:textId="77777777" w:rsidR="00A83515" w:rsidRPr="0004123C" w:rsidRDefault="00A83515" w:rsidP="00D22412">
            <w:pPr>
              <w:rPr>
                <w:rFonts w:cs="Calibri"/>
                <w:color w:val="000000"/>
                <w:sz w:val="22"/>
                <w:szCs w:val="22"/>
              </w:rPr>
            </w:pPr>
            <w:r w:rsidRPr="0004123C">
              <w:rPr>
                <w:rFonts w:cs="Calibri"/>
                <w:color w:val="000000"/>
                <w:sz w:val="22"/>
                <w:szCs w:val="22"/>
              </w:rPr>
              <w:t>Legal &amp; Ethics Issues in Technology</w:t>
            </w:r>
          </w:p>
        </w:tc>
        <w:tc>
          <w:tcPr>
            <w:tcW w:w="2610" w:type="dxa"/>
            <w:tcBorders>
              <w:top w:val="nil"/>
              <w:left w:val="nil"/>
              <w:bottom w:val="single" w:sz="4" w:space="0" w:color="auto"/>
              <w:right w:val="single" w:sz="4" w:space="0" w:color="auto"/>
            </w:tcBorders>
            <w:shd w:val="clear" w:color="auto" w:fill="auto"/>
            <w:noWrap/>
            <w:vAlign w:val="bottom"/>
            <w:hideMark/>
          </w:tcPr>
          <w:p w14:paraId="40949036"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E6D38C4"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5F27862D" w14:textId="77777777" w:rsidR="00A83515" w:rsidRPr="0004123C" w:rsidRDefault="00A83515" w:rsidP="00D22412">
            <w:pPr>
              <w:jc w:val="center"/>
              <w:rPr>
                <w:rFonts w:cs="Calibri"/>
                <w:color w:val="000000"/>
                <w:sz w:val="22"/>
                <w:szCs w:val="22"/>
              </w:rPr>
            </w:pPr>
            <w:r w:rsidRPr="0004123C">
              <w:rPr>
                <w:rFonts w:cs="Calibri"/>
                <w:color w:val="000000"/>
                <w:sz w:val="22"/>
                <w:szCs w:val="22"/>
              </w:rPr>
              <w:t>R </w:t>
            </w:r>
          </w:p>
        </w:tc>
      </w:tr>
      <w:tr w:rsidR="00A83515" w:rsidRPr="0004123C" w14:paraId="1D831BA9"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A4D935D"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D1B3B6A" w14:textId="77777777" w:rsidR="00A83515" w:rsidRPr="0004123C" w:rsidRDefault="00A83515" w:rsidP="00D22412">
            <w:pPr>
              <w:jc w:val="right"/>
              <w:rPr>
                <w:rFonts w:cs="Calibri"/>
                <w:color w:val="000000"/>
                <w:sz w:val="22"/>
                <w:szCs w:val="22"/>
              </w:rPr>
            </w:pPr>
            <w:r w:rsidRPr="0004123C">
              <w:rPr>
                <w:rFonts w:cs="Calibri"/>
                <w:color w:val="000000"/>
                <w:sz w:val="22"/>
                <w:szCs w:val="22"/>
              </w:rPr>
              <w:t>650</w:t>
            </w:r>
          </w:p>
        </w:tc>
        <w:tc>
          <w:tcPr>
            <w:tcW w:w="3870" w:type="dxa"/>
            <w:tcBorders>
              <w:top w:val="nil"/>
              <w:left w:val="nil"/>
              <w:bottom w:val="single" w:sz="4" w:space="0" w:color="auto"/>
              <w:right w:val="single" w:sz="4" w:space="0" w:color="auto"/>
            </w:tcBorders>
            <w:shd w:val="clear" w:color="auto" w:fill="C5D9F1"/>
            <w:noWrap/>
            <w:vAlign w:val="bottom"/>
            <w:hideMark/>
          </w:tcPr>
          <w:p w14:paraId="28C3292D" w14:textId="77777777" w:rsidR="00A83515" w:rsidRPr="0004123C" w:rsidRDefault="00A83515" w:rsidP="00D22412">
            <w:pPr>
              <w:rPr>
                <w:rFonts w:cs="Calibri"/>
                <w:color w:val="000000"/>
                <w:sz w:val="22"/>
                <w:szCs w:val="22"/>
              </w:rPr>
            </w:pPr>
            <w:r w:rsidRPr="0004123C">
              <w:rPr>
                <w:rFonts w:cs="Calibri"/>
                <w:color w:val="000000"/>
                <w:sz w:val="22"/>
                <w:szCs w:val="22"/>
              </w:rPr>
              <w:t>Supply Chain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620F6AC1"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047F4BED" w14:textId="77777777" w:rsidR="00A83515" w:rsidRPr="0004123C" w:rsidRDefault="00A83515" w:rsidP="00D22412">
            <w:pPr>
              <w:jc w:val="center"/>
              <w:rPr>
                <w:rFonts w:cs="Calibri"/>
                <w:color w:val="000000"/>
                <w:sz w:val="22"/>
                <w:szCs w:val="22"/>
              </w:rPr>
            </w:pPr>
            <w:r w:rsidRPr="0004123C">
              <w:rPr>
                <w:rFonts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22908676" w14:textId="77777777" w:rsidR="00A83515" w:rsidRPr="0004123C" w:rsidRDefault="00A83515" w:rsidP="00D22412">
            <w:pPr>
              <w:jc w:val="center"/>
              <w:rPr>
                <w:rFonts w:cs="Calibri"/>
                <w:color w:val="000000"/>
                <w:sz w:val="22"/>
                <w:szCs w:val="22"/>
              </w:rPr>
            </w:pPr>
            <w:r w:rsidRPr="0004123C">
              <w:rPr>
                <w:rFonts w:cs="Calibri"/>
                <w:color w:val="000000"/>
                <w:sz w:val="22"/>
                <w:szCs w:val="22"/>
              </w:rPr>
              <w:t> </w:t>
            </w:r>
          </w:p>
        </w:tc>
      </w:tr>
      <w:tr w:rsidR="00A83515" w:rsidRPr="0004123C" w14:paraId="41FAAC03" w14:textId="77777777" w:rsidTr="0004123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9C8DE1D"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39FDCF75" w14:textId="77777777" w:rsidR="00A83515" w:rsidRPr="0004123C" w:rsidRDefault="00A83515" w:rsidP="00D22412">
            <w:pPr>
              <w:jc w:val="right"/>
              <w:rPr>
                <w:rFonts w:cs="Calibri"/>
                <w:color w:val="000000"/>
                <w:sz w:val="22"/>
                <w:szCs w:val="22"/>
              </w:rPr>
            </w:pPr>
            <w:r w:rsidRPr="0004123C">
              <w:rPr>
                <w:rFonts w:cs="Calibri"/>
                <w:color w:val="000000"/>
                <w:sz w:val="22"/>
                <w:szCs w:val="22"/>
              </w:rPr>
              <w:t>655</w:t>
            </w:r>
          </w:p>
        </w:tc>
        <w:tc>
          <w:tcPr>
            <w:tcW w:w="3870" w:type="dxa"/>
            <w:tcBorders>
              <w:top w:val="nil"/>
              <w:left w:val="nil"/>
              <w:bottom w:val="single" w:sz="4" w:space="0" w:color="auto"/>
              <w:right w:val="single" w:sz="4" w:space="0" w:color="auto"/>
            </w:tcBorders>
            <w:shd w:val="clear" w:color="auto" w:fill="C5D9F1"/>
            <w:noWrap/>
            <w:vAlign w:val="bottom"/>
            <w:hideMark/>
          </w:tcPr>
          <w:p w14:paraId="590C9BEF" w14:textId="77777777" w:rsidR="00A83515" w:rsidRPr="0004123C" w:rsidRDefault="00A83515" w:rsidP="00D22412">
            <w:pPr>
              <w:rPr>
                <w:rFonts w:cs="Calibri"/>
                <w:color w:val="000000"/>
                <w:sz w:val="22"/>
                <w:szCs w:val="22"/>
              </w:rPr>
            </w:pPr>
            <w:r w:rsidRPr="0004123C">
              <w:rPr>
                <w:rFonts w:cs="Calibri"/>
                <w:color w:val="000000"/>
                <w:sz w:val="22"/>
                <w:szCs w:val="22"/>
              </w:rPr>
              <w:t>Project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53C71742"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7D42D59"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41DC782A"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5766709A" w14:textId="77777777" w:rsidTr="0004123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48A5D73D" w14:textId="77777777" w:rsidR="00A83515" w:rsidRPr="0004123C" w:rsidRDefault="00A83515" w:rsidP="00D22412">
            <w:pPr>
              <w:rPr>
                <w:rFonts w:cs="Calibri"/>
                <w:color w:val="000000"/>
                <w:sz w:val="22"/>
                <w:szCs w:val="22"/>
              </w:rPr>
            </w:pPr>
            <w:r w:rsidRPr="0004123C">
              <w:rPr>
                <w:rFonts w:cs="Calibri"/>
                <w:color w:val="000000"/>
                <w:sz w:val="22"/>
                <w:szCs w:val="22"/>
              </w:rPr>
              <w:t> </w:t>
            </w:r>
          </w:p>
        </w:tc>
        <w:tc>
          <w:tcPr>
            <w:tcW w:w="990" w:type="dxa"/>
            <w:tcBorders>
              <w:top w:val="single" w:sz="4" w:space="0" w:color="auto"/>
              <w:left w:val="nil"/>
              <w:bottom w:val="single" w:sz="4" w:space="0" w:color="auto"/>
              <w:right w:val="single" w:sz="4" w:space="0" w:color="auto"/>
            </w:tcBorders>
            <w:shd w:val="clear" w:color="auto" w:fill="C5D9F1"/>
            <w:noWrap/>
            <w:vAlign w:val="bottom"/>
            <w:hideMark/>
          </w:tcPr>
          <w:p w14:paraId="1D3F2B6F" w14:textId="77777777" w:rsidR="00A83515" w:rsidRPr="0004123C" w:rsidRDefault="00A83515" w:rsidP="00D22412">
            <w:pPr>
              <w:jc w:val="right"/>
              <w:rPr>
                <w:rFonts w:cs="Calibri"/>
                <w:color w:val="000000"/>
                <w:sz w:val="22"/>
                <w:szCs w:val="22"/>
              </w:rPr>
            </w:pPr>
            <w:r w:rsidRPr="0004123C">
              <w:rPr>
                <w:rFonts w:cs="Calibri"/>
                <w:color w:val="000000"/>
                <w:sz w:val="22"/>
                <w:szCs w:val="22"/>
              </w:rPr>
              <w:t>671</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1B7206DC" w14:textId="77777777" w:rsidR="00A83515" w:rsidRPr="0004123C" w:rsidRDefault="00A83515" w:rsidP="00D22412">
            <w:pPr>
              <w:rPr>
                <w:rFonts w:cs="Calibri"/>
                <w:color w:val="000000"/>
                <w:sz w:val="22"/>
                <w:szCs w:val="22"/>
              </w:rPr>
            </w:pPr>
            <w:r w:rsidRPr="0004123C">
              <w:rPr>
                <w:rFonts w:cs="Calibri"/>
                <w:color w:val="000000"/>
                <w:sz w:val="22"/>
                <w:szCs w:val="22"/>
              </w:rPr>
              <w:t>Quality Management</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07DEEFB"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A45CA7A" w14:textId="77777777" w:rsidR="00A83515" w:rsidRPr="0004123C" w:rsidRDefault="00A83515" w:rsidP="00D22412">
            <w:pPr>
              <w:jc w:val="center"/>
              <w:rPr>
                <w:rFonts w:cs="Calibri"/>
                <w:color w:val="000000"/>
                <w:sz w:val="22"/>
                <w:szCs w:val="22"/>
              </w:rPr>
            </w:pPr>
            <w:r w:rsidRPr="0004123C">
              <w:rPr>
                <w:rFonts w:cs="Calibri"/>
                <w:color w:val="000000"/>
                <w:sz w:val="22"/>
                <w:szCs w:val="22"/>
              </w:rPr>
              <w:t>M</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275AC78"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r>
      <w:tr w:rsidR="00A83515" w:rsidRPr="0004123C" w14:paraId="106F1C87" w14:textId="77777777" w:rsidTr="0004123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0FFAAB33" w14:textId="77777777" w:rsidR="00A83515" w:rsidRPr="0004123C" w:rsidRDefault="00A83515" w:rsidP="00D22412">
            <w:pPr>
              <w:rPr>
                <w:rFonts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C5D9F1"/>
            <w:noWrap/>
            <w:vAlign w:val="bottom"/>
          </w:tcPr>
          <w:p w14:paraId="1E86828B" w14:textId="77777777" w:rsidR="00A83515" w:rsidRPr="0004123C" w:rsidRDefault="00A83515" w:rsidP="00D22412">
            <w:pPr>
              <w:jc w:val="right"/>
              <w:rPr>
                <w:rFonts w:cs="Calibri"/>
                <w:color w:val="000000"/>
                <w:sz w:val="22"/>
                <w:szCs w:val="22"/>
              </w:rPr>
            </w:pPr>
            <w:r w:rsidRPr="0004123C">
              <w:rPr>
                <w:rFonts w:cs="Calibri"/>
                <w:color w:val="000000"/>
                <w:sz w:val="22"/>
                <w:szCs w:val="22"/>
              </w:rPr>
              <w:t>599</w:t>
            </w:r>
          </w:p>
        </w:tc>
        <w:tc>
          <w:tcPr>
            <w:tcW w:w="3870" w:type="dxa"/>
            <w:tcBorders>
              <w:top w:val="single" w:sz="4" w:space="0" w:color="auto"/>
              <w:left w:val="nil"/>
              <w:bottom w:val="single" w:sz="4" w:space="0" w:color="auto"/>
              <w:right w:val="single" w:sz="4" w:space="0" w:color="auto"/>
            </w:tcBorders>
            <w:shd w:val="clear" w:color="auto" w:fill="C5D9F1"/>
            <w:noWrap/>
            <w:vAlign w:val="bottom"/>
          </w:tcPr>
          <w:p w14:paraId="294ADF1F" w14:textId="77777777" w:rsidR="00A83515" w:rsidRPr="0004123C" w:rsidRDefault="00A83515" w:rsidP="00D22412">
            <w:pPr>
              <w:rPr>
                <w:rFonts w:cs="Calibri"/>
                <w:color w:val="000000"/>
                <w:sz w:val="22"/>
                <w:szCs w:val="22"/>
              </w:rPr>
            </w:pPr>
            <w:r w:rsidRPr="0004123C">
              <w:rPr>
                <w:rFonts w:cs="Calibri"/>
                <w:color w:val="000000"/>
                <w:sz w:val="22"/>
                <w:szCs w:val="22"/>
              </w:rPr>
              <w:t>Thesis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85E6CD2"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198195D9"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1B5E6C58" w14:textId="77777777" w:rsidR="00A83515" w:rsidRPr="0004123C" w:rsidRDefault="00A83515" w:rsidP="00D22412">
            <w:pPr>
              <w:jc w:val="center"/>
              <w:rPr>
                <w:rFonts w:cs="Calibri"/>
                <w:color w:val="000000"/>
                <w:sz w:val="22"/>
                <w:szCs w:val="22"/>
              </w:rPr>
            </w:pPr>
            <w:r w:rsidRPr="0004123C">
              <w:rPr>
                <w:rFonts w:cs="Calibri"/>
                <w:color w:val="000000"/>
                <w:sz w:val="22"/>
                <w:szCs w:val="22"/>
              </w:rPr>
              <w:t>A</w:t>
            </w:r>
          </w:p>
        </w:tc>
      </w:tr>
      <w:tr w:rsidR="00A83515" w:rsidRPr="0004123C" w14:paraId="095E97E9" w14:textId="77777777" w:rsidTr="0004123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11A60F22" w14:textId="77777777" w:rsidR="00A83515" w:rsidRPr="0004123C" w:rsidRDefault="00A83515" w:rsidP="00D22412">
            <w:pPr>
              <w:rPr>
                <w:rFonts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C5D9F1"/>
            <w:noWrap/>
            <w:vAlign w:val="bottom"/>
          </w:tcPr>
          <w:p w14:paraId="2A9F45A6" w14:textId="77777777" w:rsidR="00A83515" w:rsidRPr="0004123C" w:rsidRDefault="00A83515" w:rsidP="00D22412">
            <w:pPr>
              <w:jc w:val="right"/>
              <w:rPr>
                <w:rFonts w:cs="Calibri"/>
                <w:color w:val="000000"/>
                <w:sz w:val="22"/>
                <w:szCs w:val="22"/>
              </w:rPr>
            </w:pPr>
            <w:r w:rsidRPr="0004123C">
              <w:rPr>
                <w:rFonts w:cs="Calibri"/>
                <w:color w:val="000000"/>
                <w:sz w:val="22"/>
                <w:szCs w:val="22"/>
              </w:rPr>
              <w:t>690</w:t>
            </w:r>
          </w:p>
        </w:tc>
        <w:tc>
          <w:tcPr>
            <w:tcW w:w="3870" w:type="dxa"/>
            <w:tcBorders>
              <w:top w:val="single" w:sz="4" w:space="0" w:color="auto"/>
              <w:left w:val="nil"/>
              <w:bottom w:val="single" w:sz="4" w:space="0" w:color="auto"/>
              <w:right w:val="single" w:sz="4" w:space="0" w:color="auto"/>
            </w:tcBorders>
            <w:shd w:val="clear" w:color="auto" w:fill="C5D9F1"/>
            <w:noWrap/>
            <w:vAlign w:val="bottom"/>
          </w:tcPr>
          <w:p w14:paraId="3B3FB0EB" w14:textId="77777777" w:rsidR="00A83515" w:rsidRPr="0004123C" w:rsidRDefault="00A83515" w:rsidP="00D22412">
            <w:pPr>
              <w:rPr>
                <w:rFonts w:cs="Calibri"/>
                <w:color w:val="000000"/>
                <w:sz w:val="22"/>
                <w:szCs w:val="22"/>
              </w:rPr>
            </w:pPr>
            <w:r w:rsidRPr="0004123C">
              <w:rPr>
                <w:rFonts w:cs="Calibri"/>
                <w:color w:val="000000"/>
                <w:sz w:val="22"/>
                <w:szCs w:val="22"/>
              </w:rPr>
              <w:t>Graduate Project</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15730961"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93B9830" w14:textId="77777777" w:rsidR="00A83515" w:rsidRPr="0004123C" w:rsidRDefault="00A83515" w:rsidP="00D22412">
            <w:pPr>
              <w:jc w:val="center"/>
              <w:rPr>
                <w:rFonts w:cs="Calibri"/>
                <w:color w:val="000000"/>
                <w:sz w:val="22"/>
                <w:szCs w:val="22"/>
              </w:rPr>
            </w:pPr>
            <w:r w:rsidRPr="0004123C">
              <w:rPr>
                <w:rFonts w:cs="Calibri"/>
                <w:color w:val="000000"/>
                <w:sz w:val="22"/>
                <w:szCs w:val="22"/>
              </w:rPr>
              <w:t>R</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7E4A745A" w14:textId="77777777" w:rsidR="00A83515" w:rsidRPr="0004123C" w:rsidRDefault="00A83515" w:rsidP="00D22412">
            <w:pPr>
              <w:jc w:val="center"/>
              <w:rPr>
                <w:rFonts w:cs="Calibri"/>
                <w:color w:val="000000"/>
                <w:sz w:val="22"/>
                <w:szCs w:val="22"/>
              </w:rPr>
            </w:pPr>
            <w:r w:rsidRPr="0004123C">
              <w:rPr>
                <w:rFonts w:cs="Calibri"/>
                <w:color w:val="000000"/>
                <w:sz w:val="22"/>
                <w:szCs w:val="22"/>
              </w:rPr>
              <w:t>A</w:t>
            </w:r>
          </w:p>
        </w:tc>
      </w:tr>
    </w:tbl>
    <w:p w14:paraId="10A7CE2E" w14:textId="77777777" w:rsidR="00A83515" w:rsidRDefault="00A83515" w:rsidP="00A83515"/>
    <w:sectPr w:rsidR="00A83515" w:rsidSect="00441A7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4FCD" w14:textId="77777777" w:rsidR="00441A7F" w:rsidRDefault="00441A7F" w:rsidP="001F2A02">
      <w:r>
        <w:separator/>
      </w:r>
    </w:p>
  </w:endnote>
  <w:endnote w:type="continuationSeparator" w:id="0">
    <w:p w14:paraId="1161D23B" w14:textId="77777777" w:rsidR="00441A7F" w:rsidRDefault="00441A7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AAFE" w14:textId="77777777" w:rsidR="00441A7F" w:rsidRDefault="00441A7F" w:rsidP="001F2A02">
      <w:r>
        <w:separator/>
      </w:r>
    </w:p>
  </w:footnote>
  <w:footnote w:type="continuationSeparator" w:id="0">
    <w:p w14:paraId="031E9AC6" w14:textId="77777777" w:rsidR="00441A7F" w:rsidRDefault="00441A7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3797"/>
    <w:rsid w:val="0001791B"/>
    <w:rsid w:val="00032B5B"/>
    <w:rsid w:val="000403D0"/>
    <w:rsid w:val="0004123C"/>
    <w:rsid w:val="000422E8"/>
    <w:rsid w:val="00046A6C"/>
    <w:rsid w:val="00060BE5"/>
    <w:rsid w:val="00063AD0"/>
    <w:rsid w:val="0006474C"/>
    <w:rsid w:val="00071470"/>
    <w:rsid w:val="00092450"/>
    <w:rsid w:val="00093832"/>
    <w:rsid w:val="000A09C6"/>
    <w:rsid w:val="000C5ED8"/>
    <w:rsid w:val="000D1F7D"/>
    <w:rsid w:val="000D300D"/>
    <w:rsid w:val="000F6D9F"/>
    <w:rsid w:val="0010287E"/>
    <w:rsid w:val="0010794D"/>
    <w:rsid w:val="001160F4"/>
    <w:rsid w:val="00134767"/>
    <w:rsid w:val="00141CFC"/>
    <w:rsid w:val="001579BF"/>
    <w:rsid w:val="0017571B"/>
    <w:rsid w:val="001926F3"/>
    <w:rsid w:val="00196D1D"/>
    <w:rsid w:val="001A7D75"/>
    <w:rsid w:val="001B1F95"/>
    <w:rsid w:val="001B30EB"/>
    <w:rsid w:val="001B6954"/>
    <w:rsid w:val="001F2A02"/>
    <w:rsid w:val="00200B5E"/>
    <w:rsid w:val="00221291"/>
    <w:rsid w:val="00223FAF"/>
    <w:rsid w:val="00227C08"/>
    <w:rsid w:val="002304EE"/>
    <w:rsid w:val="00234076"/>
    <w:rsid w:val="002343B6"/>
    <w:rsid w:val="002432A3"/>
    <w:rsid w:val="0024670E"/>
    <w:rsid w:val="002C1781"/>
    <w:rsid w:val="002C72E8"/>
    <w:rsid w:val="002D5D87"/>
    <w:rsid w:val="002F09FA"/>
    <w:rsid w:val="002F75F1"/>
    <w:rsid w:val="003015AC"/>
    <w:rsid w:val="00316397"/>
    <w:rsid w:val="003425F4"/>
    <w:rsid w:val="00345871"/>
    <w:rsid w:val="0036061A"/>
    <w:rsid w:val="00367DE1"/>
    <w:rsid w:val="00371802"/>
    <w:rsid w:val="0038783B"/>
    <w:rsid w:val="003A32E4"/>
    <w:rsid w:val="003B294E"/>
    <w:rsid w:val="003C558F"/>
    <w:rsid w:val="003D5103"/>
    <w:rsid w:val="003E0415"/>
    <w:rsid w:val="003E799C"/>
    <w:rsid w:val="003E7D2F"/>
    <w:rsid w:val="00402256"/>
    <w:rsid w:val="00406B46"/>
    <w:rsid w:val="00410B0B"/>
    <w:rsid w:val="00413AC7"/>
    <w:rsid w:val="0044187F"/>
    <w:rsid w:val="00441A7F"/>
    <w:rsid w:val="00461A67"/>
    <w:rsid w:val="00485486"/>
    <w:rsid w:val="004A360E"/>
    <w:rsid w:val="004B0DA2"/>
    <w:rsid w:val="004C0112"/>
    <w:rsid w:val="004C3E77"/>
    <w:rsid w:val="004D5BD7"/>
    <w:rsid w:val="004D7D95"/>
    <w:rsid w:val="004E4D7A"/>
    <w:rsid w:val="004E577A"/>
    <w:rsid w:val="004F5CDF"/>
    <w:rsid w:val="00510051"/>
    <w:rsid w:val="005264B1"/>
    <w:rsid w:val="005415C0"/>
    <w:rsid w:val="00542CDF"/>
    <w:rsid w:val="0054514B"/>
    <w:rsid w:val="00562B97"/>
    <w:rsid w:val="00587145"/>
    <w:rsid w:val="005907DF"/>
    <w:rsid w:val="005B0338"/>
    <w:rsid w:val="005B3461"/>
    <w:rsid w:val="005C7ECF"/>
    <w:rsid w:val="005D68AF"/>
    <w:rsid w:val="005F08D8"/>
    <w:rsid w:val="005F0B2E"/>
    <w:rsid w:val="00606BCF"/>
    <w:rsid w:val="00610817"/>
    <w:rsid w:val="00622F85"/>
    <w:rsid w:val="006301C2"/>
    <w:rsid w:val="006354B4"/>
    <w:rsid w:val="00635820"/>
    <w:rsid w:val="00644924"/>
    <w:rsid w:val="00656559"/>
    <w:rsid w:val="00664A15"/>
    <w:rsid w:val="006723B0"/>
    <w:rsid w:val="00692264"/>
    <w:rsid w:val="006A18DB"/>
    <w:rsid w:val="006A3E20"/>
    <w:rsid w:val="006B4996"/>
    <w:rsid w:val="006D1A9A"/>
    <w:rsid w:val="006D4F13"/>
    <w:rsid w:val="006E0547"/>
    <w:rsid w:val="006E294C"/>
    <w:rsid w:val="006F135B"/>
    <w:rsid w:val="0070232E"/>
    <w:rsid w:val="0072771E"/>
    <w:rsid w:val="00730DC3"/>
    <w:rsid w:val="00736A5F"/>
    <w:rsid w:val="007377F0"/>
    <w:rsid w:val="00750D58"/>
    <w:rsid w:val="007526F7"/>
    <w:rsid w:val="007531CA"/>
    <w:rsid w:val="0075740F"/>
    <w:rsid w:val="00761AB1"/>
    <w:rsid w:val="00767643"/>
    <w:rsid w:val="007706BE"/>
    <w:rsid w:val="007A7E95"/>
    <w:rsid w:val="007F4C7E"/>
    <w:rsid w:val="0080101B"/>
    <w:rsid w:val="00810874"/>
    <w:rsid w:val="008152C6"/>
    <w:rsid w:val="00826E17"/>
    <w:rsid w:val="00841815"/>
    <w:rsid w:val="0086420D"/>
    <w:rsid w:val="008645DE"/>
    <w:rsid w:val="00885D49"/>
    <w:rsid w:val="00886031"/>
    <w:rsid w:val="00893D93"/>
    <w:rsid w:val="0089636D"/>
    <w:rsid w:val="008C543D"/>
    <w:rsid w:val="008D4CED"/>
    <w:rsid w:val="00906B14"/>
    <w:rsid w:val="009242CA"/>
    <w:rsid w:val="00927A4A"/>
    <w:rsid w:val="009409C5"/>
    <w:rsid w:val="009414E6"/>
    <w:rsid w:val="0096088F"/>
    <w:rsid w:val="00961067"/>
    <w:rsid w:val="00967384"/>
    <w:rsid w:val="00974C1C"/>
    <w:rsid w:val="009952EC"/>
    <w:rsid w:val="009A0E1E"/>
    <w:rsid w:val="009A77C8"/>
    <w:rsid w:val="009D1837"/>
    <w:rsid w:val="009D29CA"/>
    <w:rsid w:val="009F0994"/>
    <w:rsid w:val="00A0276E"/>
    <w:rsid w:val="00A3523D"/>
    <w:rsid w:val="00A47890"/>
    <w:rsid w:val="00A51CFC"/>
    <w:rsid w:val="00A65726"/>
    <w:rsid w:val="00A8015B"/>
    <w:rsid w:val="00A83515"/>
    <w:rsid w:val="00AA5FB2"/>
    <w:rsid w:val="00AA7D4B"/>
    <w:rsid w:val="00AE1FF6"/>
    <w:rsid w:val="00AE4331"/>
    <w:rsid w:val="00AE7017"/>
    <w:rsid w:val="00B00701"/>
    <w:rsid w:val="00B27C35"/>
    <w:rsid w:val="00B3239E"/>
    <w:rsid w:val="00B4332B"/>
    <w:rsid w:val="00B63581"/>
    <w:rsid w:val="00B71383"/>
    <w:rsid w:val="00B853E4"/>
    <w:rsid w:val="00B90C2E"/>
    <w:rsid w:val="00B91375"/>
    <w:rsid w:val="00BA43B7"/>
    <w:rsid w:val="00BC0316"/>
    <w:rsid w:val="00BD0470"/>
    <w:rsid w:val="00BD5E72"/>
    <w:rsid w:val="00BD7A3B"/>
    <w:rsid w:val="00BE687D"/>
    <w:rsid w:val="00BF3595"/>
    <w:rsid w:val="00BF6006"/>
    <w:rsid w:val="00BF658A"/>
    <w:rsid w:val="00C116A6"/>
    <w:rsid w:val="00C14413"/>
    <w:rsid w:val="00C2481D"/>
    <w:rsid w:val="00C32702"/>
    <w:rsid w:val="00C35D65"/>
    <w:rsid w:val="00C41CDA"/>
    <w:rsid w:val="00C4455B"/>
    <w:rsid w:val="00C81981"/>
    <w:rsid w:val="00C81EF2"/>
    <w:rsid w:val="00CB547B"/>
    <w:rsid w:val="00CC439D"/>
    <w:rsid w:val="00CC4888"/>
    <w:rsid w:val="00CD1DAA"/>
    <w:rsid w:val="00CD31B9"/>
    <w:rsid w:val="00CD4DBD"/>
    <w:rsid w:val="00D0014E"/>
    <w:rsid w:val="00D01D3B"/>
    <w:rsid w:val="00D03ECA"/>
    <w:rsid w:val="00D20402"/>
    <w:rsid w:val="00D45557"/>
    <w:rsid w:val="00D713AB"/>
    <w:rsid w:val="00D86425"/>
    <w:rsid w:val="00DA6E12"/>
    <w:rsid w:val="00DB29A9"/>
    <w:rsid w:val="00DD4EBB"/>
    <w:rsid w:val="00DE3AE3"/>
    <w:rsid w:val="00E16D96"/>
    <w:rsid w:val="00E33472"/>
    <w:rsid w:val="00E33FF2"/>
    <w:rsid w:val="00E410E6"/>
    <w:rsid w:val="00E63F06"/>
    <w:rsid w:val="00E73499"/>
    <w:rsid w:val="00E74094"/>
    <w:rsid w:val="00E7450B"/>
    <w:rsid w:val="00E95BBD"/>
    <w:rsid w:val="00EA479F"/>
    <w:rsid w:val="00EB0879"/>
    <w:rsid w:val="00EB65C8"/>
    <w:rsid w:val="00EB7000"/>
    <w:rsid w:val="00EC1C25"/>
    <w:rsid w:val="00EC3F68"/>
    <w:rsid w:val="00ED4953"/>
    <w:rsid w:val="00ED5898"/>
    <w:rsid w:val="00F02ADB"/>
    <w:rsid w:val="00F11B67"/>
    <w:rsid w:val="00F136C3"/>
    <w:rsid w:val="00F32830"/>
    <w:rsid w:val="00F5039A"/>
    <w:rsid w:val="00F519F0"/>
    <w:rsid w:val="00F51EDD"/>
    <w:rsid w:val="00F720F8"/>
    <w:rsid w:val="00F90600"/>
    <w:rsid w:val="00F93BAE"/>
    <w:rsid w:val="00F93C24"/>
    <w:rsid w:val="00F9415F"/>
    <w:rsid w:val="00FA5344"/>
    <w:rsid w:val="00FB1ED6"/>
    <w:rsid w:val="00FB363A"/>
    <w:rsid w:val="00FB3F6F"/>
    <w:rsid w:val="00FC2A73"/>
    <w:rsid w:val="00FC50B8"/>
    <w:rsid w:val="00FD37E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92</cp:revision>
  <cp:lastPrinted>2023-04-11T19:13:00Z</cp:lastPrinted>
  <dcterms:created xsi:type="dcterms:W3CDTF">2024-04-25T22:25:00Z</dcterms:created>
  <dcterms:modified xsi:type="dcterms:W3CDTF">2024-05-13T19:58:00Z</dcterms:modified>
</cp:coreProperties>
</file>