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bl>
      <w:tblPr>
        <w:tblStyle w:val="Table1"/>
        <w:tblW w:w="14383.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045"/>
        <w:gridCol w:w="2063"/>
        <w:gridCol w:w="8275"/>
        <w:tblGridChange w:id="0">
          <w:tblGrid>
            <w:gridCol w:w="4045"/>
            <w:gridCol w:w="2063"/>
            <w:gridCol w:w="8275"/>
          </w:tblGrid>
        </w:tblGridChange>
      </w:tblGrid>
      <w:tr>
        <w:trPr>
          <w:cantSplit w:val="0"/>
          <w:trHeight w:val="544" w:hRule="atLeast"/>
          <w:tblHeader w:val="0"/>
        </w:trPr>
        <w:tc>
          <w:tcPr>
            <w:gridSpan w:val="3"/>
            <w:shd w:fill="dfdfdf" w:val="clear"/>
          </w:tcPr>
          <w:p w:rsidR="00000000" w:rsidDel="00000000" w:rsidP="00000000" w:rsidRDefault="00000000" w:rsidRPr="00000000" w14:paraId="00000002">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Assurance of Student Learning Report</w:t>
            </w:r>
          </w:p>
          <w:p w:rsidR="00000000" w:rsidDel="00000000" w:rsidP="00000000" w:rsidRDefault="00000000" w:rsidRPr="00000000" w14:paraId="00000003">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rtl w:val="0"/>
              </w:rPr>
              <w:t xml:space="preserve">2023-2024</w:t>
            </w:r>
            <w:r w:rsidDel="00000000" w:rsidR="00000000" w:rsidRPr="00000000">
              <w:rPr>
                <w:rtl w:val="0"/>
              </w:rPr>
            </w:r>
          </w:p>
        </w:tc>
      </w:tr>
      <w:tr>
        <w:trPr>
          <w:cantSplit w:val="0"/>
          <w:trHeight w:val="239" w:hRule="atLeast"/>
          <w:tblHeader w:val="0"/>
        </w:trPr>
        <w:tc>
          <w:tcPr>
            <w:gridSpan w:val="2"/>
          </w:tcPr>
          <w:p w:rsidR="00000000" w:rsidDel="00000000" w:rsidP="00000000" w:rsidRDefault="00000000" w:rsidRPr="00000000" w14:paraId="0000000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College of Education and Behavioral Sciences</w:t>
            </w:r>
          </w:p>
        </w:tc>
        <w:tc>
          <w:tcPr/>
          <w:p w:rsidR="00000000" w:rsidDel="00000000" w:rsidP="00000000" w:rsidRDefault="00000000" w:rsidRPr="00000000" w14:paraId="0000000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School of Teacher Education</w:t>
            </w:r>
          </w:p>
        </w:tc>
      </w:tr>
      <w:tr>
        <w:trPr>
          <w:cantSplit w:val="0"/>
          <w:trHeight w:val="222" w:hRule="atLeast"/>
          <w:tblHeader w:val="0"/>
        </w:trPr>
        <w:tc>
          <w:tcPr>
            <w:gridSpan w:val="3"/>
          </w:tcPr>
          <w:p w:rsidR="00000000" w:rsidDel="00000000" w:rsidP="00000000" w:rsidRDefault="00000000" w:rsidRPr="00000000" w14:paraId="0000000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Elementary Math Specialist Certificate (0485)</w:t>
            </w:r>
          </w:p>
        </w:tc>
      </w:tr>
      <w:tr>
        <w:trPr>
          <w:cantSplit w:val="0"/>
          <w:trHeight w:val="222" w:hRule="atLeast"/>
          <w:tblHeader w:val="0"/>
        </w:trPr>
        <w:tc>
          <w:tcPr>
            <w:gridSpan w:val="3"/>
          </w:tcPr>
          <w:p w:rsidR="00000000" w:rsidDel="00000000" w:rsidP="00000000" w:rsidRDefault="00000000" w:rsidRPr="00000000" w14:paraId="0000000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Sue Keesey, Director</w:t>
            </w:r>
          </w:p>
        </w:tc>
      </w:tr>
      <w:tr>
        <w:trPr>
          <w:cantSplit w:val="0"/>
          <w:trHeight w:val="584" w:hRule="atLeast"/>
          <w:tblHeader w:val="0"/>
        </w:trPr>
        <w:tc>
          <w:tcPr/>
          <w:p w:rsidR="00000000" w:rsidDel="00000000" w:rsidP="00000000" w:rsidRDefault="00000000" w:rsidRPr="00000000" w14:paraId="0000000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highlight w:val="yellow"/>
                <w:rtl w:val="0"/>
              </w:rPr>
              <w:t xml:space="preserve">Is this an online program</w:t>
            </w:r>
            <w:r w:rsidDel="00000000" w:rsidR="00000000" w:rsidRPr="00000000">
              <w:rPr>
                <w:rFonts w:ascii="Times New Roman" w:cs="Times New Roman" w:eastAsia="Times New Roman" w:hAnsi="Times New Roman"/>
                <w:sz w:val="22"/>
                <w:szCs w:val="22"/>
                <w:rtl w:val="0"/>
              </w:rPr>
              <w:t xml:space="preserve">? </w:t>
            </w:r>
            <w:bookmarkStart w:colFirst="0" w:colLast="0" w:name="gjdgxs" w:id="0"/>
            <w:bookmarkEnd w:id="0"/>
            <w:r w:rsidDel="00000000" w:rsidR="00000000" w:rsidRPr="00000000">
              <w:rPr>
                <w:rFonts w:ascii="Times New Roman" w:cs="Times New Roman" w:eastAsia="Times New Roman" w:hAnsi="Times New Roman"/>
                <w:sz w:val="22"/>
                <w:szCs w:val="22"/>
                <w:rtl w:val="0"/>
              </w:rPr>
              <w:t xml:space="preserve">☒ Yes </w:t>
            </w:r>
            <w:bookmarkStart w:colFirst="0" w:colLast="0" w:name="30j0zll" w:id="1"/>
            <w:bookmarkEnd w:id="1"/>
            <w:r w:rsidDel="00000000" w:rsidR="00000000" w:rsidRPr="00000000">
              <w:rPr>
                <w:rFonts w:ascii="Times New Roman" w:cs="Times New Roman" w:eastAsia="Times New Roman" w:hAnsi="Times New Roman"/>
                <w:sz w:val="22"/>
                <w:szCs w:val="22"/>
                <w:rtl w:val="0"/>
              </w:rPr>
              <w:t xml:space="preserve">☐ No</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1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make sure the Program Learning Outcomes listed match those in CourseLeaf . Indicate verification here   ☒ Yes, they match! (If they don’t match, explain on this page under </w:t>
            </w:r>
            <w:r w:rsidDel="00000000" w:rsidR="00000000" w:rsidRPr="00000000">
              <w:rPr>
                <w:rFonts w:ascii="Times New Roman" w:cs="Times New Roman" w:eastAsia="Times New Roman" w:hAnsi="Times New Roman"/>
                <w:b w:val="1"/>
                <w:sz w:val="22"/>
                <w:szCs w:val="22"/>
                <w:rtl w:val="0"/>
              </w:rPr>
              <w:t xml:space="preserve">Assessment Cycle)</w:t>
            </w:r>
            <w:r w:rsidDel="00000000" w:rsidR="00000000" w:rsidRPr="00000000">
              <w:rPr>
                <w:rtl w:val="0"/>
              </w:rPr>
            </w:r>
          </w:p>
        </w:tc>
      </w:tr>
    </w:tbl>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tbl>
      <w:tblPr>
        <w:tblStyle w:val="Table2"/>
        <w:tblpPr w:leftFromText="187" w:rightFromText="187" w:topFromText="0" w:bottomFromText="0" w:vertAnchor="text" w:horzAnchor="text" w:tblpX="0" w:tblpY="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5"/>
        <w:gridCol w:w="10440"/>
        <w:gridCol w:w="1170"/>
        <w:gridCol w:w="1350"/>
        <w:tblGridChange w:id="0">
          <w:tblGrid>
            <w:gridCol w:w="1435"/>
            <w:gridCol w:w="10440"/>
            <w:gridCol w:w="1170"/>
            <w:gridCol w:w="1350"/>
          </w:tblGrid>
        </w:tblGridChange>
      </w:tblGrid>
      <w:tr>
        <w:trPr>
          <w:cantSplit w:val="0"/>
          <w:trHeight w:val="144" w:hRule="atLeast"/>
          <w:tblHeader w:val="0"/>
        </w:trPr>
        <w:tc>
          <w:tcPr>
            <w:gridSpan w:val="4"/>
            <w:shd w:fill="dfdfdf" w:val="clear"/>
            <w:tcMar>
              <w:top w:w="0.0" w:type="dxa"/>
              <w:right w:w="0.0" w:type="dxa"/>
            </w:tcMar>
          </w:tcPr>
          <w:p w:rsidR="00000000" w:rsidDel="00000000" w:rsidP="00000000" w:rsidRDefault="00000000" w:rsidRPr="00000000" w14:paraId="00000014">
            <w:pPr>
              <w:widowControl w:val="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Use this page to list learning outcomes, measurements, and summarize results for your program.  Detailed information must be completed in the subsequent pages. Add more Outcomes as needed.</w:t>
            </w:r>
          </w:p>
        </w:tc>
      </w:tr>
      <w:tr>
        <w:trPr>
          <w:cantSplit w:val="0"/>
          <w:trHeight w:val="144" w:hRule="atLeast"/>
          <w:tblHeader w:val="0"/>
        </w:trPr>
        <w:tc>
          <w:tcPr>
            <w:gridSpan w:val="4"/>
            <w:shd w:fill="auto" w:val="clear"/>
            <w:tcMar>
              <w:top w:w="0.0" w:type="dxa"/>
              <w:right w:w="0.0" w:type="dxa"/>
            </w:tcMar>
          </w:tcPr>
          <w:p w:rsidR="00000000" w:rsidDel="00000000" w:rsidP="00000000" w:rsidRDefault="00000000" w:rsidRPr="00000000" w14:paraId="0000001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Student Learning Outcome 1:</w:t>
            </w:r>
          </w:p>
          <w:p w:rsidR="00000000" w:rsidDel="00000000" w:rsidP="00000000" w:rsidRDefault="00000000" w:rsidRPr="00000000" w14:paraId="00000019">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Demonstrate content knowledge for teaching mathematics:</w:t>
              <w:br w:type="textWrapping"/>
            </w:r>
            <w:r w:rsidDel="00000000" w:rsidR="00000000" w:rsidRPr="00000000">
              <w:rPr>
                <w:rFonts w:ascii="Times New Roman" w:cs="Times New Roman" w:eastAsia="Times New Roman" w:hAnsi="Times New Roman"/>
                <w:sz w:val="20"/>
                <w:szCs w:val="20"/>
                <w:rtl w:val="0"/>
              </w:rPr>
              <w:t xml:space="preserve">a. Demonstrate deep understanding of mathematics for grades P-5 with a consideration of how students progress beyond elementary school to middle grades mathematics in the following areas: Number and Operations; Algebra and Functions; Geometry and Measurement; Data Analysis and Probability.</w:t>
              <w:br w:type="textWrapping"/>
              <w:t xml:space="preserve">b. Develop further specialized mathematics knowledge for teaching.</w:t>
              <w:br w:type="textWrapping"/>
              <w:t xml:space="preserve">Create opportunities for learners to develop, apply, and critically evaluate their selection and use of these practices.</w:t>
              <w:br w:type="textWrapping"/>
              <w:t xml:space="preserve">Diagnose mathematical misconceptions and/or errors as well as design appropriate interventions.</w:t>
              <w:br w:type="textWrapping"/>
              <w:t xml:space="preserve">Choose and/or design tasks to support the learning of new mathematical ideas or methods, or to test learners’ understanding of them.</w:t>
            </w:r>
          </w:p>
        </w:tc>
      </w:tr>
      <w:tr>
        <w:trPr>
          <w:cantSplit w:val="0"/>
          <w:trHeight w:val="323" w:hRule="atLeast"/>
          <w:tblHeader w:val="0"/>
        </w:trPr>
        <w:tc>
          <w:tcPr>
            <w:shd w:fill="auto" w:val="clear"/>
            <w:tcMar>
              <w:top w:w="0.0" w:type="dxa"/>
              <w:right w:w="0.0" w:type="dxa"/>
            </w:tcMar>
          </w:tcPr>
          <w:p w:rsidR="00000000" w:rsidDel="00000000" w:rsidP="00000000" w:rsidRDefault="00000000" w:rsidRPr="00000000" w14:paraId="0000001E">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1</w:t>
            </w:r>
          </w:p>
        </w:tc>
        <w:tc>
          <w:tcPr>
            <w:gridSpan w:val="3"/>
            <w:shd w:fill="auto" w:val="clear"/>
            <w:tcMar>
              <w:top w:w="0.0" w:type="dxa"/>
              <w:right w:w="0.0" w:type="dxa"/>
            </w:tcMar>
          </w:tcPr>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 and Technology Growth Plan: </w:t>
            </w:r>
            <w:r w:rsidDel="00000000" w:rsidR="00000000" w:rsidRPr="00000000">
              <w:rPr>
                <w:rFonts w:ascii="Times New Roman" w:cs="Times New Roman" w:eastAsia="Times New Roman" w:hAnsi="Times New Roman"/>
                <w:b w:val="1"/>
                <w:sz w:val="20"/>
                <w:szCs w:val="20"/>
                <w:u w:val="single"/>
                <w:rtl w:val="0"/>
              </w:rPr>
              <w:t xml:space="preserve">Assessment</w:t>
            </w:r>
            <w:r w:rsidDel="00000000" w:rsidR="00000000" w:rsidRPr="00000000">
              <w:rPr>
                <w:rFonts w:ascii="Times New Roman" w:cs="Times New Roman" w:eastAsia="Times New Roman" w:hAnsi="Times New Roman"/>
                <w:b w:val="1"/>
                <w:sz w:val="20"/>
                <w:szCs w:val="20"/>
                <w:rtl w:val="0"/>
              </w:rPr>
              <w:t xml:space="preserve"> (Key Assessment)--</w:t>
            </w:r>
            <w:r w:rsidDel="00000000" w:rsidR="00000000" w:rsidRPr="00000000">
              <w:rPr>
                <w:rFonts w:ascii="Times New Roman" w:cs="Times New Roman" w:eastAsia="Times New Roman" w:hAnsi="Times New Roman"/>
                <w:sz w:val="20"/>
                <w:szCs w:val="20"/>
                <w:rtl w:val="0"/>
              </w:rPr>
              <w:t xml:space="preserve"> Strengths and Growth Areas portions</w:t>
            </w:r>
          </w:p>
          <w:p w:rsidR="00000000" w:rsidDel="00000000" w:rsidP="00000000" w:rsidRDefault="00000000" w:rsidRPr="00000000" w14:paraId="00000020">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rHeight w:val="323" w:hRule="atLeast"/>
          <w:tblHeader w:val="0"/>
        </w:trPr>
        <w:tc>
          <w:tcPr>
            <w:shd w:fill="auto" w:val="clear"/>
            <w:tcMar>
              <w:top w:w="0.0" w:type="dxa"/>
              <w:right w:w="0.0" w:type="dxa"/>
            </w:tcMar>
          </w:tcPr>
          <w:p w:rsidR="00000000" w:rsidDel="00000000" w:rsidP="00000000" w:rsidRDefault="00000000" w:rsidRPr="00000000" w14:paraId="00000023">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2</w:t>
            </w:r>
          </w:p>
        </w:tc>
        <w:tc>
          <w:tcPr>
            <w:gridSpan w:val="3"/>
            <w:shd w:fill="auto" w:val="clear"/>
            <w:tcMar>
              <w:top w:w="0.0" w:type="dxa"/>
              <w:right w:w="0.0" w:type="dxa"/>
            </w:tcMar>
          </w:tcPr>
          <w:p w:rsidR="00000000" w:rsidDel="00000000" w:rsidP="00000000" w:rsidRDefault="00000000" w:rsidRPr="00000000" w14:paraId="0000002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Differentiated CREATE Math Lesson Plan (Key Assessment)</w:t>
            </w:r>
          </w:p>
          <w:p w:rsidR="00000000" w:rsidDel="00000000" w:rsidP="00000000" w:rsidRDefault="00000000" w:rsidRPr="00000000" w14:paraId="00000025">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rHeight w:val="323" w:hRule="atLeast"/>
          <w:tblHeader w:val="0"/>
        </w:trPr>
        <w:tc>
          <w:tcPr>
            <w:shd w:fill="auto" w:val="clear"/>
            <w:tcMar>
              <w:top w:w="0.0" w:type="dxa"/>
              <w:right w:w="0.0" w:type="dxa"/>
            </w:tcMar>
          </w:tcPr>
          <w:p w:rsidR="00000000" w:rsidDel="00000000" w:rsidP="00000000" w:rsidRDefault="00000000" w:rsidRPr="00000000" w14:paraId="0000002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3</w:t>
            </w:r>
          </w:p>
        </w:tc>
        <w:tc>
          <w:tcPr>
            <w:gridSpan w:val="3"/>
            <w:shd w:fill="auto" w:val="clear"/>
            <w:tcMar>
              <w:top w:w="0.0" w:type="dxa"/>
              <w:right w:w="0.0" w:type="dxa"/>
            </w:tcMar>
          </w:tcPr>
          <w:p w:rsidR="00000000" w:rsidDel="00000000" w:rsidP="00000000" w:rsidRDefault="00000000" w:rsidRPr="00000000" w14:paraId="0000002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p w:rsidR="00000000" w:rsidDel="00000000" w:rsidP="00000000" w:rsidRDefault="00000000" w:rsidRPr="00000000" w14:paraId="0000002A">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2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check whether the program met the goal Student Learning Outcome 1.</w:t>
            </w:r>
          </w:p>
          <w:p w:rsidR="00000000" w:rsidDel="00000000" w:rsidP="00000000" w:rsidRDefault="00000000" w:rsidRPr="00000000" w14:paraId="0000002E">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shd w:fill="auto" w:val="clear"/>
            <w:vAlign w:val="center"/>
          </w:tcPr>
          <w:bookmarkStart w:colFirst="0" w:colLast="0" w:name="1fob9te" w:id="2"/>
          <w:bookmarkEnd w:id="2"/>
          <w:p w:rsidR="00000000" w:rsidDel="00000000" w:rsidP="00000000" w:rsidRDefault="00000000" w:rsidRPr="00000000" w14:paraId="00000030">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highlight w:val="green"/>
                <w:rtl w:val="0"/>
              </w:rPr>
              <w:t xml:space="preserve">Met</w:t>
            </w:r>
            <w:r w:rsidDel="00000000" w:rsidR="00000000" w:rsidRPr="00000000">
              <w:rPr>
                <w:rtl w:val="0"/>
              </w:rPr>
            </w:r>
          </w:p>
        </w:tc>
        <w:tc>
          <w:tcPr>
            <w:shd w:fill="auto" w:val="clear"/>
            <w:vAlign w:val="center"/>
          </w:tcPr>
          <w:bookmarkStart w:colFirst="0" w:colLast="0" w:name="3znysh7" w:id="3"/>
          <w:bookmarkEnd w:id="3"/>
          <w:p w:rsidR="00000000" w:rsidDel="00000000" w:rsidP="00000000" w:rsidRDefault="00000000" w:rsidRPr="00000000" w14:paraId="00000031">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3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Student Learning Outcome 2:</w:t>
            </w:r>
          </w:p>
          <w:p w:rsidR="00000000" w:rsidDel="00000000" w:rsidP="00000000" w:rsidRDefault="00000000" w:rsidRPr="00000000" w14:paraId="00000033">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Demonstrate pedagogical knowledge for teaching mathematics:</w:t>
              <w:br w:type="textWrapping"/>
            </w:r>
            <w:r w:rsidDel="00000000" w:rsidR="00000000" w:rsidRPr="00000000">
              <w:rPr>
                <w:rFonts w:ascii="Times New Roman" w:cs="Times New Roman" w:eastAsia="Times New Roman" w:hAnsi="Times New Roman"/>
                <w:sz w:val="20"/>
                <w:szCs w:val="20"/>
                <w:rtl w:val="0"/>
              </w:rPr>
              <w:t xml:space="preserve">a. Demonstrate understanding of learners and learning.</w:t>
              <w:br w:type="textWrapping"/>
              <w:t xml:space="preserve">Utilize and build upon learners’ existing knowledge, skills, understandings, conceptions and misconceptions to advance learning.</w:t>
              <w:br w:type="textWrapping"/>
              <w:t xml:space="preserve">Create social learning contexts that engage learners in discussions and</w:t>
              <w:br w:type="textWrapping"/>
              <w:t xml:space="preserve">mathematical explorations among peers to motivate and extend learning</w:t>
              <w:br w:type="textWrapping"/>
              <w:t xml:space="preserve">opportunities.</w:t>
              <w:br w:type="textWrapping"/>
              <w:t xml:space="preserve">b. Demonstrate expertise of teaching.</w:t>
              <w:br w:type="textWrapping"/>
              <w:t xml:space="preserve">Design, select and/or adapt worthwhile mathematics tasks and sequences of examples that support a particular learning goal.</w:t>
              <w:br w:type="textWrapping"/>
              <w:t xml:space="preserve">Use questions to effectively probe mathematical understanding and make productive use of responses.</w:t>
              <w:br w:type="textWrapping"/>
              <w:t xml:space="preserve">Model effective problem solving and mathematical practices—questioning,</w:t>
              <w:br w:type="textWrapping"/>
              <w:t xml:space="preserve">representing, communicating, conjecturing, making connections, reasoning and proving, self-monitoring and cultivate the development of such practices in</w:t>
              <w:br w:type="textWrapping"/>
              <w:t xml:space="preserve">learners.</w:t>
              <w:br w:type="textWrapping"/>
              <w:t xml:space="preserve">Analyze and evaluate student ideas and work, and design appropriate responses.</w:t>
              <w:br w:type="textWrapping"/>
              <w:t xml:space="preserve">Develop skillful and flexible use of different instructional formats—whole group, small group, partner, and individual—in support of learning goals.</w:t>
              <w:br w:type="textWrapping"/>
              <w:t xml:space="preserve">Manage diversities of the classroom and school—cultural, disability, linguistic, gender, socio-economic, developmental—and use appropriate strategies to support mathematical learning of all students.</w:t>
              <w:br w:type="textWrapping"/>
              <w:t xml:space="preserve">c. Demonstrate skills in designing and implementing curriculum and assessment.</w:t>
              <w:br w:type="textWrapping"/>
              <w:t xml:space="preserve">Use learning trajectories related to mathematical topics and apply this knowledge to sequence activities and design instructional tasks.</w:t>
              <w:br w:type="textWrapping"/>
              <w:t xml:space="preserve">Know the different formats, purposes, uses, and limitations of various types of assessment of student learning; be able to choose, design, and/or adapt</w:t>
              <w:br w:type="textWrapping"/>
              <w:t xml:space="preserve">assessment tasks for monitoring student learning.</w:t>
              <w:br w:type="textWrapping"/>
              <w:t xml:space="preserve">Use the formative assessment cycle and be able to find or create appropriate resources for this purpose.</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38">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1</w:t>
            </w:r>
          </w:p>
          <w:p w:rsidR="00000000" w:rsidDel="00000000" w:rsidP="00000000" w:rsidRDefault="00000000" w:rsidRPr="00000000" w14:paraId="00000039">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 and Technology Growth Plan: </w:t>
            </w:r>
            <w:r w:rsidDel="00000000" w:rsidR="00000000" w:rsidRPr="00000000">
              <w:rPr>
                <w:rFonts w:ascii="Times New Roman" w:cs="Times New Roman" w:eastAsia="Times New Roman" w:hAnsi="Times New Roman"/>
                <w:b w:val="1"/>
                <w:sz w:val="20"/>
                <w:szCs w:val="20"/>
                <w:u w:val="single"/>
                <w:rtl w:val="0"/>
              </w:rPr>
              <w:t xml:space="preserve">Diverse Learners</w:t>
            </w:r>
            <w:r w:rsidDel="00000000" w:rsidR="00000000" w:rsidRPr="00000000">
              <w:rPr>
                <w:rFonts w:ascii="Times New Roman" w:cs="Times New Roman" w:eastAsia="Times New Roman" w:hAnsi="Times New Roman"/>
                <w:b w:val="1"/>
                <w:sz w:val="20"/>
                <w:szCs w:val="20"/>
                <w:rtl w:val="0"/>
              </w:rPr>
              <w:t xml:space="preserve"> (Key Assessment)</w:t>
            </w:r>
            <w:r w:rsidDel="00000000" w:rsidR="00000000" w:rsidRPr="00000000">
              <w:rPr>
                <w:rtl w:val="0"/>
              </w:rPr>
            </w:r>
          </w:p>
          <w:p w:rsidR="00000000" w:rsidDel="00000000" w:rsidP="00000000" w:rsidRDefault="00000000" w:rsidRPr="00000000" w14:paraId="0000003B">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3E">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2</w:t>
            </w:r>
          </w:p>
          <w:p w:rsidR="00000000" w:rsidDel="00000000" w:rsidP="00000000" w:rsidRDefault="00000000" w:rsidRPr="00000000" w14:paraId="0000003F">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4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Math Coaching Interview, Part I &amp; Part II: Leadership (Key Assessment)</w:t>
            </w:r>
          </w:p>
          <w:p w:rsidR="00000000" w:rsidDel="00000000" w:rsidP="00000000" w:rsidRDefault="00000000" w:rsidRPr="00000000" w14:paraId="00000041">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44">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3</w:t>
            </w:r>
          </w:p>
          <w:p w:rsidR="00000000" w:rsidDel="00000000" w:rsidP="00000000" w:rsidRDefault="00000000" w:rsidRPr="00000000" w14:paraId="00000045">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46">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4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check whether the program met the goal Student Learning Outcome 2.</w:t>
            </w:r>
          </w:p>
          <w:p w:rsidR="00000000" w:rsidDel="00000000" w:rsidP="00000000" w:rsidRDefault="00000000" w:rsidRPr="00000000" w14:paraId="0000004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shd w:fill="auto" w:val="clear"/>
            <w:vAlign w:val="center"/>
          </w:tcPr>
          <w:bookmarkStart w:colFirst="0" w:colLast="0" w:name="kix.hpje4bcgkvux" w:id="4"/>
          <w:bookmarkEnd w:id="4"/>
          <w:p w:rsidR="00000000" w:rsidDel="00000000" w:rsidP="00000000" w:rsidRDefault="00000000" w:rsidRPr="00000000" w14:paraId="0000004C">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Met</w:t>
            </w:r>
          </w:p>
        </w:tc>
        <w:tc>
          <w:tcPr>
            <w:shd w:fill="auto" w:val="clear"/>
            <w:vAlign w:val="center"/>
          </w:tcPr>
          <w:bookmarkStart w:colFirst="0" w:colLast="0" w:name="kix.e2nd32bzv0r8" w:id="5"/>
          <w:bookmarkEnd w:id="5"/>
          <w:bookmarkStart w:colFirst="0" w:colLast="0" w:name="tyjcwt" w:id="6"/>
          <w:bookmarkEnd w:id="6"/>
          <w:p w:rsidR="00000000" w:rsidDel="00000000" w:rsidP="00000000" w:rsidRDefault="00000000" w:rsidRPr="00000000" w14:paraId="0000004D">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highlight w:val="green"/>
                <w:rtl w:val="0"/>
              </w:rPr>
              <w:t xml:space="preserve">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4E">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Student Learning Outcome 3:</w:t>
            </w:r>
          </w:p>
          <w:p w:rsidR="00000000" w:rsidDel="00000000" w:rsidP="00000000" w:rsidRDefault="00000000" w:rsidRPr="00000000" w14:paraId="0000004F">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Apply leadership knowledge and skills:</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767171"/>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Plan, develop, implement, and evaluate professional development programs at the school and district level and support teachers in systematically reflecting and learning from practice.</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color w:val="767171"/>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Use leadership skills to improve mathematics programs at the school and district levels.</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56">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1</w:t>
            </w:r>
          </w:p>
          <w:p w:rsidR="00000000" w:rsidDel="00000000" w:rsidP="00000000" w:rsidRDefault="00000000" w:rsidRPr="00000000" w14:paraId="00000057">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58">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rtl w:val="0"/>
              </w:rPr>
              <w:t xml:space="preserve">Math and Technology Growth Plan:  </w:t>
            </w:r>
            <w:r w:rsidDel="00000000" w:rsidR="00000000" w:rsidRPr="00000000">
              <w:rPr>
                <w:rFonts w:ascii="Times New Roman" w:cs="Times New Roman" w:eastAsia="Times New Roman" w:hAnsi="Times New Roman"/>
                <w:b w:val="1"/>
                <w:sz w:val="20"/>
                <w:szCs w:val="20"/>
                <w:u w:val="single"/>
                <w:rtl w:val="0"/>
              </w:rPr>
              <w:t xml:space="preserve">Leadership </w:t>
            </w:r>
            <w:r w:rsidDel="00000000" w:rsidR="00000000" w:rsidRPr="00000000">
              <w:rPr>
                <w:rFonts w:ascii="Times New Roman" w:cs="Times New Roman" w:eastAsia="Times New Roman" w:hAnsi="Times New Roman"/>
                <w:b w:val="1"/>
                <w:sz w:val="20"/>
                <w:szCs w:val="20"/>
                <w:rtl w:val="0"/>
              </w:rPr>
              <w:t xml:space="preserve">(Key Assessment)</w:t>
            </w:r>
            <w:r w:rsidDel="00000000" w:rsidR="00000000" w:rsidRPr="00000000">
              <w:rPr>
                <w:rtl w:val="0"/>
              </w:rPr>
            </w:r>
          </w:p>
          <w:p w:rsidR="00000000" w:rsidDel="00000000" w:rsidP="00000000" w:rsidRDefault="00000000" w:rsidRPr="00000000" w14:paraId="00000059">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5C">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2</w:t>
            </w:r>
          </w:p>
          <w:p w:rsidR="00000000" w:rsidDel="00000000" w:rsidP="00000000" w:rsidRDefault="00000000" w:rsidRPr="00000000" w14:paraId="0000005D">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5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Math Coaching Interview, Part I &amp; Part II: Leadership (Key Assessment)</w:t>
            </w:r>
          </w:p>
          <w:p w:rsidR="00000000" w:rsidDel="00000000" w:rsidP="00000000" w:rsidRDefault="00000000" w:rsidRPr="00000000" w14:paraId="0000005F">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62">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3</w:t>
            </w:r>
          </w:p>
        </w:tc>
        <w:tc>
          <w:tcPr>
            <w:gridSpan w:val="3"/>
            <w:shd w:fill="auto" w:val="clear"/>
          </w:tcPr>
          <w:p w:rsidR="00000000" w:rsidDel="00000000" w:rsidP="00000000" w:rsidRDefault="00000000" w:rsidRPr="00000000" w14:paraId="0000006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Math and Technology Critique</w:t>
            </w:r>
          </w:p>
          <w:p w:rsidR="00000000" w:rsidDel="00000000" w:rsidP="00000000" w:rsidRDefault="00000000" w:rsidRPr="00000000" w14:paraId="00000064">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67">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check whether the program met the goal Student Learning Outcome 3.</w:t>
            </w:r>
          </w:p>
          <w:p w:rsidR="00000000" w:rsidDel="00000000" w:rsidP="00000000" w:rsidRDefault="00000000" w:rsidRPr="00000000" w14:paraId="00000068">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shd w:fill="auto" w:val="clear"/>
            <w:vAlign w:val="center"/>
          </w:tcPr>
          <w:bookmarkStart w:colFirst="0" w:colLast="0" w:name="kix.whr8cem4sqtm" w:id="7"/>
          <w:bookmarkEnd w:id="7"/>
          <w:p w:rsidR="00000000" w:rsidDel="00000000" w:rsidP="00000000" w:rsidRDefault="00000000" w:rsidRPr="00000000" w14:paraId="0000006A">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Met</w:t>
            </w:r>
          </w:p>
        </w:tc>
        <w:tc>
          <w:tcPr>
            <w:shd w:fill="auto" w:val="clear"/>
            <w:vAlign w:val="center"/>
          </w:tcPr>
          <w:p w:rsidR="00000000" w:rsidDel="00000000" w:rsidP="00000000" w:rsidRDefault="00000000" w:rsidRPr="00000000" w14:paraId="0000006B">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rtl w:val="0"/>
              </w:rPr>
              <w:t xml:space="preserve">☐</w:t>
            </w:r>
            <w:bookmarkStart w:colFirst="0" w:colLast="0" w:name="1t3h5sf" w:id="8"/>
            <w:bookmarkEnd w:id="8"/>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highlight w:val="green"/>
                <w:rtl w:val="0"/>
              </w:rPr>
              <w:t xml:space="preserve">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6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Assessment Cycle Plan: </w:t>
            </w:r>
          </w:p>
        </w:tc>
      </w:tr>
      <w:tr>
        <w:trPr>
          <w:cantSplit w:val="0"/>
          <w:trHeight w:val="452" w:hRule="atLeast"/>
          <w:tblHeader w:val="0"/>
        </w:trPr>
        <w:tc>
          <w:tcPr>
            <w:gridSpan w:val="4"/>
            <w:shd w:fill="auto" w:val="clear"/>
            <w:tcMar>
              <w:top w:w="0.0" w:type="dxa"/>
              <w:right w:w="0.0" w:type="dxa"/>
            </w:tcMar>
          </w:tcPr>
          <w:p w:rsidR="00000000" w:rsidDel="00000000" w:rsidP="00000000" w:rsidRDefault="00000000" w:rsidRPr="00000000" w14:paraId="00000070">
            <w:pPr>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sz w:val="20"/>
                <w:szCs w:val="20"/>
                <w:rtl w:val="0"/>
              </w:rPr>
              <w:t xml:space="preserve">All of these assessments were in place and will be for the 2024-25 school year.</w:t>
            </w: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75">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tbl>
      <w:tblPr>
        <w:tblStyle w:val="Table3"/>
        <w:tblpPr w:leftFromText="187" w:rightFromText="187" w:topFromText="0" w:bottomFromText="0" w:vertAnchor="text" w:horzAnchor="text" w:tblpX="0" w:tblpY="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1350"/>
        <w:gridCol w:w="90"/>
        <w:gridCol w:w="3960"/>
        <w:gridCol w:w="90"/>
        <w:gridCol w:w="2250"/>
        <w:gridCol w:w="1800"/>
        <w:gridCol w:w="1980"/>
        <w:tblGridChange w:id="0">
          <w:tblGrid>
            <w:gridCol w:w="2875"/>
            <w:gridCol w:w="1350"/>
            <w:gridCol w:w="90"/>
            <w:gridCol w:w="3960"/>
            <w:gridCol w:w="90"/>
            <w:gridCol w:w="2250"/>
            <w:gridCol w:w="1800"/>
            <w:gridCol w:w="1980"/>
          </w:tblGrid>
        </w:tblGridChange>
      </w:tblGrid>
      <w:tr>
        <w:trPr>
          <w:cantSplit w:val="0"/>
          <w:trHeight w:val="144" w:hRule="atLeast"/>
          <w:tblHeader w:val="0"/>
        </w:trPr>
        <w:tc>
          <w:tcPr>
            <w:gridSpan w:val="8"/>
            <w:tcBorders>
              <w:bottom w:color="000000" w:space="0" w:sz="4" w:val="single"/>
            </w:tcBorders>
            <w:shd w:fill="d9d9d9" w:val="clear"/>
            <w:tcMar>
              <w:top w:w="0.0" w:type="dxa"/>
              <w:right w:w="0.0" w:type="dxa"/>
            </w:tcMar>
          </w:tcPr>
          <w:p w:rsidR="00000000" w:rsidDel="00000000" w:rsidP="00000000" w:rsidRDefault="00000000" w:rsidRPr="00000000" w14:paraId="00000077">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Student Learning Outcome 1</w:t>
            </w:r>
          </w:p>
          <w:p w:rsidR="00000000" w:rsidDel="00000000" w:rsidP="00000000" w:rsidRDefault="00000000" w:rsidRPr="00000000" w14:paraId="00000078">
            <w:pPr>
              <w:widowControl w:val="0"/>
              <w:jc w:val="center"/>
              <w:rPr>
                <w:rFonts w:ascii="Times New Roman" w:cs="Times New Roman" w:eastAsia="Times New Roman" w:hAnsi="Times New Roman"/>
                <w:b w:val="1"/>
              </w:rPr>
            </w:pPr>
            <w:r w:rsidDel="00000000" w:rsidR="00000000" w:rsidRPr="00000000">
              <w:rPr>
                <w:rtl w:val="0"/>
              </w:rPr>
            </w:r>
          </w:p>
        </w:tc>
      </w:tr>
      <w:tr>
        <w:trPr>
          <w:cantSplit w:val="0"/>
          <w:trHeight w:val="323" w:hRule="atLeast"/>
          <w:tblHeader w:val="0"/>
        </w:trPr>
        <w:tc>
          <w:tcPr>
            <w:tcBorders>
              <w:bottom w:color="000000" w:space="0" w:sz="4" w:val="single"/>
            </w:tcBorders>
            <w:shd w:fill="f2f2f2" w:val="clear"/>
            <w:tcMar>
              <w:top w:w="0.0" w:type="dxa"/>
              <w:right w:w="0.0" w:type="dxa"/>
            </w:tcMar>
          </w:tcPr>
          <w:p w:rsidR="00000000" w:rsidDel="00000000" w:rsidP="00000000" w:rsidRDefault="00000000" w:rsidRPr="00000000" w14:paraId="00000080">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Program Student Learning Outcome </w:t>
            </w:r>
          </w:p>
        </w:tc>
        <w:tc>
          <w:tcPr>
            <w:gridSpan w:val="7"/>
            <w:tcBorders>
              <w:bottom w:color="000000" w:space="0" w:sz="4" w:val="single"/>
            </w:tcBorders>
            <w:shd w:fill="f2f2f2" w:val="clear"/>
            <w:tcMar>
              <w:top w:w="0.0" w:type="dxa"/>
              <w:right w:w="0.0" w:type="dxa"/>
            </w:tcMar>
          </w:tcPr>
          <w:p w:rsidR="00000000" w:rsidDel="00000000" w:rsidP="00000000" w:rsidRDefault="00000000" w:rsidRPr="00000000" w14:paraId="00000081">
            <w:pPr>
              <w:widowControl w:val="0"/>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b w:val="1"/>
                <w:sz w:val="20"/>
                <w:szCs w:val="20"/>
                <w:rtl w:val="0"/>
              </w:rPr>
              <w:t xml:space="preserve">Demonstrate content knowledge for teaching mathematics:</w:t>
            </w:r>
            <w:r w:rsidDel="00000000" w:rsidR="00000000" w:rsidRPr="00000000">
              <w:rPr>
                <w:rFonts w:ascii="Times New Roman" w:cs="Times New Roman" w:eastAsia="Times New Roman" w:hAnsi="Times New Roman"/>
                <w:sz w:val="20"/>
                <w:szCs w:val="20"/>
                <w:rtl w:val="0"/>
              </w:rPr>
              <w:br w:type="textWrapping"/>
              <w:t xml:space="preserve">a. Demonstrate deep understanding of mathematics for grades P-5 with a consideration of how students progress beyond elementary school to middle grades mathematics in the following areas: Number and Operations; Algebra and Functions; Geometry and Measurement; Data Analysis and Probability.</w:t>
              <w:br w:type="textWrapping"/>
              <w:t xml:space="preserve">b. Develop further specialized mathematics knowledge for teaching.</w:t>
              <w:br w:type="textWrapping"/>
              <w:t xml:space="preserve">Create opportunities for learners to develop, apply, and critically evaluate their selection and use of these practices.</w:t>
              <w:br w:type="textWrapping"/>
              <w:t xml:space="preserve">Diagnose mathematical misconceptions and/or errors as well as design appropriate interventions.</w:t>
              <w:br w:type="textWrapping"/>
              <w:t xml:space="preserve">Choose and/or design tasks to support the learning of new mathematical ideas or methods, or to test learners’ understanding of them.</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8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Measurement Instrument 1</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8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Math and Technology Growth Plan: </w:t>
            </w:r>
            <w:r w:rsidDel="00000000" w:rsidR="00000000" w:rsidRPr="00000000">
              <w:rPr>
                <w:rFonts w:ascii="Times New Roman" w:cs="Times New Roman" w:eastAsia="Times New Roman" w:hAnsi="Times New Roman"/>
                <w:b w:val="1"/>
                <w:sz w:val="20"/>
                <w:szCs w:val="20"/>
                <w:u w:val="single"/>
                <w:rtl w:val="0"/>
              </w:rPr>
              <w:t xml:space="preserve">Assessment</w:t>
            </w:r>
            <w:r w:rsidDel="00000000" w:rsidR="00000000" w:rsidRPr="00000000">
              <w:rPr>
                <w:rFonts w:ascii="Times New Roman" w:cs="Times New Roman" w:eastAsia="Times New Roman" w:hAnsi="Times New Roman"/>
                <w:b w:val="1"/>
                <w:sz w:val="20"/>
                <w:szCs w:val="20"/>
                <w:rtl w:val="0"/>
              </w:rPr>
              <w:t xml:space="preserve"> (Key Assessment)--</w:t>
            </w:r>
            <w:r w:rsidDel="00000000" w:rsidR="00000000" w:rsidRPr="00000000">
              <w:rPr>
                <w:rFonts w:ascii="Times New Roman" w:cs="Times New Roman" w:eastAsia="Times New Roman" w:hAnsi="Times New Roman"/>
                <w:sz w:val="20"/>
                <w:szCs w:val="20"/>
                <w:rtl w:val="0"/>
              </w:rPr>
              <w:t xml:space="preserve"> Strengths and Growth Areas portions</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color w:val="767171"/>
                <w:sz w:val="20"/>
                <w:szCs w:val="20"/>
              </w:rPr>
            </w:pP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091">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tc>
        <w:tc>
          <w:tcPr>
            <w:gridSpan w:val="7"/>
            <w:tcBorders>
              <w:right w:color="000000" w:space="0" w:sz="4" w:val="single"/>
            </w:tcBorders>
            <w:shd w:fill="auto" w:val="clear"/>
            <w:tcMar>
              <w:top w:w="0.0" w:type="dxa"/>
              <w:right w:w="0.0" w:type="dxa"/>
            </w:tcMar>
          </w:tcPr>
          <w:p w:rsidR="00000000" w:rsidDel="00000000" w:rsidP="00000000" w:rsidRDefault="00000000" w:rsidRPr="00000000" w14:paraId="0000009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overall success rate for success rate for all students on the Math and Technology Growth Plan: Assessment (Key Assessment) will be no less 80% scoring a 3 of 4 points on each of four rubric categories.</w:t>
            </w:r>
          </w:p>
          <w:p w:rsidR="00000000" w:rsidDel="00000000" w:rsidP="00000000" w:rsidRDefault="00000000" w:rsidRPr="00000000" w14:paraId="0000009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Content Categories are:</w:t>
            </w:r>
          </w:p>
          <w:p w:rsidR="00000000" w:rsidDel="00000000" w:rsidP="00000000" w:rsidRDefault="00000000" w:rsidRPr="00000000" w14:paraId="00000094">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pStyle w:val="Heading2"/>
              <w:numPr>
                <w:ilvl w:val="0"/>
                <w:numId w:val="5"/>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Professional Strengths</w:t>
            </w:r>
          </w:p>
          <w:p w:rsidR="00000000" w:rsidDel="00000000" w:rsidP="00000000" w:rsidRDefault="00000000" w:rsidRPr="00000000" w14:paraId="00000096">
            <w:pPr>
              <w:pStyle w:val="Heading2"/>
              <w:numPr>
                <w:ilvl w:val="0"/>
                <w:numId w:val="5"/>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Areas for Professional Growth</w:t>
            </w:r>
          </w:p>
          <w:p w:rsidR="00000000" w:rsidDel="00000000" w:rsidP="00000000" w:rsidRDefault="00000000" w:rsidRPr="00000000" w14:paraId="00000097">
            <w:pPr>
              <w:pStyle w:val="Heading2"/>
              <w:numPr>
                <w:ilvl w:val="0"/>
                <w:numId w:val="5"/>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Actions for Professional Growth</w:t>
            </w:r>
          </w:p>
          <w:p w:rsidR="00000000" w:rsidDel="00000000" w:rsidP="00000000" w:rsidRDefault="00000000" w:rsidRPr="00000000" w14:paraId="00000098">
            <w:pPr>
              <w:pStyle w:val="Heading2"/>
              <w:numPr>
                <w:ilvl w:val="0"/>
                <w:numId w:val="5"/>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Impact of Professional Growth</w:t>
            </w:r>
          </w:p>
          <w:p w:rsidR="00000000" w:rsidDel="00000000" w:rsidP="00000000" w:rsidRDefault="00000000" w:rsidRPr="00000000" w14:paraId="00000099">
            <w:pPr>
              <w:widowControl w:val="0"/>
              <w:rPr>
                <w:rFonts w:ascii="Times New Roman" w:cs="Times New Roman" w:eastAsia="Times New Roman" w:hAnsi="Times New Roman"/>
                <w:color w:val="767171"/>
                <w:sz w:val="20"/>
                <w:szCs w:val="20"/>
              </w:rPr>
            </w:pPr>
            <w:r w:rsidDel="00000000" w:rsidR="00000000" w:rsidRPr="00000000">
              <w:rPr>
                <w:rtl w:val="0"/>
              </w:rPr>
            </w:r>
          </w:p>
        </w:tc>
      </w:tr>
      <w:tr>
        <w:trPr>
          <w:cantSplit w:val="0"/>
          <w:tblHeader w:val="0"/>
        </w:trPr>
        <w:tc>
          <w:tcPr>
            <w:gridSpan w:val="3"/>
            <w:tcBorders>
              <w:left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0A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0A1">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2">
            <w:pPr>
              <w:widowControl w:val="0"/>
              <w:rPr>
                <w:rFonts w:ascii="Times New Roman" w:cs="Times New Roman" w:eastAsia="Times New Roman" w:hAnsi="Times New Roman"/>
                <w:sz w:val="20"/>
                <w:szCs w:val="2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A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 scoring a 3 of 4 points on each of four rubric categories</w:t>
            </w:r>
          </w:p>
        </w:tc>
        <w:tc>
          <w:tcPr>
            <w:tcBorders>
              <w:bottom w:color="000000" w:space="0" w:sz="4" w:val="single"/>
            </w:tcBorders>
            <w:shd w:fill="auto" w:val="clear"/>
            <w:tcMar>
              <w:top w:w="0.0" w:type="dxa"/>
              <w:right w:w="0.0" w:type="dxa"/>
            </w:tcMar>
          </w:tcPr>
          <w:p w:rsidR="00000000" w:rsidDel="00000000" w:rsidP="00000000" w:rsidRDefault="00000000" w:rsidRPr="00000000" w14:paraId="000000A7">
            <w:pPr>
              <w:widowControl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A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green"/>
                <w:rtl w:val="0"/>
              </w:rPr>
              <w:t xml:space="preserve">MET:</w:t>
            </w:r>
            <w:r w:rsidDel="00000000" w:rsidR="00000000" w:rsidRPr="00000000">
              <w:rPr>
                <w:rtl w:val="0"/>
              </w:rPr>
            </w:r>
          </w:p>
          <w:p w:rsidR="00000000" w:rsidDel="00000000" w:rsidP="00000000" w:rsidRDefault="00000000" w:rsidRPr="00000000" w14:paraId="000000A9">
            <w:pPr>
              <w:widowControl w:val="0"/>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b w:val="1"/>
                <w:sz w:val="20"/>
                <w:szCs w:val="20"/>
                <w:rtl w:val="0"/>
              </w:rPr>
              <w:t xml:space="preserve">100% of students mastered each indicator with a 3 or 4 of 4 points, and 4 of the 4 indicators showed scores at or above a 3 of 4 for 80% or more the the student population.</w:t>
            </w:r>
            <w:r w:rsidDel="00000000" w:rsidR="00000000" w:rsidRPr="00000000">
              <w:rPr>
                <w:rtl w:val="0"/>
              </w:rPr>
            </w:r>
          </w:p>
        </w:tc>
      </w:tr>
      <w:tr>
        <w:trPr>
          <w:cantSplit w:val="0"/>
          <w:trHeight w:val="872"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AB">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 </w:t>
            </w:r>
          </w:p>
        </w:tc>
        <w:tc>
          <w:tcPr>
            <w:gridSpan w:val="7"/>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AC">
            <w:pPr>
              <w:rPr>
                <w:rFonts w:ascii="Times New Roman" w:cs="Times New Roman" w:eastAsia="Times New Roman" w:hAnsi="Times New Roman"/>
                <w:b w:val="1"/>
                <w:color w:val="7f7f7f"/>
                <w:sz w:val="20"/>
                <w:szCs w:val="20"/>
              </w:rPr>
            </w:pPr>
            <w:r w:rsidDel="00000000" w:rsidR="00000000" w:rsidRPr="00000000">
              <w:rPr>
                <w:rFonts w:ascii="Times New Roman" w:cs="Times New Roman" w:eastAsia="Times New Roman" w:hAnsi="Times New Roman"/>
                <w:sz w:val="20"/>
                <w:szCs w:val="20"/>
                <w:rtl w:val="0"/>
              </w:rPr>
              <w:t xml:space="preserve">This data is collected each year as part of ELED 573. Faculty evaluated this assignment, which requires participants to reflect on the mathematics teaching lens of assessment to determine their professional strengths and areas of growth and actions and impact of professional growth.</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B3">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2</w:t>
            </w:r>
          </w:p>
          <w:p w:rsidR="00000000" w:rsidDel="00000000" w:rsidP="00000000" w:rsidRDefault="00000000" w:rsidRPr="00000000" w14:paraId="000000B4">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B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Differentiated CREATE Math Lesson Plan (Key Assessment)</w:t>
            </w:r>
          </w:p>
          <w:p w:rsidR="00000000" w:rsidDel="00000000" w:rsidP="00000000" w:rsidRDefault="00000000" w:rsidRPr="00000000" w14:paraId="000000B6">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0B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0BE">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0B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overall success rate for success rate for all students on the Math and Technology Growth Plan: Instruction for Diverse Learners (Key Assessment) will be no less 80% scoring a 3 of 4 points on each of four rubric categories.</w:t>
            </w:r>
          </w:p>
          <w:p w:rsidR="00000000" w:rsidDel="00000000" w:rsidP="00000000" w:rsidRDefault="00000000" w:rsidRPr="00000000" w14:paraId="000000C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Content Categories are:</w:t>
            </w:r>
          </w:p>
          <w:p w:rsidR="00000000" w:rsidDel="00000000" w:rsidP="00000000" w:rsidRDefault="00000000" w:rsidRPr="00000000" w14:paraId="000000C1">
            <w:pPr>
              <w:widowControl w:val="0"/>
              <w:numPr>
                <w:ilvl w:val="0"/>
                <w:numId w:val="1"/>
              </w:numPr>
              <w:spacing w:line="259"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Goals, Objectives and Connections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C2">
            <w:pPr>
              <w:widowControl w:val="0"/>
              <w:numPr>
                <w:ilvl w:val="0"/>
                <w:numId w:val="1"/>
              </w:numPr>
              <w:spacing w:line="259"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Context – </w:t>
            </w:r>
            <w:r w:rsidDel="00000000" w:rsidR="00000000" w:rsidRPr="00000000">
              <w:rPr>
                <w:rFonts w:ascii="Times New Roman" w:cs="Times New Roman" w:eastAsia="Times New Roman" w:hAnsi="Times New Roman"/>
                <w:sz w:val="20"/>
                <w:szCs w:val="20"/>
                <w:highlight w:val="green"/>
                <w:rtl w:val="0"/>
              </w:rPr>
              <w:t xml:space="preserve">92%</w:t>
            </w:r>
          </w:p>
          <w:p w:rsidR="00000000" w:rsidDel="00000000" w:rsidP="00000000" w:rsidRDefault="00000000" w:rsidRPr="00000000" w14:paraId="000000C3">
            <w:pPr>
              <w:widowControl w:val="0"/>
              <w:numPr>
                <w:ilvl w:val="0"/>
                <w:numId w:val="1"/>
              </w:numPr>
              <w:spacing w:line="259"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Instruction and Resources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C4">
            <w:pPr>
              <w:widowControl w:val="0"/>
              <w:numPr>
                <w:ilvl w:val="0"/>
                <w:numId w:val="1"/>
              </w:numPr>
              <w:spacing w:line="259"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References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C5">
            <w:pPr>
              <w:widowControl w:val="0"/>
              <w:numPr>
                <w:ilvl w:val="0"/>
                <w:numId w:val="1"/>
              </w:numPr>
              <w:spacing w:line="259"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Impact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C6">
            <w:pPr>
              <w:widowControl w:val="0"/>
              <w:numPr>
                <w:ilvl w:val="0"/>
                <w:numId w:val="1"/>
              </w:numPr>
              <w:spacing w:after="160" w:line="259"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Refinement – </w:t>
            </w:r>
            <w:r w:rsidDel="00000000" w:rsidR="00000000" w:rsidRPr="00000000">
              <w:rPr>
                <w:rFonts w:ascii="Times New Roman" w:cs="Times New Roman" w:eastAsia="Times New Roman" w:hAnsi="Times New Roman"/>
                <w:sz w:val="20"/>
                <w:szCs w:val="20"/>
                <w:highlight w:val="green"/>
                <w:rtl w:val="0"/>
              </w:rPr>
              <w:t xml:space="preserve">92%</w:t>
            </w:r>
            <w:r w:rsidDel="00000000" w:rsidR="00000000" w:rsidRPr="00000000">
              <w:rPr>
                <w:rtl w:val="0"/>
              </w:rPr>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0CD">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0CE">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0D0">
            <w:pPr>
              <w:widowControl w:val="0"/>
              <w:rPr>
                <w:rFonts w:ascii="Times New Roman" w:cs="Times New Roman" w:eastAsia="Times New Roman" w:hAnsi="Times New Roman"/>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0D2">
            <w:pPr>
              <w:widowControl w:val="0"/>
              <w:rPr>
                <w:rFonts w:ascii="Times New Roman" w:cs="Times New Roman" w:eastAsia="Times New Roman" w:hAnsi="Times New Roman"/>
                <w:b w:val="1"/>
                <w:sz w:val="20"/>
                <w:szCs w:val="20"/>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0D4">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D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0D7">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This data is collected each year as part of ELED 572. Faculty evaluated this assignment, which requires participants to design a differentiated lesson plan that is cognitively complex, real world, engaging, and incorporates technology.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DF">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3</w:t>
            </w:r>
          </w:p>
          <w:p w:rsidR="00000000" w:rsidDel="00000000" w:rsidP="00000000" w:rsidRDefault="00000000" w:rsidRPr="00000000" w14:paraId="000000E0">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E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0E9">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gridSpan w:val="2"/>
            <w:tcBorders>
              <w:top w:color="000000" w:space="0" w:sz="4" w:val="single"/>
            </w:tcBorders>
            <w:shd w:fill="auto" w:val="clear"/>
            <w:tcMar>
              <w:top w:w="0.0" w:type="dxa"/>
              <w:right w:w="0.0" w:type="dxa"/>
            </w:tcMar>
          </w:tcPr>
          <w:p w:rsidR="00000000" w:rsidDel="00000000" w:rsidP="00000000" w:rsidRDefault="00000000" w:rsidRPr="00000000" w14:paraId="000000F1">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0F2">
            <w:pPr>
              <w:widowControl w:val="0"/>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0F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c>
          <w:tcPr>
            <w:gridSpan w:val="2"/>
            <w:tcBorders>
              <w:top w:color="000000" w:space="0" w:sz="4" w:val="single"/>
            </w:tcBorders>
            <w:shd w:fill="auto" w:val="clear"/>
          </w:tcPr>
          <w:p w:rsidR="00000000" w:rsidDel="00000000" w:rsidP="00000000" w:rsidRDefault="00000000" w:rsidRPr="00000000" w14:paraId="000000F6">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top w:color="000000" w:space="0" w:sz="4" w:val="single"/>
            </w:tcBorders>
            <w:shd w:fill="auto" w:val="clear"/>
          </w:tcPr>
          <w:p w:rsidR="00000000" w:rsidDel="00000000" w:rsidP="00000000" w:rsidRDefault="00000000" w:rsidRPr="00000000" w14:paraId="000000F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0FA">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0FB">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bottom w:color="000000" w:space="0" w:sz="4" w:val="single"/>
            </w:tcBorders>
            <w:shd w:fill="auto" w:val="clear"/>
          </w:tcPr>
          <w:p w:rsidR="00000000" w:rsidDel="00000000" w:rsidP="00000000" w:rsidRDefault="00000000" w:rsidRPr="00000000" w14:paraId="000000F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03">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highlight whether the program met the goal Student Learning Outcome 1.</w:t>
            </w:r>
          </w:p>
          <w:p w:rsidR="00000000" w:rsidDel="00000000" w:rsidP="00000000" w:rsidRDefault="00000000" w:rsidRPr="00000000" w14:paraId="00000104">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bookmarkStart w:colFirst="0" w:colLast="0" w:name="4d34og8" w:id="9"/>
          <w:bookmarkEnd w:id="9"/>
          <w:p w:rsidR="00000000" w:rsidDel="00000000" w:rsidP="00000000" w:rsidRDefault="00000000" w:rsidRPr="00000000" w14:paraId="0000010A">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b w:val="1"/>
                <w:sz w:val="22"/>
                <w:szCs w:val="22"/>
                <w:highlight w:val="green"/>
                <w:rtl w:val="0"/>
              </w:rPr>
              <w:t xml:space="preserve">Met</w:t>
            </w:r>
            <w:r w:rsidDel="00000000" w:rsidR="00000000" w:rsidRPr="00000000">
              <w:rPr>
                <w:rtl w:val="0"/>
              </w:rPr>
            </w:r>
          </w:p>
        </w:tc>
        <w:tc>
          <w:tcPr>
            <w:tcBorders>
              <w:top w:color="000000" w:space="0" w:sz="4" w:val="single"/>
              <w:bottom w:color="000000" w:space="0" w:sz="4" w:val="single"/>
            </w:tcBorders>
            <w:shd w:fill="auto" w:val="clear"/>
            <w:vAlign w:val="center"/>
          </w:tcPr>
          <w:bookmarkStart w:colFirst="0" w:colLast="0" w:name="2s8eyo1" w:id="10"/>
          <w:bookmarkEnd w:id="10"/>
          <w:p w:rsidR="00000000" w:rsidDel="00000000" w:rsidP="00000000" w:rsidRDefault="00000000" w:rsidRPr="00000000" w14:paraId="0000010B">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Not Met</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10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p>
        </w:tc>
      </w:tr>
      <w:tr>
        <w:trPr>
          <w:cantSplit w:val="0"/>
          <w:trHeight w:val="1340" w:hRule="atLeast"/>
          <w:tblHeader w:val="0"/>
        </w:trPr>
        <w:tc>
          <w:tcPr>
            <w:gridSpan w:val="8"/>
            <w:shd w:fill="auto" w:val="clear"/>
            <w:tcMar>
              <w:top w:w="0.0" w:type="dxa"/>
              <w:right w:w="0.0" w:type="dxa"/>
            </w:tcMar>
          </w:tcPr>
          <w:p w:rsidR="00000000" w:rsidDel="00000000" w:rsidP="00000000" w:rsidRDefault="00000000" w:rsidRPr="00000000" w14:paraId="000001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Results:</w:t>
            </w:r>
          </w:p>
          <w:p w:rsidR="00000000" w:rsidDel="00000000" w:rsidP="00000000" w:rsidRDefault="00000000" w:rsidRPr="00000000" w14:paraId="000001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high performance rate on these assessments was expected.</w:t>
            </w:r>
          </w:p>
          <w:p w:rsidR="00000000" w:rsidDel="00000000" w:rsidP="00000000" w:rsidRDefault="00000000" w:rsidRPr="00000000" w14:paraId="0000011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Conclusions:</w:t>
            </w:r>
          </w:p>
          <w:p w:rsidR="00000000" w:rsidDel="00000000" w:rsidP="00000000" w:rsidRDefault="00000000" w:rsidRPr="00000000" w14:paraId="000001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application of these assessments is a valued part of the participants in the course.  They appreciate the opportunity to apply their learning to their professional setting.</w:t>
            </w:r>
          </w:p>
          <w:p w:rsidR="00000000" w:rsidDel="00000000" w:rsidP="00000000" w:rsidRDefault="00000000" w:rsidRPr="00000000" w14:paraId="0000011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Plans for Next Assessment Cycle:</w:t>
            </w:r>
          </w:p>
          <w:p w:rsidR="00000000" w:rsidDel="00000000" w:rsidP="00000000" w:rsidRDefault="00000000" w:rsidRPr="00000000" w14:paraId="0000011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 want to change how I frame the “Impact of Professional Growth” indicator in the Growth Plan rubric as this is a future thinking rather than what the participants can write up in their reflection.</w:t>
            </w:r>
            <w:r w:rsidDel="00000000" w:rsidR="00000000" w:rsidRPr="00000000">
              <w:rPr>
                <w:rtl w:val="0"/>
              </w:rPr>
            </w:r>
          </w:p>
        </w:tc>
      </w:tr>
    </w:tbl>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tl w:val="0"/>
        </w:rPr>
      </w:r>
    </w:p>
    <w:tbl>
      <w:tblPr>
        <w:tblStyle w:val="Table4"/>
        <w:tblpPr w:leftFromText="187" w:rightFromText="187" w:topFromText="0" w:bottomFromText="0" w:vertAnchor="text" w:horzAnchor="text" w:tblpX="0" w:tblpY="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1350"/>
        <w:gridCol w:w="90"/>
        <w:gridCol w:w="3960"/>
        <w:gridCol w:w="90"/>
        <w:gridCol w:w="2880"/>
        <w:gridCol w:w="1530"/>
        <w:gridCol w:w="1620"/>
        <w:tblGridChange w:id="0">
          <w:tblGrid>
            <w:gridCol w:w="2875"/>
            <w:gridCol w:w="1350"/>
            <w:gridCol w:w="90"/>
            <w:gridCol w:w="3960"/>
            <w:gridCol w:w="90"/>
            <w:gridCol w:w="2880"/>
            <w:gridCol w:w="1530"/>
            <w:gridCol w:w="1620"/>
          </w:tblGrid>
        </w:tblGridChange>
      </w:tblGrid>
      <w:tr>
        <w:trPr>
          <w:cantSplit w:val="0"/>
          <w:trHeight w:val="144" w:hRule="atLeast"/>
          <w:tblHeader w:val="0"/>
        </w:trPr>
        <w:tc>
          <w:tcPr>
            <w:gridSpan w:val="8"/>
            <w:tcBorders>
              <w:bottom w:color="000000" w:space="0" w:sz="4" w:val="single"/>
            </w:tcBorders>
            <w:shd w:fill="d9d9d9" w:val="clear"/>
            <w:tcMar>
              <w:top w:w="0.0" w:type="dxa"/>
              <w:right w:w="0.0" w:type="dxa"/>
            </w:tcMar>
          </w:tcPr>
          <w:p w:rsidR="00000000" w:rsidDel="00000000" w:rsidP="00000000" w:rsidRDefault="00000000" w:rsidRPr="00000000" w14:paraId="00000124">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Student Learning Outcome 2</w:t>
            </w:r>
          </w:p>
        </w:tc>
      </w:tr>
      <w:tr>
        <w:trPr>
          <w:cantSplit w:val="0"/>
          <w:trHeight w:val="323" w:hRule="atLeast"/>
          <w:tblHeader w:val="0"/>
        </w:trPr>
        <w:tc>
          <w:tcPr>
            <w:tcBorders>
              <w:bottom w:color="000000" w:space="0" w:sz="4" w:val="single"/>
            </w:tcBorders>
            <w:shd w:fill="f2f2f2" w:val="clear"/>
            <w:tcMar>
              <w:top w:w="0.0" w:type="dxa"/>
              <w:right w:w="0.0" w:type="dxa"/>
            </w:tcMar>
          </w:tcPr>
          <w:p w:rsidR="00000000" w:rsidDel="00000000" w:rsidP="00000000" w:rsidRDefault="00000000" w:rsidRPr="00000000" w14:paraId="0000012C">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Program Student Learning Outcome </w:t>
            </w:r>
          </w:p>
        </w:tc>
        <w:tc>
          <w:tcPr>
            <w:gridSpan w:val="7"/>
            <w:tcBorders>
              <w:bottom w:color="000000" w:space="0" w:sz="4" w:val="single"/>
            </w:tcBorders>
            <w:shd w:fill="f2f2f2" w:val="clear"/>
            <w:tcMar>
              <w:top w:w="0.0" w:type="dxa"/>
              <w:right w:w="0.0" w:type="dxa"/>
            </w:tcMar>
          </w:tcPr>
          <w:p w:rsidR="00000000" w:rsidDel="00000000" w:rsidP="00000000" w:rsidRDefault="00000000" w:rsidRPr="00000000" w14:paraId="0000012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Demonstrate pedagogical knowledge for teaching mathematics:</w:t>
            </w:r>
            <w:r w:rsidDel="00000000" w:rsidR="00000000" w:rsidRPr="00000000">
              <w:rPr>
                <w:rFonts w:ascii="Times New Roman" w:cs="Times New Roman" w:eastAsia="Times New Roman" w:hAnsi="Times New Roman"/>
                <w:sz w:val="20"/>
                <w:szCs w:val="20"/>
                <w:rtl w:val="0"/>
              </w:rPr>
              <w:br w:type="textWrapping"/>
              <w:t xml:space="preserve">a. Demonstrate understanding of learners and learning.</w:t>
              <w:br w:type="textWrapping"/>
              <w:t xml:space="preserve">Utilize and build upon learners’ existing knowledge, skills, understandings, conceptions and misconceptions to advance learning.</w:t>
              <w:br w:type="textWrapping"/>
              <w:t xml:space="preserve">Create social learning contexts that engage learners in discussions and</w:t>
              <w:br w:type="textWrapping"/>
              <w:t xml:space="preserve">mathematical explorations among peers to motivate and extend learning</w:t>
              <w:br w:type="textWrapping"/>
              <w:t xml:space="preserve">opportunities.</w:t>
              <w:br w:type="textWrapping"/>
              <w:t xml:space="preserve">b. Demonstrate expertise of teaching.</w:t>
              <w:br w:type="textWrapping"/>
              <w:t xml:space="preserve">Design, select and/or adapt worthwhile mathematics tasks and sequences of examples that support a particular learning goal.</w:t>
              <w:br w:type="textWrapping"/>
              <w:t xml:space="preserve">Use questions to effectively probe mathematical understanding and make productive use of responses.</w:t>
              <w:br w:type="textWrapping"/>
              <w:t xml:space="preserve">Model effective problem solving and mathematical practices—questioning,</w:t>
              <w:br w:type="textWrapping"/>
              <w:t xml:space="preserve">representing, communicating, conjecturing, making connections, reasoning and proving, self-monitoring and cultivate the development of such practices in</w:t>
              <w:br w:type="textWrapping"/>
              <w:t xml:space="preserve">learners.</w:t>
              <w:br w:type="textWrapping"/>
              <w:t xml:space="preserve">Analyze and evaluate student ideas and work, and design appropriate responses.</w:t>
              <w:br w:type="textWrapping"/>
              <w:t xml:space="preserve">Develop skillful and flexible use of different instructional formats—whole group, small group, partner, and individual—in support of learning goals.</w:t>
              <w:br w:type="textWrapping"/>
              <w:t xml:space="preserve">Manage diversities of the classroom and school—cultural, disability, linguistic, gender, socio-economic, developmental—and use appropriate strategies to support mathematical learning of all students.</w:t>
              <w:br w:type="textWrapping"/>
              <w:t xml:space="preserve">c. Demonstrate skills in designing and implementing curriculum and assessment.</w:t>
              <w:br w:type="textWrapping"/>
              <w:t xml:space="preserve">Use learning trajectories related to mathematical topics and apply this knowledge to sequence activities and design instructional tasks.</w:t>
              <w:br w:type="textWrapping"/>
              <w:t xml:space="preserve">Know the different formats, purposes, uses, and limitations of various types of assessment of student learning; be able to choose, design, and/or adapt</w:t>
              <w:br w:type="textWrapping"/>
              <w:t xml:space="preserve">assessment tasks for monitoring student learning.</w:t>
              <w:br w:type="textWrapping"/>
              <w:t xml:space="preserve">Use the formative assessment cycle and be able to find or create appropriate resources for this purpose.</w:t>
            </w:r>
            <w:r w:rsidDel="00000000" w:rsidR="00000000" w:rsidRPr="00000000">
              <w:rPr>
                <w:rtl w:val="0"/>
              </w:rPr>
            </w:r>
          </w:p>
        </w:tc>
      </w:tr>
      <w:tr>
        <w:trPr>
          <w:cantSplit w:val="0"/>
          <w:trHeight w:val="518" w:hRule="atLeast"/>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3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Measurement Instrument 1</w:t>
            </w: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 and Technology Growth Plan: </w:t>
            </w:r>
            <w:r w:rsidDel="00000000" w:rsidR="00000000" w:rsidRPr="00000000">
              <w:rPr>
                <w:rFonts w:ascii="Times New Roman" w:cs="Times New Roman" w:eastAsia="Times New Roman" w:hAnsi="Times New Roman"/>
                <w:b w:val="1"/>
                <w:sz w:val="20"/>
                <w:szCs w:val="20"/>
                <w:u w:val="single"/>
                <w:rtl w:val="0"/>
              </w:rPr>
              <w:t xml:space="preserve">Diverse Learners</w:t>
            </w:r>
            <w:r w:rsidDel="00000000" w:rsidR="00000000" w:rsidRPr="00000000">
              <w:rPr>
                <w:rFonts w:ascii="Times New Roman" w:cs="Times New Roman" w:eastAsia="Times New Roman" w:hAnsi="Times New Roman"/>
                <w:b w:val="1"/>
                <w:sz w:val="20"/>
                <w:szCs w:val="20"/>
                <w:rtl w:val="0"/>
              </w:rPr>
              <w:t xml:space="preserve"> (Key Assessment)--</w:t>
            </w:r>
            <w:r w:rsidDel="00000000" w:rsidR="00000000" w:rsidRPr="00000000">
              <w:rPr>
                <w:rFonts w:ascii="Times New Roman" w:cs="Times New Roman" w:eastAsia="Times New Roman" w:hAnsi="Times New Roman"/>
                <w:sz w:val="20"/>
                <w:szCs w:val="20"/>
                <w:rtl w:val="0"/>
              </w:rPr>
              <w:t xml:space="preserve"> Strengths and Growth Areas portions</w:t>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13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tc>
        <w:tc>
          <w:tcPr>
            <w:gridSpan w:val="7"/>
            <w:tcBorders>
              <w:right w:color="000000" w:space="0" w:sz="4" w:val="single"/>
            </w:tcBorders>
            <w:shd w:fill="auto" w:val="clear"/>
            <w:tcMar>
              <w:top w:w="0.0" w:type="dxa"/>
              <w:right w:w="0.0" w:type="dxa"/>
            </w:tcMar>
          </w:tcPr>
          <w:p w:rsidR="00000000" w:rsidDel="00000000" w:rsidP="00000000" w:rsidRDefault="00000000" w:rsidRPr="00000000" w14:paraId="0000013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overall success rate for success rate for all students on the Math and Technology Growth Plan: Instruction for Diverse Learners (Key Assessment) will be no less 80% scoring a 3 of 4 points on each of four rubric categories.</w:t>
            </w:r>
          </w:p>
          <w:p w:rsidR="00000000" w:rsidDel="00000000" w:rsidP="00000000" w:rsidRDefault="00000000" w:rsidRPr="00000000" w14:paraId="0000013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Content Categories are:</w:t>
            </w:r>
          </w:p>
          <w:p w:rsidR="00000000" w:rsidDel="00000000" w:rsidP="00000000" w:rsidRDefault="00000000" w:rsidRPr="00000000" w14:paraId="0000013F">
            <w:pPr>
              <w:pStyle w:val="Heading2"/>
              <w:numPr>
                <w:ilvl w:val="0"/>
                <w:numId w:val="2"/>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Professional Strengths – </w:t>
            </w:r>
            <w:r w:rsidDel="00000000" w:rsidR="00000000" w:rsidRPr="00000000">
              <w:rPr>
                <w:rFonts w:ascii="Times New Roman" w:cs="Times New Roman" w:eastAsia="Times New Roman" w:hAnsi="Times New Roman"/>
                <w:color w:val="000000"/>
                <w:sz w:val="20"/>
                <w:szCs w:val="20"/>
                <w:highlight w:val="green"/>
                <w:rtl w:val="0"/>
              </w:rPr>
              <w:t xml:space="preserve">100%</w:t>
            </w:r>
            <w:r w:rsidDel="00000000" w:rsidR="00000000" w:rsidRPr="00000000">
              <w:rPr>
                <w:rtl w:val="0"/>
              </w:rPr>
            </w:r>
          </w:p>
          <w:p w:rsidR="00000000" w:rsidDel="00000000" w:rsidP="00000000" w:rsidRDefault="00000000" w:rsidRPr="00000000" w14:paraId="00000140">
            <w:pPr>
              <w:pStyle w:val="Heading2"/>
              <w:numPr>
                <w:ilvl w:val="0"/>
                <w:numId w:val="2"/>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Areas for Professional Growth – </w:t>
            </w:r>
            <w:r w:rsidDel="00000000" w:rsidR="00000000" w:rsidRPr="00000000">
              <w:rPr>
                <w:rFonts w:ascii="Times New Roman" w:cs="Times New Roman" w:eastAsia="Times New Roman" w:hAnsi="Times New Roman"/>
                <w:color w:val="000000"/>
                <w:sz w:val="20"/>
                <w:szCs w:val="20"/>
                <w:highlight w:val="green"/>
                <w:rtl w:val="0"/>
              </w:rPr>
              <w:t xml:space="preserve">100%</w:t>
            </w:r>
            <w:r w:rsidDel="00000000" w:rsidR="00000000" w:rsidRPr="00000000">
              <w:rPr>
                <w:rtl w:val="0"/>
              </w:rPr>
            </w:r>
          </w:p>
          <w:p w:rsidR="00000000" w:rsidDel="00000000" w:rsidP="00000000" w:rsidRDefault="00000000" w:rsidRPr="00000000" w14:paraId="00000141">
            <w:pPr>
              <w:pStyle w:val="Heading2"/>
              <w:numPr>
                <w:ilvl w:val="0"/>
                <w:numId w:val="2"/>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Actions for Professional Growth – </w:t>
            </w:r>
            <w:r w:rsidDel="00000000" w:rsidR="00000000" w:rsidRPr="00000000">
              <w:rPr>
                <w:rFonts w:ascii="Times New Roman" w:cs="Times New Roman" w:eastAsia="Times New Roman" w:hAnsi="Times New Roman"/>
                <w:color w:val="000000"/>
                <w:sz w:val="20"/>
                <w:szCs w:val="20"/>
                <w:highlight w:val="green"/>
                <w:rtl w:val="0"/>
              </w:rPr>
              <w:t xml:space="preserve">100%</w:t>
            </w:r>
            <w:r w:rsidDel="00000000" w:rsidR="00000000" w:rsidRPr="00000000">
              <w:rPr>
                <w:rtl w:val="0"/>
              </w:rPr>
            </w:r>
          </w:p>
          <w:p w:rsidR="00000000" w:rsidDel="00000000" w:rsidP="00000000" w:rsidRDefault="00000000" w:rsidRPr="00000000" w14:paraId="00000142">
            <w:pPr>
              <w:pStyle w:val="Heading2"/>
              <w:numPr>
                <w:ilvl w:val="0"/>
                <w:numId w:val="2"/>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Impact of Professional Growth – </w:t>
            </w:r>
            <w:r w:rsidDel="00000000" w:rsidR="00000000" w:rsidRPr="00000000">
              <w:rPr>
                <w:rFonts w:ascii="Times New Roman" w:cs="Times New Roman" w:eastAsia="Times New Roman" w:hAnsi="Times New Roman"/>
                <w:color w:val="000000"/>
                <w:sz w:val="20"/>
                <w:szCs w:val="20"/>
                <w:highlight w:val="green"/>
                <w:rtl w:val="0"/>
              </w:rPr>
              <w:t xml:space="preserve">100%</w:t>
            </w:r>
            <w:r w:rsidDel="00000000" w:rsidR="00000000" w:rsidRPr="00000000">
              <w:rPr>
                <w:rtl w:val="0"/>
              </w:rPr>
            </w:r>
          </w:p>
        </w:tc>
      </w:tr>
      <w:tr>
        <w:trPr>
          <w:cantSplit w:val="0"/>
          <w:tblHeader w:val="0"/>
        </w:trPr>
        <w:tc>
          <w:tcPr>
            <w:gridSpan w:val="3"/>
            <w:tcBorders>
              <w:left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4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14A">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B">
            <w:pPr>
              <w:widowControl w:val="0"/>
              <w:rPr>
                <w:rFonts w:ascii="Times New Roman" w:cs="Times New Roman" w:eastAsia="Times New Roman" w:hAnsi="Times New Roman"/>
                <w:sz w:val="20"/>
                <w:szCs w:val="2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4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 scoring a 3 of 4 points on each of four rubric categories.</w:t>
            </w:r>
          </w:p>
        </w:tc>
        <w:tc>
          <w:tcPr>
            <w:tcBorders>
              <w:bottom w:color="000000" w:space="0" w:sz="4" w:val="single"/>
            </w:tcBorders>
            <w:shd w:fill="auto" w:val="clear"/>
            <w:tcMar>
              <w:top w:w="0.0" w:type="dxa"/>
              <w:right w:w="0.0" w:type="dxa"/>
            </w:tcMar>
          </w:tcPr>
          <w:p w:rsidR="00000000" w:rsidDel="00000000" w:rsidP="00000000" w:rsidRDefault="00000000" w:rsidRPr="00000000" w14:paraId="00000150">
            <w:pPr>
              <w:widowControl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51">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green"/>
                <w:rtl w:val="0"/>
              </w:rPr>
              <w:t xml:space="preserve">MET:</w:t>
            </w:r>
            <w:r w:rsidDel="00000000" w:rsidR="00000000" w:rsidRPr="00000000">
              <w:rPr>
                <w:rtl w:val="0"/>
              </w:rPr>
            </w:r>
          </w:p>
          <w:p w:rsidR="00000000" w:rsidDel="00000000" w:rsidP="00000000" w:rsidRDefault="00000000" w:rsidRPr="00000000" w14:paraId="00000152">
            <w:pPr>
              <w:widowControl w:val="0"/>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b w:val="1"/>
                <w:sz w:val="20"/>
                <w:szCs w:val="20"/>
                <w:rtl w:val="0"/>
              </w:rPr>
              <w:t xml:space="preserve">100% of students mastered each indicator with a 3 or 4 of 4 points, and 4 of the 4 indicators showed scores at or above a 3 of 4 for 80% or more the the student population.</w:t>
            </w:r>
            <w:r w:rsidDel="00000000" w:rsidR="00000000" w:rsidRPr="00000000">
              <w:rPr>
                <w:rtl w:val="0"/>
              </w:rPr>
            </w:r>
          </w:p>
        </w:tc>
      </w:tr>
      <w:tr>
        <w:trPr>
          <w:cantSplit w:val="0"/>
          <w:trHeight w:val="613"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5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 </w:t>
            </w:r>
          </w:p>
        </w:tc>
        <w:tc>
          <w:tcPr>
            <w:gridSpan w:val="7"/>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5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data is collected each year as part of ELED 572. Faculty evaluated this assignment, which requires participants to reflect on the mathematics teaching lens of instruction for diverse learners to determine their professional strengths and areas of growth and actions and impact of professional growth.</w:t>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5C">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2</w:t>
            </w:r>
          </w:p>
          <w:p w:rsidR="00000000" w:rsidDel="00000000" w:rsidP="00000000" w:rsidRDefault="00000000" w:rsidRPr="00000000" w14:paraId="0000015D">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Math Coaching Interview, Part I &amp; Part II: Leadership (Key Assessment)</w:t>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65">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166">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data is collected each year as part of ELED 571. Faculty evaluated this assignment, which requires participants to interview and coach a colleague in the school setting to work on the skills to improve the colleague’s mathematical thinking and to learn coaching techniques.The Content Categories are:</w:t>
            </w:r>
          </w:p>
          <w:p w:rsidR="00000000" w:rsidDel="00000000" w:rsidP="00000000" w:rsidRDefault="00000000" w:rsidRPr="00000000" w14:paraId="00000168">
            <w:pPr>
              <w:numPr>
                <w:ilvl w:val="0"/>
                <w:numId w:val="7"/>
              </w:numPr>
              <w:spacing w:line="259"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Summary of Interview, including overview of tools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69">
            <w:pPr>
              <w:numPr>
                <w:ilvl w:val="0"/>
                <w:numId w:val="7"/>
              </w:numPr>
              <w:spacing w:line="259"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you learned about being a coach/leader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6A">
            <w:pPr>
              <w:numPr>
                <w:ilvl w:val="0"/>
                <w:numId w:val="7"/>
              </w:numPr>
              <w:spacing w:line="259"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you learned about the teachers’ mathematical thinking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6B">
            <w:pPr>
              <w:numPr>
                <w:ilvl w:val="0"/>
                <w:numId w:val="7"/>
              </w:numPr>
              <w:spacing w:line="259"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Next steps: what gowth areas to work on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6C">
            <w:pPr>
              <w:numPr>
                <w:ilvl w:val="0"/>
                <w:numId w:val="7"/>
              </w:numPr>
              <w:spacing w:after="160" w:line="259"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Technology use  – </w:t>
            </w:r>
            <w:r w:rsidDel="00000000" w:rsidR="00000000" w:rsidRPr="00000000">
              <w:rPr>
                <w:rFonts w:ascii="Times New Roman" w:cs="Times New Roman" w:eastAsia="Times New Roman" w:hAnsi="Times New Roman"/>
                <w:sz w:val="20"/>
                <w:szCs w:val="20"/>
                <w:highlight w:val="green"/>
                <w:rtl w:val="0"/>
              </w:rPr>
              <w:t xml:space="preserve">100%</w:t>
            </w:r>
            <w:r w:rsidDel="00000000" w:rsidR="00000000" w:rsidRPr="00000000">
              <w:rPr>
                <w:rtl w:val="0"/>
              </w:rPr>
            </w:r>
          </w:p>
        </w:tc>
      </w:tr>
      <w:tr>
        <w:trPr>
          <w:cantSplit w:val="0"/>
          <w:tblHeader w:val="0"/>
        </w:trPr>
        <w:tc>
          <w:tcPr>
            <w:gridSpan w:val="2"/>
            <w:tcBorders>
              <w:top w:color="000000" w:space="0" w:sz="4" w:val="single"/>
            </w:tcBorders>
            <w:shd w:fill="auto" w:val="clear"/>
            <w:tcMar>
              <w:top w:w="0.0" w:type="dxa"/>
              <w:right w:w="0.0" w:type="dxa"/>
            </w:tcMar>
          </w:tcPr>
          <w:p w:rsidR="00000000" w:rsidDel="00000000" w:rsidP="00000000" w:rsidRDefault="00000000" w:rsidRPr="00000000" w14:paraId="00000173">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174">
            <w:pPr>
              <w:widowControl w:val="0"/>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17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80% scoring a 3 of 4 points on each of four rubric categories.</w:t>
            </w: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178">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top w:color="000000" w:space="0" w:sz="4" w:val="single"/>
            </w:tcBorders>
            <w:shd w:fill="auto" w:val="clear"/>
          </w:tcPr>
          <w:p w:rsidR="00000000" w:rsidDel="00000000" w:rsidP="00000000" w:rsidRDefault="00000000" w:rsidRPr="00000000" w14:paraId="0000017A">
            <w:pPr>
              <w:widowControl w:val="0"/>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MET:</w:t>
            </w:r>
          </w:p>
          <w:p w:rsidR="00000000" w:rsidDel="00000000" w:rsidP="00000000" w:rsidRDefault="00000000" w:rsidRPr="00000000" w14:paraId="0000017B">
            <w:pPr>
              <w:widowControl w:val="0"/>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highlight w:val="green"/>
                <w:rtl w:val="0"/>
              </w:rPr>
              <w:t xml:space="preserve">100% scored at scored at 2 of 3 or above on the  3-point rubric for all 4 indicators.</w:t>
            </w: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7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17E">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F">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bottom w:color="000000" w:space="0" w:sz="4" w:val="single"/>
            </w:tcBorders>
            <w:shd w:fill="auto" w:val="clear"/>
          </w:tcPr>
          <w:p w:rsidR="00000000" w:rsidDel="00000000" w:rsidP="00000000" w:rsidRDefault="00000000" w:rsidRPr="00000000" w14:paraId="0000018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This data is collected each year as part of ELED 571. Faculty evaluated this assignment, which requires participants to interview a colleague in the school setting, practicing coaching skills to improve questioning and discourse, differentiaions, and support of special needs students.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87">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3</w:t>
            </w:r>
          </w:p>
          <w:p w:rsidR="00000000" w:rsidDel="00000000" w:rsidP="00000000" w:rsidRDefault="00000000" w:rsidRPr="00000000" w14:paraId="00000188">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9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191">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gridSpan w:val="2"/>
            <w:tcBorders>
              <w:top w:color="000000" w:space="0" w:sz="4" w:val="single"/>
            </w:tcBorders>
            <w:shd w:fill="auto" w:val="clear"/>
            <w:tcMar>
              <w:top w:w="0.0" w:type="dxa"/>
              <w:right w:w="0.0" w:type="dxa"/>
            </w:tcMar>
          </w:tcPr>
          <w:p w:rsidR="00000000" w:rsidDel="00000000" w:rsidP="00000000" w:rsidRDefault="00000000" w:rsidRPr="00000000" w14:paraId="00000199">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19A">
            <w:pPr>
              <w:widowControl w:val="0"/>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19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c>
          <w:tcPr>
            <w:gridSpan w:val="2"/>
            <w:tcBorders>
              <w:top w:color="000000" w:space="0" w:sz="4" w:val="single"/>
            </w:tcBorders>
            <w:shd w:fill="auto" w:val="clear"/>
          </w:tcPr>
          <w:p w:rsidR="00000000" w:rsidDel="00000000" w:rsidP="00000000" w:rsidRDefault="00000000" w:rsidRPr="00000000" w14:paraId="0000019E">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top w:color="000000" w:space="0" w:sz="4" w:val="single"/>
            </w:tcBorders>
            <w:shd w:fill="auto" w:val="clear"/>
          </w:tcPr>
          <w:p w:rsidR="00000000" w:rsidDel="00000000" w:rsidP="00000000" w:rsidRDefault="00000000" w:rsidRPr="00000000" w14:paraId="000001A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A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1A3">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bottom w:color="000000" w:space="0" w:sz="4" w:val="single"/>
            </w:tcBorders>
            <w:shd w:fill="auto" w:val="clear"/>
          </w:tcPr>
          <w:p w:rsidR="00000000" w:rsidDel="00000000" w:rsidP="00000000" w:rsidRDefault="00000000" w:rsidRPr="00000000" w14:paraId="000001A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AB">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circle or highlight whether the program met the goal Student Learning Outcome 2.</w:t>
            </w:r>
          </w:p>
          <w:p w:rsidR="00000000" w:rsidDel="00000000" w:rsidP="00000000" w:rsidRDefault="00000000" w:rsidRPr="00000000" w14:paraId="000001AC">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bookmarkStart w:colFirst="0" w:colLast="0" w:name="17dp8vu" w:id="11"/>
          <w:bookmarkEnd w:id="11"/>
          <w:p w:rsidR="00000000" w:rsidDel="00000000" w:rsidP="00000000" w:rsidRDefault="00000000" w:rsidRPr="00000000" w14:paraId="000001B2">
            <w:pPr>
              <w:widowControl w:val="0"/>
              <w:jc w:val="cente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b w:val="1"/>
                <w:sz w:val="22"/>
                <w:szCs w:val="22"/>
                <w:highlight w:val="green"/>
                <w:rtl w:val="0"/>
              </w:rPr>
              <w:t xml:space="preserve">Met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B3">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bookmarkStart w:colFirst="0" w:colLast="0" w:name="3rdcrjn" w:id="12"/>
            <w:bookmarkEnd w:id="12"/>
            <w:r w:rsidDel="00000000" w:rsidR="00000000" w:rsidRPr="00000000">
              <w:rPr>
                <w:rFonts w:ascii="Times New Roman" w:cs="Times New Roman" w:eastAsia="Times New Roman" w:hAnsi="Times New Roman"/>
                <w:b w:val="1"/>
                <w:sz w:val="22"/>
                <w:szCs w:val="22"/>
                <w:rtl w:val="0"/>
              </w:rPr>
              <w:t xml:space="preserve"> Not Met</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1B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p>
        </w:tc>
      </w:tr>
      <w:tr>
        <w:trPr>
          <w:cantSplit w:val="0"/>
          <w:trHeight w:val="707" w:hRule="atLeast"/>
          <w:tblHeader w:val="0"/>
        </w:trPr>
        <w:tc>
          <w:tcPr>
            <w:gridSpan w:val="8"/>
            <w:shd w:fill="auto" w:val="clear"/>
            <w:tcMar>
              <w:top w:w="0.0" w:type="dxa"/>
              <w:right w:w="0.0" w:type="dxa"/>
            </w:tcMar>
          </w:tcPr>
          <w:p w:rsidR="00000000" w:rsidDel="00000000" w:rsidP="00000000" w:rsidRDefault="00000000" w:rsidRPr="00000000" w14:paraId="000001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Results:</w:t>
            </w:r>
          </w:p>
          <w:p w:rsidR="00000000" w:rsidDel="00000000" w:rsidP="00000000" w:rsidRDefault="00000000" w:rsidRPr="00000000" w14:paraId="000001B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had expected the participants to have mastery with all indicators with a score of 3 of 4 or above on the rubrics.  I find that my participants are trying to survive right now and are not as interested in the grade.</w:t>
            </w:r>
          </w:p>
          <w:p w:rsidR="00000000" w:rsidDel="00000000" w:rsidP="00000000" w:rsidRDefault="00000000" w:rsidRPr="00000000" w14:paraId="000001B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Conclusions:</w:t>
            </w:r>
          </w:p>
          <w:p w:rsidR="00000000" w:rsidDel="00000000" w:rsidP="00000000" w:rsidRDefault="00000000" w:rsidRPr="00000000" w14:paraId="000001C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application of these assessments is a valued part of the participants in the course – they especially love learning how to coach a colleague in mathematics instruciton.  They appreciate the opportunity to apply their learning to their professional setting.</w:t>
            </w:r>
          </w:p>
          <w:p w:rsidR="00000000" w:rsidDel="00000000" w:rsidP="00000000" w:rsidRDefault="00000000" w:rsidRPr="00000000" w14:paraId="000001C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Plans for Next Assessment Cycle:</w:t>
            </w:r>
          </w:p>
          <w:p w:rsidR="00000000" w:rsidDel="00000000" w:rsidP="00000000" w:rsidRDefault="00000000" w:rsidRPr="00000000" w14:paraId="000001C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 want to emphasize the importance of all pieces of the rubric and provide anchor examples and video explanation for the assignments.</w:t>
            </w:r>
            <w:r w:rsidDel="00000000" w:rsidR="00000000" w:rsidRPr="00000000">
              <w:rPr>
                <w:rtl w:val="0"/>
              </w:rPr>
            </w:r>
          </w:p>
        </w:tc>
      </w:tr>
    </w:tbl>
    <w:p w:rsidR="00000000" w:rsidDel="00000000" w:rsidP="00000000" w:rsidRDefault="00000000" w:rsidRPr="00000000" w14:paraId="000001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rPr>
      </w:pPr>
      <w:r w:rsidDel="00000000" w:rsidR="00000000" w:rsidRPr="00000000">
        <w:rPr>
          <w:rtl w:val="0"/>
        </w:rPr>
      </w:r>
    </w:p>
    <w:tbl>
      <w:tblPr>
        <w:tblStyle w:val="Table5"/>
        <w:tblpPr w:leftFromText="187" w:rightFromText="187" w:topFromText="0" w:bottomFromText="0" w:vertAnchor="text" w:horzAnchor="text" w:tblpX="0" w:tblpY="1"/>
        <w:tblW w:w="144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3.333333333333"/>
        <w:gridCol w:w="1316.6666666666672"/>
        <w:gridCol w:w="105"/>
        <w:gridCol w:w="3960"/>
        <w:gridCol w:w="105"/>
        <w:gridCol w:w="2880"/>
        <w:gridCol w:w="1530"/>
        <w:gridCol w:w="1620"/>
        <w:tblGridChange w:id="0">
          <w:tblGrid>
            <w:gridCol w:w="2913.333333333333"/>
            <w:gridCol w:w="1316.6666666666672"/>
            <w:gridCol w:w="105"/>
            <w:gridCol w:w="3960"/>
            <w:gridCol w:w="105"/>
            <w:gridCol w:w="2880"/>
            <w:gridCol w:w="1530"/>
            <w:gridCol w:w="1620"/>
          </w:tblGrid>
        </w:tblGridChange>
      </w:tblGrid>
      <w:tr>
        <w:trPr>
          <w:cantSplit w:val="0"/>
          <w:trHeight w:val="144" w:hRule="atLeast"/>
          <w:tblHeader w:val="0"/>
        </w:trPr>
        <w:tc>
          <w:tcPr>
            <w:gridSpan w:val="8"/>
            <w:tcBorders>
              <w:bottom w:color="000000" w:space="0" w:sz="4" w:val="single"/>
            </w:tcBorders>
            <w:shd w:fill="d9d9d9" w:val="clear"/>
            <w:tcMar>
              <w:top w:w="0.0" w:type="dxa"/>
              <w:right w:w="0.0" w:type="dxa"/>
            </w:tcMar>
          </w:tcPr>
          <w:p w:rsidR="00000000" w:rsidDel="00000000" w:rsidP="00000000" w:rsidRDefault="00000000" w:rsidRPr="00000000" w14:paraId="000001CE">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Student Learning Outcome 3</w:t>
            </w:r>
          </w:p>
        </w:tc>
      </w:tr>
      <w:tr>
        <w:trPr>
          <w:cantSplit w:val="0"/>
          <w:trHeight w:val="323" w:hRule="atLeast"/>
          <w:tblHeader w:val="0"/>
        </w:trPr>
        <w:tc>
          <w:tcPr>
            <w:tcBorders>
              <w:bottom w:color="000000" w:space="0" w:sz="4" w:val="single"/>
            </w:tcBorders>
            <w:shd w:fill="f2f2f2" w:val="clear"/>
            <w:tcMar>
              <w:top w:w="0.0" w:type="dxa"/>
              <w:right w:w="0.0" w:type="dxa"/>
            </w:tcMar>
          </w:tcPr>
          <w:p w:rsidR="00000000" w:rsidDel="00000000" w:rsidP="00000000" w:rsidRDefault="00000000" w:rsidRPr="00000000" w14:paraId="000001D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Student Learning Outcome </w:t>
            </w:r>
          </w:p>
        </w:tc>
        <w:tc>
          <w:tcPr>
            <w:gridSpan w:val="7"/>
            <w:tcBorders>
              <w:bottom w:color="000000" w:space="0" w:sz="4" w:val="single"/>
            </w:tcBorders>
            <w:shd w:fill="f2f2f2" w:val="clear"/>
            <w:tcMar>
              <w:top w:w="0.0" w:type="dxa"/>
              <w:right w:w="0.0" w:type="dxa"/>
            </w:tcMar>
          </w:tcPr>
          <w:p w:rsidR="00000000" w:rsidDel="00000000" w:rsidP="00000000" w:rsidRDefault="00000000" w:rsidRPr="00000000" w14:paraId="000001D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Apply leadership knowledge and skills:</w:t>
            </w:r>
            <w:r w:rsidDel="00000000" w:rsidR="00000000" w:rsidRPr="00000000">
              <w:rPr>
                <w:rtl w:val="0"/>
              </w:rPr>
            </w:r>
          </w:p>
          <w:p w:rsidR="00000000" w:rsidDel="00000000" w:rsidP="00000000" w:rsidRDefault="00000000" w:rsidRPr="00000000" w14:paraId="000001D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767171"/>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Plan, develop, implement, and evaluate professional development programs at the school and district level and support teachers in systematically reflecting and learning from practice.</w:t>
            </w:r>
            <w:r w:rsidDel="00000000" w:rsidR="00000000" w:rsidRPr="00000000">
              <w:rPr>
                <w:rtl w:val="0"/>
              </w:rPr>
            </w:r>
          </w:p>
          <w:p w:rsidR="00000000" w:rsidDel="00000000" w:rsidP="00000000" w:rsidRDefault="00000000" w:rsidRPr="00000000" w14:paraId="000001D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color w:val="767171"/>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Use leadership skills to improve mathematics programs at the school and district levels.</w:t>
            </w:r>
            <w:r w:rsidDel="00000000" w:rsidR="00000000" w:rsidRPr="00000000">
              <w:rPr>
                <w:rtl w:val="0"/>
              </w:rPr>
            </w:r>
          </w:p>
        </w:tc>
      </w:tr>
      <w:tr>
        <w:trPr>
          <w:cantSplit w:val="0"/>
          <w:trHeight w:val="327" w:hRule="atLeast"/>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E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Measurement Instrument 1</w:t>
            </w: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E1">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rtl w:val="0"/>
              </w:rPr>
              <w:t xml:space="preserve">Math and Technology Growth Plan:  </w:t>
            </w:r>
            <w:r w:rsidDel="00000000" w:rsidR="00000000" w:rsidRPr="00000000">
              <w:rPr>
                <w:rFonts w:ascii="Times New Roman" w:cs="Times New Roman" w:eastAsia="Times New Roman" w:hAnsi="Times New Roman"/>
                <w:b w:val="1"/>
                <w:sz w:val="20"/>
                <w:szCs w:val="20"/>
                <w:u w:val="single"/>
                <w:rtl w:val="0"/>
              </w:rPr>
              <w:t xml:space="preserve">Leadership </w:t>
            </w:r>
            <w:r w:rsidDel="00000000" w:rsidR="00000000" w:rsidRPr="00000000">
              <w:rPr>
                <w:rFonts w:ascii="Times New Roman" w:cs="Times New Roman" w:eastAsia="Times New Roman" w:hAnsi="Times New Roman"/>
                <w:b w:val="1"/>
                <w:sz w:val="20"/>
                <w:szCs w:val="20"/>
                <w:rtl w:val="0"/>
              </w:rPr>
              <w:t xml:space="preserve">(Key Assessment)</w:t>
            </w:r>
            <w:r w:rsidDel="00000000" w:rsidR="00000000" w:rsidRPr="00000000">
              <w:rPr>
                <w:rtl w:val="0"/>
              </w:rPr>
            </w:r>
          </w:p>
          <w:p w:rsidR="00000000" w:rsidDel="00000000" w:rsidP="00000000" w:rsidRDefault="00000000" w:rsidRPr="00000000" w14:paraId="000001E2">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1E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tc>
        <w:tc>
          <w:tcPr>
            <w:gridSpan w:val="7"/>
            <w:tcBorders>
              <w:right w:color="000000" w:space="0" w:sz="4" w:val="single"/>
            </w:tcBorders>
            <w:shd w:fill="auto" w:val="clear"/>
            <w:tcMar>
              <w:top w:w="0.0" w:type="dxa"/>
              <w:right w:w="0.0" w:type="dxa"/>
            </w:tcMar>
          </w:tcPr>
          <w:p w:rsidR="00000000" w:rsidDel="00000000" w:rsidP="00000000" w:rsidRDefault="00000000" w:rsidRPr="00000000" w14:paraId="000001EA">
            <w:pP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The overall success rate for success rate for all students on the Math and Technology Growth Plan:  </w:t>
            </w:r>
            <w:r w:rsidDel="00000000" w:rsidR="00000000" w:rsidRPr="00000000">
              <w:rPr>
                <w:rFonts w:ascii="Times New Roman" w:cs="Times New Roman" w:eastAsia="Times New Roman" w:hAnsi="Times New Roman"/>
                <w:sz w:val="20"/>
                <w:szCs w:val="20"/>
                <w:u w:val="single"/>
                <w:rtl w:val="0"/>
              </w:rPr>
              <w:t xml:space="preserve">Leadership </w:t>
            </w:r>
            <w:r w:rsidDel="00000000" w:rsidR="00000000" w:rsidRPr="00000000">
              <w:rPr>
                <w:rFonts w:ascii="Times New Roman" w:cs="Times New Roman" w:eastAsia="Times New Roman" w:hAnsi="Times New Roman"/>
                <w:sz w:val="20"/>
                <w:szCs w:val="20"/>
                <w:rtl w:val="0"/>
              </w:rPr>
              <w:t xml:space="preserve">(Key Assessment)</w:t>
            </w:r>
            <w:r w:rsidDel="00000000" w:rsidR="00000000" w:rsidRPr="00000000">
              <w:rPr>
                <w:rtl w:val="0"/>
              </w:rPr>
            </w:r>
          </w:p>
          <w:p w:rsidR="00000000" w:rsidDel="00000000" w:rsidP="00000000" w:rsidRDefault="00000000" w:rsidRPr="00000000" w14:paraId="000001E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will be no less 80% scoring a 3 of 4 points on each of four rubric categories.</w:t>
            </w:r>
          </w:p>
          <w:p w:rsidR="00000000" w:rsidDel="00000000" w:rsidP="00000000" w:rsidRDefault="00000000" w:rsidRPr="00000000" w14:paraId="000001EC">
            <w:pPr>
              <w:pStyle w:val="Heading2"/>
              <w:numPr>
                <w:ilvl w:val="0"/>
                <w:numId w:val="2"/>
              </w:numPr>
              <w:ind w:left="720" w:hanging="360"/>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gridSpan w:val="3"/>
            <w:tcBorders>
              <w:left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F3">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1F4">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5">
            <w:pPr>
              <w:widowControl w:val="0"/>
              <w:rPr>
                <w:rFonts w:ascii="Times New Roman" w:cs="Times New Roman" w:eastAsia="Times New Roman" w:hAnsi="Times New Roman"/>
                <w:sz w:val="20"/>
                <w:szCs w:val="2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F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 scoring a 3 of 4 points on each of four rubric categories.</w:t>
            </w:r>
          </w:p>
        </w:tc>
        <w:tc>
          <w:tcPr>
            <w:tcBorders>
              <w:bottom w:color="000000" w:space="0" w:sz="4" w:val="single"/>
            </w:tcBorders>
            <w:shd w:fill="auto" w:val="clear"/>
            <w:tcMar>
              <w:top w:w="0.0" w:type="dxa"/>
              <w:right w:w="0.0" w:type="dxa"/>
            </w:tcMar>
          </w:tcPr>
          <w:p w:rsidR="00000000" w:rsidDel="00000000" w:rsidP="00000000" w:rsidRDefault="00000000" w:rsidRPr="00000000" w14:paraId="000001FA">
            <w:pPr>
              <w:widowControl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FB">
            <w:pPr>
              <w:widowControl w:val="0"/>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MET:</w:t>
            </w:r>
          </w:p>
          <w:p w:rsidR="00000000" w:rsidDel="00000000" w:rsidP="00000000" w:rsidRDefault="00000000" w:rsidRPr="00000000" w14:paraId="000001F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r w:rsidDel="00000000" w:rsidR="00000000" w:rsidRPr="00000000">
              <w:rPr>
                <w:rFonts w:ascii="Times New Roman" w:cs="Times New Roman" w:eastAsia="Times New Roman" w:hAnsi="Times New Roman"/>
                <w:b w:val="1"/>
                <w:sz w:val="20"/>
                <w:szCs w:val="20"/>
                <w:rtl w:val="0"/>
              </w:rPr>
              <w:t xml:space="preserve"> scored at scored at 3 of 4 or above on the rubric.</w:t>
            </w:r>
          </w:p>
        </w:tc>
      </w:tr>
      <w:tr>
        <w:trPr>
          <w:cantSplit w:val="0"/>
          <w:trHeight w:val="613"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FE">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 </w:t>
            </w:r>
          </w:p>
        </w:tc>
        <w:tc>
          <w:tcPr>
            <w:gridSpan w:val="7"/>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F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data is collected each year as part of ELED 571. Faculty evaluated this assignment, which requires participants to reflect on the mathematics teaching lens of leadership to determine their professional strengths and areas of growth and actions and impact of professional growth.</w:t>
            </w:r>
          </w:p>
          <w:p w:rsidR="00000000" w:rsidDel="00000000" w:rsidP="00000000" w:rsidRDefault="00000000" w:rsidRPr="00000000" w14:paraId="0000020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Content Categories are:</w:t>
            </w:r>
          </w:p>
          <w:p w:rsidR="00000000" w:rsidDel="00000000" w:rsidP="00000000" w:rsidRDefault="00000000" w:rsidRPr="00000000" w14:paraId="00000201">
            <w:pPr>
              <w:widowControl w:val="0"/>
              <w:rPr>
                <w:rFonts w:ascii="Times New Roman" w:cs="Times New Roman" w:eastAsia="Times New Roman" w:hAnsi="Times New Roman"/>
                <w:color w:val="767171"/>
                <w:sz w:val="20"/>
                <w:szCs w:val="20"/>
              </w:rPr>
            </w:pPr>
            <w:r w:rsidDel="00000000" w:rsidR="00000000" w:rsidRPr="00000000">
              <w:rPr>
                <w:rtl w:val="0"/>
              </w:rPr>
            </w:r>
          </w:p>
          <w:p w:rsidR="00000000" w:rsidDel="00000000" w:rsidP="00000000" w:rsidRDefault="00000000" w:rsidRPr="00000000" w14:paraId="00000202">
            <w:pPr>
              <w:pStyle w:val="Heading2"/>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Professional Strengths – </w:t>
            </w:r>
            <w:r w:rsidDel="00000000" w:rsidR="00000000" w:rsidRPr="00000000">
              <w:rPr>
                <w:rFonts w:ascii="Times New Roman" w:cs="Times New Roman" w:eastAsia="Times New Roman" w:hAnsi="Times New Roman"/>
                <w:color w:val="000000"/>
                <w:sz w:val="20"/>
                <w:szCs w:val="20"/>
                <w:highlight w:val="green"/>
                <w:rtl w:val="0"/>
              </w:rPr>
              <w:t xml:space="preserve">100%</w:t>
            </w:r>
          </w:p>
          <w:p w:rsidR="00000000" w:rsidDel="00000000" w:rsidP="00000000" w:rsidRDefault="00000000" w:rsidRPr="00000000" w14:paraId="00000203">
            <w:pPr>
              <w:pStyle w:val="Heading2"/>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Areas for Professional Growth – </w:t>
            </w:r>
            <w:r w:rsidDel="00000000" w:rsidR="00000000" w:rsidRPr="00000000">
              <w:rPr>
                <w:rFonts w:ascii="Times New Roman" w:cs="Times New Roman" w:eastAsia="Times New Roman" w:hAnsi="Times New Roman"/>
                <w:color w:val="000000"/>
                <w:sz w:val="20"/>
                <w:szCs w:val="20"/>
                <w:highlight w:val="green"/>
                <w:rtl w:val="0"/>
              </w:rPr>
              <w:t xml:space="preserve">100%</w:t>
            </w:r>
            <w:r w:rsidDel="00000000" w:rsidR="00000000" w:rsidRPr="00000000">
              <w:rPr>
                <w:rtl w:val="0"/>
              </w:rPr>
            </w:r>
          </w:p>
          <w:p w:rsidR="00000000" w:rsidDel="00000000" w:rsidP="00000000" w:rsidRDefault="00000000" w:rsidRPr="00000000" w14:paraId="00000204">
            <w:pPr>
              <w:pStyle w:val="Heading2"/>
              <w:numPr>
                <w:ilvl w:val="0"/>
                <w:numId w:val="2"/>
              </w:numPr>
              <w:ind w:left="720" w:hanging="360"/>
              <w:rPr>
                <w:rFonts w:ascii="Times New Roman" w:cs="Times New Roman" w:eastAsia="Times New Roman" w:hAnsi="Times New Roman"/>
                <w:sz w:val="20"/>
                <w:szCs w:val="20"/>
              </w:rPr>
            </w:pPr>
            <w:bookmarkStart w:colFirst="0" w:colLast="0" w:name="_klan4tvnzoqu" w:id="13"/>
            <w:bookmarkEnd w:id="13"/>
            <w:r w:rsidDel="00000000" w:rsidR="00000000" w:rsidRPr="00000000">
              <w:rPr>
                <w:rFonts w:ascii="Times New Roman" w:cs="Times New Roman" w:eastAsia="Times New Roman" w:hAnsi="Times New Roman"/>
                <w:color w:val="000000"/>
                <w:sz w:val="20"/>
                <w:szCs w:val="20"/>
                <w:rtl w:val="0"/>
              </w:rPr>
              <w:t xml:space="preserve">Actions for Professional Growth – </w:t>
            </w:r>
            <w:r w:rsidDel="00000000" w:rsidR="00000000" w:rsidRPr="00000000">
              <w:rPr>
                <w:rFonts w:ascii="Times New Roman" w:cs="Times New Roman" w:eastAsia="Times New Roman" w:hAnsi="Times New Roman"/>
                <w:color w:val="000000"/>
                <w:sz w:val="20"/>
                <w:szCs w:val="20"/>
                <w:highlight w:val="green"/>
                <w:rtl w:val="0"/>
              </w:rPr>
              <w:t xml:space="preserve">100%</w:t>
            </w:r>
            <w:r w:rsidDel="00000000" w:rsidR="00000000" w:rsidRPr="00000000">
              <w:rPr>
                <w:rtl w:val="0"/>
              </w:rPr>
            </w:r>
          </w:p>
          <w:p w:rsidR="00000000" w:rsidDel="00000000" w:rsidP="00000000" w:rsidRDefault="00000000" w:rsidRPr="00000000" w14:paraId="00000205">
            <w:pPr>
              <w:pStyle w:val="Heading2"/>
              <w:numPr>
                <w:ilvl w:val="0"/>
                <w:numId w:val="2"/>
              </w:numPr>
              <w:ind w:left="720" w:hanging="360"/>
              <w:rPr>
                <w:rFonts w:ascii="Times New Roman" w:cs="Times New Roman" w:eastAsia="Times New Roman" w:hAnsi="Times New Roman"/>
                <w:sz w:val="20"/>
                <w:szCs w:val="20"/>
              </w:rPr>
            </w:pPr>
            <w:bookmarkStart w:colFirst="0" w:colLast="0" w:name="_gq3yzzu3q9x2" w:id="14"/>
            <w:bookmarkEnd w:id="14"/>
            <w:r w:rsidDel="00000000" w:rsidR="00000000" w:rsidRPr="00000000">
              <w:rPr>
                <w:rFonts w:ascii="Times New Roman" w:cs="Times New Roman" w:eastAsia="Times New Roman" w:hAnsi="Times New Roman"/>
                <w:color w:val="000000"/>
                <w:sz w:val="20"/>
                <w:szCs w:val="20"/>
                <w:rtl w:val="0"/>
              </w:rPr>
              <w:t xml:space="preserve">Impact of Professional Growth – </w:t>
            </w:r>
            <w:r w:rsidDel="00000000" w:rsidR="00000000" w:rsidRPr="00000000">
              <w:rPr>
                <w:rFonts w:ascii="Times New Roman" w:cs="Times New Roman" w:eastAsia="Times New Roman" w:hAnsi="Times New Roman"/>
                <w:color w:val="000000"/>
                <w:sz w:val="20"/>
                <w:szCs w:val="20"/>
                <w:highlight w:val="green"/>
                <w:rtl w:val="0"/>
              </w:rPr>
              <w:t xml:space="preserve">100%</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0C">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2</w:t>
            </w:r>
          </w:p>
          <w:p w:rsidR="00000000" w:rsidDel="00000000" w:rsidP="00000000" w:rsidRDefault="00000000" w:rsidRPr="00000000" w14:paraId="0000020D">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0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Math Coaching Interview, Part I &amp; Part II: Leadership (Key Assessment)</w:t>
            </w:r>
          </w:p>
          <w:p w:rsidR="00000000" w:rsidDel="00000000" w:rsidP="00000000" w:rsidRDefault="00000000" w:rsidRPr="00000000" w14:paraId="0000020F">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21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217">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218">
            <w:pP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The overall success rate for success rate for all students on the Math Coaching Interview (Key Assessment)</w:t>
            </w:r>
            <w:r w:rsidDel="00000000" w:rsidR="00000000" w:rsidRPr="00000000">
              <w:rPr>
                <w:rtl w:val="0"/>
              </w:rPr>
            </w:r>
          </w:p>
          <w:p w:rsidR="00000000" w:rsidDel="00000000" w:rsidP="00000000" w:rsidRDefault="00000000" w:rsidRPr="00000000" w14:paraId="0000021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will be no less 80% scoring a 2 of 3 points on each of four rubric categories.</w:t>
            </w:r>
            <w:r w:rsidDel="00000000" w:rsidR="00000000" w:rsidRPr="00000000">
              <w:rPr>
                <w:rtl w:val="0"/>
              </w:rPr>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220">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221">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223">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80% scoring a 2 of 3 points on each of four rubric indicators.</w:t>
            </w:r>
            <w:r w:rsidDel="00000000" w:rsidR="00000000" w:rsidRPr="00000000">
              <w:rPr>
                <w:rtl w:val="0"/>
              </w:rPr>
            </w:r>
          </w:p>
        </w:tc>
        <w:tc>
          <w:tcPr>
            <w:gridSpan w:val="2"/>
            <w:shd w:fill="auto" w:val="clear"/>
          </w:tcPr>
          <w:p w:rsidR="00000000" w:rsidDel="00000000" w:rsidP="00000000" w:rsidRDefault="00000000" w:rsidRPr="00000000" w14:paraId="00000225">
            <w:pPr>
              <w:widowControl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right w:color="000000" w:space="0" w:sz="4" w:val="single"/>
            </w:tcBorders>
            <w:shd w:fill="auto" w:val="clear"/>
          </w:tcPr>
          <w:p w:rsidR="00000000" w:rsidDel="00000000" w:rsidP="00000000" w:rsidRDefault="00000000" w:rsidRPr="00000000" w14:paraId="00000227">
            <w:pPr>
              <w:widowControl w:val="0"/>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MET:</w:t>
            </w:r>
          </w:p>
          <w:p w:rsidR="00000000" w:rsidDel="00000000" w:rsidP="00000000" w:rsidRDefault="00000000" w:rsidRPr="00000000" w14:paraId="00000228">
            <w:pPr>
              <w:widowControl w:val="0"/>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100% scored at scored at 2 of 3 or above on the  3-point rubric for all 4 indicators.</w:t>
            </w:r>
          </w:p>
        </w:tc>
      </w:tr>
      <w:tr>
        <w:trPr>
          <w:cantSplit w:val="0"/>
          <w:trHeight w:val="541"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2A">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22B">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data is collected each year as part of ELED 571. Faculty evaluated this assignment, which requires participants to interview and coach a colleague in the school setting to work on the skills to improve the colleague’s mathematical thinking and to learn coaching techniques.</w:t>
            </w:r>
          </w:p>
          <w:p w:rsidR="00000000" w:rsidDel="00000000" w:rsidP="00000000" w:rsidRDefault="00000000" w:rsidRPr="00000000" w14:paraId="0000022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Content Categories are:</w:t>
            </w:r>
          </w:p>
          <w:p w:rsidR="00000000" w:rsidDel="00000000" w:rsidP="00000000" w:rsidRDefault="00000000" w:rsidRPr="00000000" w14:paraId="0000022E">
            <w:pPr>
              <w:numPr>
                <w:ilvl w:val="0"/>
                <w:numId w:val="7"/>
              </w:numPr>
              <w:spacing w:line="259"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Summary of Interview, including overview of tools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22F">
            <w:pPr>
              <w:numPr>
                <w:ilvl w:val="0"/>
                <w:numId w:val="7"/>
              </w:numPr>
              <w:spacing w:line="259"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you learned about being a coach/leader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230">
            <w:pPr>
              <w:numPr>
                <w:ilvl w:val="0"/>
                <w:numId w:val="7"/>
              </w:numPr>
              <w:spacing w:line="259"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you learned about the teachers’ mathematical thinking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231">
            <w:pPr>
              <w:numPr>
                <w:ilvl w:val="0"/>
                <w:numId w:val="7"/>
              </w:numPr>
              <w:spacing w:line="259"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Next steps: what gowth areas to work on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232">
            <w:pPr>
              <w:numPr>
                <w:ilvl w:val="0"/>
                <w:numId w:val="7"/>
              </w:numPr>
              <w:spacing w:after="160" w:line="259"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Technology use  – </w:t>
            </w:r>
            <w:r w:rsidDel="00000000" w:rsidR="00000000" w:rsidRPr="00000000">
              <w:rPr>
                <w:rFonts w:ascii="Times New Roman" w:cs="Times New Roman" w:eastAsia="Times New Roman" w:hAnsi="Times New Roman"/>
                <w:sz w:val="20"/>
                <w:szCs w:val="20"/>
                <w:highlight w:val="green"/>
                <w:rtl w:val="0"/>
              </w:rPr>
              <w:t xml:space="preserve">100%</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39">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3</w:t>
            </w:r>
          </w:p>
          <w:p w:rsidR="00000000" w:rsidDel="00000000" w:rsidP="00000000" w:rsidRDefault="00000000" w:rsidRPr="00000000" w14:paraId="0000023A">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B">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Math &amp; Technology Assessment Critique</w:t>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4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243">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4">
            <w:pP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The overall success rate for success rate for all students on the Math and Technology Critique (Key Assessment)</w:t>
            </w:r>
            <w:r w:rsidDel="00000000" w:rsidR="00000000" w:rsidRPr="00000000">
              <w:rPr>
                <w:rtl w:val="0"/>
              </w:rPr>
            </w:r>
          </w:p>
          <w:p w:rsidR="00000000" w:rsidDel="00000000" w:rsidP="00000000" w:rsidRDefault="00000000" w:rsidRPr="00000000" w14:paraId="00000245">
            <w:pPr>
              <w:jc w:val="both"/>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 will be no less 80% scoring a 2 of 3 points on each of four rubric categories.</w:t>
            </w:r>
            <w:r w:rsidDel="00000000" w:rsidR="00000000" w:rsidRPr="00000000">
              <w:rPr>
                <w:rtl w:val="0"/>
              </w:rPr>
            </w:r>
          </w:p>
        </w:tc>
      </w:tr>
      <w:tr>
        <w:trPr>
          <w:cantSplit w:val="0"/>
          <w:tblHeader w:val="0"/>
        </w:trPr>
        <w:tc>
          <w:tcPr>
            <w:gridSpan w:val="2"/>
            <w:tcBorders>
              <w:top w:color="000000" w:space="0" w:sz="4" w:val="single"/>
            </w:tcBorders>
            <w:shd w:fill="auto" w:val="clear"/>
            <w:tcMar>
              <w:top w:w="0.0" w:type="dxa"/>
              <w:right w:w="0.0" w:type="dxa"/>
            </w:tcMar>
          </w:tcPr>
          <w:p w:rsidR="00000000" w:rsidDel="00000000" w:rsidP="00000000" w:rsidRDefault="00000000" w:rsidRPr="00000000" w14:paraId="0000024C">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24D">
            <w:pPr>
              <w:widowControl w:val="0"/>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24F">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80% scoring a 2 of 3 points on each of four rubric indicators.</w:t>
            </w: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251">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top w:color="000000" w:space="0" w:sz="4" w:val="single"/>
            </w:tcBorders>
            <w:shd w:fill="auto" w:val="clear"/>
          </w:tcPr>
          <w:p w:rsidR="00000000" w:rsidDel="00000000" w:rsidP="00000000" w:rsidRDefault="00000000" w:rsidRPr="00000000" w14:paraId="00000253">
            <w:pPr>
              <w:widowControl w:val="0"/>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MET:</w:t>
            </w:r>
          </w:p>
          <w:p w:rsidR="00000000" w:rsidDel="00000000" w:rsidP="00000000" w:rsidRDefault="00000000" w:rsidRPr="00000000" w14:paraId="0000025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green"/>
                <w:rtl w:val="0"/>
              </w:rPr>
              <w:t xml:space="preserve">100% scored at scored at 2 of 3 or above on the  3-point rubric for all 4 indicators.</w:t>
            </w: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25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257">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8">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bottom w:color="000000" w:space="0" w:sz="4" w:val="single"/>
            </w:tcBorders>
            <w:shd w:fill="auto" w:val="clear"/>
          </w:tcPr>
          <w:p w:rsidR="00000000" w:rsidDel="00000000" w:rsidP="00000000" w:rsidRDefault="00000000" w:rsidRPr="00000000" w14:paraId="0000025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data is collected each year as part of ELED 573. Faculty evaluated this assignment, which requires participants to interview and coach a colleague in the school setting to work on the skills to improve the colleague’s mathematical thinking and to learn coaching techniques.</w:t>
            </w:r>
          </w:p>
          <w:p w:rsidR="00000000" w:rsidDel="00000000" w:rsidP="00000000" w:rsidRDefault="00000000" w:rsidRPr="00000000" w14:paraId="0000025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Content Categories are:</w:t>
            </w:r>
          </w:p>
          <w:p w:rsidR="00000000" w:rsidDel="00000000" w:rsidP="00000000" w:rsidRDefault="00000000" w:rsidRPr="00000000" w14:paraId="0000025B">
            <w:pPr>
              <w:widowControl w:val="0"/>
              <w:numPr>
                <w:ilvl w:val="0"/>
                <w:numId w:val="1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Standards Addressed – </w:t>
            </w:r>
            <w:r w:rsidDel="00000000" w:rsidR="00000000" w:rsidRPr="00000000">
              <w:rPr>
                <w:rFonts w:ascii="Times New Roman" w:cs="Times New Roman" w:eastAsia="Times New Roman" w:hAnsi="Times New Roman"/>
                <w:sz w:val="20"/>
                <w:szCs w:val="20"/>
                <w:highlight w:val="green"/>
                <w:rtl w:val="0"/>
              </w:rPr>
              <w:t xml:space="preserve">100%</w:t>
            </w:r>
            <w:r w:rsidDel="00000000" w:rsidR="00000000" w:rsidRPr="00000000">
              <w:rPr>
                <w:rtl w:val="0"/>
              </w:rPr>
            </w:r>
          </w:p>
          <w:p w:rsidR="00000000" w:rsidDel="00000000" w:rsidP="00000000" w:rsidRDefault="00000000" w:rsidRPr="00000000" w14:paraId="0000025C">
            <w:pPr>
              <w:widowControl w:val="0"/>
              <w:numPr>
                <w:ilvl w:val="0"/>
                <w:numId w:val="1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Reflection – </w:t>
            </w:r>
            <w:r w:rsidDel="00000000" w:rsidR="00000000" w:rsidRPr="00000000">
              <w:rPr>
                <w:rFonts w:ascii="Times New Roman" w:cs="Times New Roman" w:eastAsia="Times New Roman" w:hAnsi="Times New Roman"/>
                <w:sz w:val="20"/>
                <w:szCs w:val="20"/>
                <w:highlight w:val="green"/>
                <w:rtl w:val="0"/>
              </w:rPr>
              <w:t xml:space="preserve">100%</w:t>
            </w:r>
            <w:r w:rsidDel="00000000" w:rsidR="00000000" w:rsidRPr="00000000">
              <w:rPr>
                <w:rtl w:val="0"/>
              </w:rPr>
            </w:r>
          </w:p>
          <w:p w:rsidR="00000000" w:rsidDel="00000000" w:rsidP="00000000" w:rsidRDefault="00000000" w:rsidRPr="00000000" w14:paraId="0000025D">
            <w:pPr>
              <w:widowControl w:val="0"/>
              <w:numPr>
                <w:ilvl w:val="0"/>
                <w:numId w:val="1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Concerns  – </w:t>
            </w:r>
            <w:r w:rsidDel="00000000" w:rsidR="00000000" w:rsidRPr="00000000">
              <w:rPr>
                <w:rFonts w:ascii="Times New Roman" w:cs="Times New Roman" w:eastAsia="Times New Roman" w:hAnsi="Times New Roman"/>
                <w:sz w:val="20"/>
                <w:szCs w:val="20"/>
                <w:highlight w:val="green"/>
                <w:rtl w:val="0"/>
              </w:rPr>
              <w:t xml:space="preserve">100%</w:t>
            </w:r>
            <w:r w:rsidDel="00000000" w:rsidR="00000000" w:rsidRPr="00000000">
              <w:rPr>
                <w:rtl w:val="0"/>
              </w:rPr>
            </w:r>
          </w:p>
          <w:p w:rsidR="00000000" w:rsidDel="00000000" w:rsidP="00000000" w:rsidRDefault="00000000" w:rsidRPr="00000000" w14:paraId="0000025E">
            <w:pPr>
              <w:widowControl w:val="0"/>
              <w:numPr>
                <w:ilvl w:val="0"/>
                <w:numId w:val="1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Strengths – </w:t>
            </w:r>
            <w:r w:rsidDel="00000000" w:rsidR="00000000" w:rsidRPr="00000000">
              <w:rPr>
                <w:rFonts w:ascii="Times New Roman" w:cs="Times New Roman" w:eastAsia="Times New Roman" w:hAnsi="Times New Roman"/>
                <w:sz w:val="20"/>
                <w:szCs w:val="20"/>
                <w:highlight w:val="green"/>
                <w:rtl w:val="0"/>
              </w:rPr>
              <w:t xml:space="preserve">100%</w:t>
            </w:r>
            <w:r w:rsidDel="00000000" w:rsidR="00000000" w:rsidRPr="00000000">
              <w:rPr>
                <w:rtl w:val="0"/>
              </w:rPr>
            </w:r>
          </w:p>
          <w:p w:rsidR="00000000" w:rsidDel="00000000" w:rsidP="00000000" w:rsidRDefault="00000000" w:rsidRPr="00000000" w14:paraId="0000025F">
            <w:pPr>
              <w:widowControl w:val="0"/>
              <w:numPr>
                <w:ilvl w:val="0"/>
                <w:numId w:val="1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Improvements – </w:t>
            </w:r>
            <w:r w:rsidDel="00000000" w:rsidR="00000000" w:rsidRPr="00000000">
              <w:rPr>
                <w:rFonts w:ascii="Times New Roman" w:cs="Times New Roman" w:eastAsia="Times New Roman" w:hAnsi="Times New Roman"/>
                <w:sz w:val="20"/>
                <w:szCs w:val="20"/>
                <w:highlight w:val="green"/>
                <w:rtl w:val="0"/>
              </w:rPr>
              <w:t xml:space="preserve">100%</w:t>
            </w:r>
            <w:r w:rsidDel="00000000" w:rsidR="00000000" w:rsidRPr="00000000">
              <w:rPr>
                <w:rtl w:val="0"/>
              </w:rPr>
            </w:r>
          </w:p>
          <w:p w:rsidR="00000000" w:rsidDel="00000000" w:rsidP="00000000" w:rsidRDefault="00000000" w:rsidRPr="00000000" w14:paraId="00000260">
            <w:pPr>
              <w:widowControl w:val="0"/>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267">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circle or highlight whether the program met the goal Student Learning Outcome 3.</w:t>
            </w:r>
          </w:p>
          <w:p w:rsidR="00000000" w:rsidDel="00000000" w:rsidP="00000000" w:rsidRDefault="00000000" w:rsidRPr="00000000" w14:paraId="00000268">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bookmarkStart w:colFirst="0" w:colLast="0" w:name="26in1rg" w:id="15"/>
          <w:bookmarkEnd w:id="15"/>
          <w:bookmarkStart w:colFirst="0" w:colLast="0" w:name="kix.aykkbyuqzlzi" w:id="16"/>
          <w:bookmarkEnd w:id="16"/>
          <w:p w:rsidR="00000000" w:rsidDel="00000000" w:rsidP="00000000" w:rsidRDefault="00000000" w:rsidRPr="00000000" w14:paraId="0000026E">
            <w:pPr>
              <w:widowControl w:val="0"/>
              <w:jc w:val="cente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b w:val="1"/>
                <w:sz w:val="22"/>
                <w:szCs w:val="22"/>
                <w:highlight w:val="green"/>
                <w:rtl w:val="0"/>
              </w:rPr>
              <w:t xml:space="preserve">Met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26F">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bookmarkStart w:colFirst="0" w:colLast="0" w:name="lnxbz9" w:id="17"/>
            <w:bookmarkEnd w:id="17"/>
            <w:r w:rsidDel="00000000" w:rsidR="00000000" w:rsidRPr="00000000">
              <w:rPr>
                <w:rFonts w:ascii="Times New Roman" w:cs="Times New Roman" w:eastAsia="Times New Roman" w:hAnsi="Times New Roman"/>
                <w:b w:val="1"/>
                <w:sz w:val="22"/>
                <w:szCs w:val="22"/>
                <w:rtl w:val="0"/>
              </w:rPr>
              <w:t xml:space="preserve"> Not Met</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27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p>
        </w:tc>
      </w:tr>
      <w:tr>
        <w:trPr>
          <w:cantSplit w:val="0"/>
          <w:trHeight w:val="983" w:hRule="atLeast"/>
          <w:tblHeader w:val="0"/>
        </w:trPr>
        <w:tc>
          <w:tcPr>
            <w:gridSpan w:val="8"/>
            <w:shd w:fill="auto" w:val="clear"/>
            <w:tcMar>
              <w:top w:w="0.0" w:type="dxa"/>
              <w:right w:w="0.0" w:type="dxa"/>
            </w:tcMar>
          </w:tcPr>
          <w:p w:rsidR="00000000" w:rsidDel="00000000" w:rsidP="00000000" w:rsidRDefault="00000000" w:rsidRPr="00000000" w14:paraId="000002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Results:</w:t>
            </w:r>
          </w:p>
          <w:p w:rsidR="00000000" w:rsidDel="00000000" w:rsidP="00000000" w:rsidRDefault="00000000" w:rsidRPr="00000000" w14:paraId="000002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had expected the participants to have mastery with all rubrics.  I find that my participants are trying to survive right now and are not as interested in the grade.  </w:t>
            </w:r>
          </w:p>
          <w:p w:rsidR="00000000" w:rsidDel="00000000" w:rsidP="00000000" w:rsidRDefault="00000000" w:rsidRPr="00000000" w14:paraId="0000027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Conclusions:</w:t>
            </w:r>
          </w:p>
          <w:p w:rsidR="00000000" w:rsidDel="00000000" w:rsidP="00000000" w:rsidRDefault="00000000" w:rsidRPr="00000000" w14:paraId="000002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application of these assessments is a valued part of the participants in the course – they especially love learning how to coach a colleague in mathematics instruciton.  They appreciate the opportunity to apply their learning to their professional setting.</w:t>
            </w:r>
          </w:p>
          <w:p w:rsidR="00000000" w:rsidDel="00000000" w:rsidP="00000000" w:rsidRDefault="00000000" w:rsidRPr="00000000" w14:paraId="0000027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Plans for Next Assessment Cycle:</w:t>
            </w:r>
          </w:p>
          <w:p w:rsidR="00000000" w:rsidDel="00000000" w:rsidP="00000000" w:rsidRDefault="00000000" w:rsidRPr="00000000" w14:paraId="0000027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 think I need to collapse the Math Coaching Interview to be one big assignment versus two parts.  I will think through this and determine whether this might provide more clarity for the participants.</w:t>
            </w:r>
            <w:r w:rsidDel="00000000" w:rsidR="00000000" w:rsidRPr="00000000">
              <w:rPr>
                <w:rtl w:val="0"/>
              </w:rPr>
            </w:r>
          </w:p>
        </w:tc>
      </w:tr>
    </w:tbl>
    <w:p w:rsidR="00000000" w:rsidDel="00000000" w:rsidP="00000000" w:rsidRDefault="00000000" w:rsidRPr="00000000" w14:paraId="000002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b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289">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Please include Curriculum Map (below/next page) as part of this document</w:t>
      </w:r>
    </w:p>
    <w:tbl>
      <w:tblPr>
        <w:tblStyle w:val="Table6"/>
        <w:tblW w:w="1403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80"/>
        <w:gridCol w:w="3035"/>
        <w:gridCol w:w="7200"/>
        <w:gridCol w:w="2520"/>
        <w:tblGridChange w:id="0">
          <w:tblGrid>
            <w:gridCol w:w="1280"/>
            <w:gridCol w:w="3035"/>
            <w:gridCol w:w="7200"/>
            <w:gridCol w:w="2520"/>
          </w:tblGrid>
        </w:tblGridChange>
      </w:tblGrid>
      <w:tr>
        <w:trPr>
          <w:cantSplit w:val="0"/>
          <w:trHeight w:val="1295" w:hRule="atLeast"/>
          <w:tblHeader w:val="0"/>
        </w:trPr>
        <w:tc>
          <w:tcPr/>
          <w:p w:rsidR="00000000" w:rsidDel="00000000" w:rsidP="00000000" w:rsidRDefault="00000000" w:rsidRPr="00000000" w14:paraId="0000028A">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Other Services</w:t>
              <w:br w:type="textWrapping"/>
              <w:t xml:space="preserve">Assessment Area #</w:t>
            </w:r>
          </w:p>
        </w:tc>
        <w:tc>
          <w:tcPr/>
          <w:p w:rsidR="00000000" w:rsidDel="00000000" w:rsidP="00000000" w:rsidRDefault="00000000" w:rsidRPr="00000000" w14:paraId="0000028B">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Performance Assessment Areas - </w:t>
              <w:br w:type="textWrapping"/>
              <w:t xml:space="preserve">(Must address practices related to Diversity in all areas)</w:t>
              <w:br w:type="textWrapping"/>
              <w:br w:type="textWrapping"/>
            </w:r>
          </w:p>
        </w:tc>
        <w:tc>
          <w:tcPr/>
          <w:p w:rsidR="00000000" w:rsidDel="00000000" w:rsidP="00000000" w:rsidRDefault="00000000" w:rsidRPr="00000000" w14:paraId="0000028C">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Type or Form of Assessments</w:t>
              <w:br w:type="textWrapping"/>
            </w:r>
            <w:r w:rsidDel="00000000" w:rsidR="00000000" w:rsidRPr="00000000">
              <w:rPr>
                <w:rFonts w:ascii="Times New Roman" w:cs="Times New Roman" w:eastAsia="Times New Roman" w:hAnsi="Times New Roman"/>
                <w:sz w:val="16"/>
                <w:szCs w:val="16"/>
                <w:rtl w:val="0"/>
              </w:rPr>
              <w:t xml:space="preserve">An assessment may be listed multiple times if the measures apply to the appropriate areas.</w:t>
              <w:br w:type="textWrapping"/>
              <w:br w:type="textWrapping"/>
              <w:t xml:space="preserve">Include the key or signature assessments only, does not need to be a list of all the assessments.</w:t>
            </w:r>
            <w:r w:rsidDel="00000000" w:rsidR="00000000" w:rsidRPr="00000000">
              <w:rPr>
                <w:rtl w:val="0"/>
              </w:rPr>
            </w:r>
          </w:p>
        </w:tc>
        <w:tc>
          <w:tcPr/>
          <w:p w:rsidR="00000000" w:rsidDel="00000000" w:rsidP="00000000" w:rsidRDefault="00000000" w:rsidRPr="00000000" w14:paraId="0000028D">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Timing of Assessment or Transition points</w:t>
              <w:br w:type="textWrapping"/>
            </w:r>
            <w:r w:rsidDel="00000000" w:rsidR="00000000" w:rsidRPr="00000000">
              <w:rPr>
                <w:rFonts w:ascii="Times New Roman" w:cs="Times New Roman" w:eastAsia="Times New Roman" w:hAnsi="Times New Roman"/>
                <w:sz w:val="16"/>
                <w:szCs w:val="16"/>
                <w:rtl w:val="0"/>
              </w:rPr>
              <w:t xml:space="preserve">Indicate the point in the program when the assessment is administered. (</w:t>
            </w:r>
            <w:r w:rsidDel="00000000" w:rsidR="00000000" w:rsidRPr="00000000">
              <w:rPr>
                <w:rFonts w:ascii="Times New Roman" w:cs="Times New Roman" w:eastAsia="Times New Roman" w:hAnsi="Times New Roman"/>
                <w:b w:val="1"/>
                <w:sz w:val="16"/>
                <w:szCs w:val="16"/>
                <w:rtl w:val="0"/>
              </w:rPr>
              <w:t xml:space="preserve">Beginning, Middle, End)</w:t>
            </w:r>
          </w:p>
        </w:tc>
      </w:tr>
      <w:tr>
        <w:trPr>
          <w:cantSplit w:val="0"/>
          <w:trHeight w:val="557" w:hRule="atLeast"/>
          <w:tblHeader w:val="0"/>
        </w:trPr>
        <w:tc>
          <w:tcPr/>
          <w:p w:rsidR="00000000" w:rsidDel="00000000" w:rsidP="00000000" w:rsidRDefault="00000000" w:rsidRPr="00000000" w14:paraId="0000028E">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p w:rsidR="00000000" w:rsidDel="00000000" w:rsidP="00000000" w:rsidRDefault="00000000" w:rsidRPr="00000000" w14:paraId="0000028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Candidate Knowledge (content), Skills, and Professional Dispositions (integrated practices of diversity)</w:t>
            </w:r>
          </w:p>
        </w:tc>
        <w:tc>
          <w:tcPr/>
          <w:p w:rsidR="00000000" w:rsidDel="00000000" w:rsidP="00000000" w:rsidRDefault="00000000" w:rsidRPr="00000000" w14:paraId="0000029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Leadership</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(Key Assessment) – Action Plan portion</w:t>
            </w:r>
            <w:r w:rsidDel="00000000" w:rsidR="00000000" w:rsidRPr="00000000">
              <w:rPr>
                <w:rtl w:val="0"/>
              </w:rPr>
            </w:r>
          </w:p>
          <w:p w:rsidR="00000000" w:rsidDel="00000000" w:rsidP="00000000" w:rsidRDefault="00000000" w:rsidRPr="00000000" w14:paraId="00000291">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9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Diverse Learners</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(Key Assessment) – Action Plan portion</w:t>
            </w:r>
            <w:r w:rsidDel="00000000" w:rsidR="00000000" w:rsidRPr="00000000">
              <w:rPr>
                <w:rtl w:val="0"/>
              </w:rPr>
            </w:r>
          </w:p>
          <w:p w:rsidR="00000000" w:rsidDel="00000000" w:rsidP="00000000" w:rsidRDefault="00000000" w:rsidRPr="00000000" w14:paraId="0000029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Differentiated CREATE Math Lesson Plan (Key Assessment)</w:t>
            </w:r>
          </w:p>
          <w:p w:rsidR="00000000" w:rsidDel="00000000" w:rsidP="00000000" w:rsidRDefault="00000000" w:rsidRPr="00000000" w14:paraId="00000294">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9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Assessment</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(Key Assessment) – Action Plan portion</w:t>
            </w:r>
            <w:r w:rsidDel="00000000" w:rsidR="00000000" w:rsidRPr="00000000">
              <w:rPr>
                <w:rtl w:val="0"/>
              </w:rPr>
            </w:r>
          </w:p>
          <w:p w:rsidR="00000000" w:rsidDel="00000000" w:rsidP="00000000" w:rsidRDefault="00000000" w:rsidRPr="00000000" w14:paraId="0000029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Lesson Plan Redesign: Assessment (Key Assessment</w:t>
            </w:r>
            <w:r w:rsidDel="00000000" w:rsidR="00000000" w:rsidRPr="00000000">
              <w:rPr>
                <w:rtl w:val="0"/>
              </w:rPr>
            </w:r>
          </w:p>
        </w:tc>
        <w:tc>
          <w:tcPr/>
          <w:p w:rsidR="00000000" w:rsidDel="00000000" w:rsidP="00000000" w:rsidRDefault="00000000" w:rsidRPr="00000000" w14:paraId="00000297">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Beginning</w:t>
            </w:r>
          </w:p>
          <w:p w:rsidR="00000000" w:rsidDel="00000000" w:rsidP="00000000" w:rsidRDefault="00000000" w:rsidRPr="00000000" w14:paraId="00000298">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99">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Mid-point</w:t>
            </w:r>
          </w:p>
          <w:p w:rsidR="00000000" w:rsidDel="00000000" w:rsidP="00000000" w:rsidRDefault="00000000" w:rsidRPr="00000000" w14:paraId="0000029A">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9B">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9C">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End</w:t>
            </w:r>
          </w:p>
          <w:p w:rsidR="00000000" w:rsidDel="00000000" w:rsidP="00000000" w:rsidRDefault="00000000" w:rsidRPr="00000000" w14:paraId="0000029D">
            <w:pPr>
              <w:rPr>
                <w:rFonts w:ascii="Times New Roman" w:cs="Times New Roman" w:eastAsia="Times New Roman" w:hAnsi="Times New Roman"/>
                <w:sz w:val="16"/>
                <w:szCs w:val="16"/>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9E">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29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Professional Dispositions</w:t>
            </w:r>
          </w:p>
        </w:tc>
        <w:tc>
          <w:tcPr/>
          <w:p w:rsidR="00000000" w:rsidDel="00000000" w:rsidP="00000000" w:rsidRDefault="00000000" w:rsidRPr="00000000" w14:paraId="000002A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Leadership</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(Key Assessment)--</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 Strengths and Growth Areas portions</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Diverse Learners</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(Key Assessment)--</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 Strengths and Growth Areas portions</w:t>
            </w:r>
          </w:p>
          <w:p w:rsidR="00000000" w:rsidDel="00000000" w:rsidP="00000000" w:rsidRDefault="00000000" w:rsidRPr="00000000" w14:paraId="000002A3">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A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Assessment</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(Key Assessment)--</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 Strengths and Growth Areas portions</w:t>
            </w:r>
          </w:p>
          <w:p w:rsidR="00000000" w:rsidDel="00000000" w:rsidP="00000000" w:rsidRDefault="00000000" w:rsidRPr="00000000" w14:paraId="000002A5">
            <w:pPr>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A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Beginning</w:t>
            </w:r>
          </w:p>
          <w:p w:rsidR="00000000" w:rsidDel="00000000" w:rsidP="00000000" w:rsidRDefault="00000000" w:rsidRPr="00000000" w14:paraId="000002A7">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A8">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A9">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Middle</w:t>
            </w:r>
          </w:p>
          <w:p w:rsidR="00000000" w:rsidDel="00000000" w:rsidP="00000000" w:rsidRDefault="00000000" w:rsidRPr="00000000" w14:paraId="000002AA">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AB">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AC">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End</w:t>
            </w:r>
          </w:p>
        </w:tc>
      </w:tr>
      <w:tr>
        <w:trPr>
          <w:cantSplit w:val="0"/>
          <w:trHeight w:val="620" w:hRule="atLeast"/>
          <w:tblHeader w:val="0"/>
        </w:trPr>
        <w:tc>
          <w:tcPr/>
          <w:p w:rsidR="00000000" w:rsidDel="00000000" w:rsidP="00000000" w:rsidRDefault="00000000" w:rsidRPr="00000000" w14:paraId="000002AD">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w:t>
            </w:r>
          </w:p>
        </w:tc>
        <w:tc>
          <w:tcPr/>
          <w:p w:rsidR="00000000" w:rsidDel="00000000" w:rsidP="00000000" w:rsidRDefault="00000000" w:rsidRPr="00000000" w14:paraId="000002A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Data and Research driven decision making </w:t>
            </w:r>
          </w:p>
        </w:tc>
        <w:tc>
          <w:tcPr/>
          <w:p w:rsidR="00000000" w:rsidDel="00000000" w:rsidP="00000000" w:rsidRDefault="00000000" w:rsidRPr="00000000" w14:paraId="000002A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Leadership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(Key Assessment)</w:t>
            </w:r>
          </w:p>
          <w:p w:rsidR="00000000" w:rsidDel="00000000" w:rsidP="00000000" w:rsidRDefault="00000000" w:rsidRPr="00000000" w14:paraId="000002B0">
            <w:pPr>
              <w:rPr>
                <w:rFonts w:ascii="Times New Roman" w:cs="Times New Roman" w:eastAsia="Times New Roman" w:hAnsi="Times New Roman"/>
                <w:b w:val="1"/>
                <w:sz w:val="16"/>
                <w:szCs w:val="16"/>
                <w:u w:val="single"/>
              </w:rPr>
            </w:pPr>
            <w:r w:rsidDel="00000000" w:rsidR="00000000" w:rsidRPr="00000000">
              <w:rPr>
                <w:rtl w:val="0"/>
              </w:rPr>
            </w:r>
          </w:p>
          <w:p w:rsidR="00000000" w:rsidDel="00000000" w:rsidP="00000000" w:rsidRDefault="00000000" w:rsidRPr="00000000" w14:paraId="000002B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Diverse Learners</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(Key Assessment)</w:t>
            </w:r>
          </w:p>
          <w:p w:rsidR="00000000" w:rsidDel="00000000" w:rsidP="00000000" w:rsidRDefault="00000000" w:rsidRPr="00000000" w14:paraId="000002B2">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B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Assessment</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(Key Assessment)</w:t>
            </w:r>
          </w:p>
          <w:p w:rsidR="00000000" w:rsidDel="00000000" w:rsidP="00000000" w:rsidRDefault="00000000" w:rsidRPr="00000000" w14:paraId="000002B4">
            <w:pPr>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B5">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Beginning</w:t>
            </w:r>
          </w:p>
          <w:p w:rsidR="00000000" w:rsidDel="00000000" w:rsidP="00000000" w:rsidRDefault="00000000" w:rsidRPr="00000000" w14:paraId="000002B6">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B7">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Mid-point</w:t>
            </w:r>
          </w:p>
          <w:p w:rsidR="00000000" w:rsidDel="00000000" w:rsidP="00000000" w:rsidRDefault="00000000" w:rsidRPr="00000000" w14:paraId="000002B8">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B9">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End</w:t>
            </w:r>
          </w:p>
          <w:p w:rsidR="00000000" w:rsidDel="00000000" w:rsidP="00000000" w:rsidRDefault="00000000" w:rsidRPr="00000000" w14:paraId="000002BA">
            <w:pPr>
              <w:jc w:val="center"/>
              <w:rPr>
                <w:rFonts w:ascii="Times New Roman" w:cs="Times New Roman" w:eastAsia="Times New Roman" w:hAnsi="Times New Roman"/>
                <w:sz w:val="16"/>
                <w:szCs w:val="16"/>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BB">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4</w:t>
            </w:r>
          </w:p>
        </w:tc>
        <w:tc>
          <w:tcPr/>
          <w:p w:rsidR="00000000" w:rsidDel="00000000" w:rsidP="00000000" w:rsidRDefault="00000000" w:rsidRPr="00000000" w14:paraId="000002B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Integration of Technology in the discipline</w:t>
            </w:r>
          </w:p>
        </w:tc>
        <w:tc>
          <w:tcPr/>
          <w:p w:rsidR="00000000" w:rsidDel="00000000" w:rsidP="00000000" w:rsidRDefault="00000000" w:rsidRPr="00000000" w14:paraId="000002B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Coaching Interview Part 1: Leadership (Key Assessment)</w:t>
            </w:r>
          </w:p>
          <w:p w:rsidR="00000000" w:rsidDel="00000000" w:rsidP="00000000" w:rsidRDefault="00000000" w:rsidRPr="00000000" w14:paraId="000002B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Coaching Interview Part 2: Leadership (Key Assessment)</w:t>
            </w:r>
            <w:r w:rsidDel="00000000" w:rsidR="00000000" w:rsidRPr="00000000">
              <w:rPr>
                <w:rtl w:val="0"/>
              </w:rPr>
            </w:r>
          </w:p>
          <w:p w:rsidR="00000000" w:rsidDel="00000000" w:rsidP="00000000" w:rsidRDefault="00000000" w:rsidRPr="00000000" w14:paraId="000002B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Leadership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(Key Assessment)</w:t>
            </w:r>
            <w:r w:rsidDel="00000000" w:rsidR="00000000" w:rsidRPr="00000000">
              <w:rPr>
                <w:rtl w:val="0"/>
              </w:rPr>
            </w:r>
          </w:p>
          <w:p w:rsidR="00000000" w:rsidDel="00000000" w:rsidP="00000000" w:rsidRDefault="00000000" w:rsidRPr="00000000" w14:paraId="000002C0">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C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Coaching:  Instruction (Key Assessment)</w:t>
            </w:r>
          </w:p>
          <w:p w:rsidR="00000000" w:rsidDel="00000000" w:rsidP="00000000" w:rsidRDefault="00000000" w:rsidRPr="00000000" w14:paraId="000002C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Differentiated CREATE Math Lesson Plan (Key Assessment) </w:t>
            </w:r>
          </w:p>
          <w:p w:rsidR="00000000" w:rsidDel="00000000" w:rsidP="00000000" w:rsidRDefault="00000000" w:rsidRPr="00000000" w14:paraId="000002C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Diverse Learners</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(Key Assessment)</w:t>
            </w:r>
          </w:p>
          <w:p w:rsidR="00000000" w:rsidDel="00000000" w:rsidP="00000000" w:rsidRDefault="00000000" w:rsidRPr="00000000" w14:paraId="000002C4">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C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Assessment</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(Key Assessment)</w:t>
            </w:r>
          </w:p>
          <w:p w:rsidR="00000000" w:rsidDel="00000000" w:rsidP="00000000" w:rsidRDefault="00000000" w:rsidRPr="00000000" w14:paraId="000002C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Lesson Plan Redesign: Assessment (Key Assessment</w:t>
            </w:r>
          </w:p>
        </w:tc>
        <w:tc>
          <w:tcPr/>
          <w:p w:rsidR="00000000" w:rsidDel="00000000" w:rsidP="00000000" w:rsidRDefault="00000000" w:rsidRPr="00000000" w14:paraId="000002C7">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Beginning</w:t>
            </w:r>
          </w:p>
          <w:p w:rsidR="00000000" w:rsidDel="00000000" w:rsidP="00000000" w:rsidRDefault="00000000" w:rsidRPr="00000000" w14:paraId="000002C8">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C9">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CA">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CB">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Middle</w:t>
            </w:r>
          </w:p>
          <w:p w:rsidR="00000000" w:rsidDel="00000000" w:rsidP="00000000" w:rsidRDefault="00000000" w:rsidRPr="00000000" w14:paraId="000002CC">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CD">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CE">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CF">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End</w:t>
            </w:r>
          </w:p>
        </w:tc>
      </w:tr>
      <w:tr>
        <w:trPr>
          <w:cantSplit w:val="0"/>
          <w:trHeight w:val="215" w:hRule="atLeast"/>
          <w:tblHeader w:val="0"/>
        </w:trPr>
        <w:tc>
          <w:tcPr/>
          <w:p w:rsidR="00000000" w:rsidDel="00000000" w:rsidP="00000000" w:rsidRDefault="00000000" w:rsidRPr="00000000" w14:paraId="000002D0">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5</w:t>
            </w:r>
          </w:p>
        </w:tc>
        <w:tc>
          <w:tcPr/>
          <w:p w:rsidR="00000000" w:rsidDel="00000000" w:rsidP="00000000" w:rsidRDefault="00000000" w:rsidRPr="00000000" w14:paraId="000002D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Clinical Practice</w:t>
              <w:br w:type="textWrapping"/>
              <w:t xml:space="preserve">(integrated practices of diversity)</w:t>
            </w:r>
          </w:p>
        </w:tc>
        <w:tc>
          <w:tcPr/>
          <w:p w:rsidR="00000000" w:rsidDel="00000000" w:rsidP="00000000" w:rsidRDefault="00000000" w:rsidRPr="00000000" w14:paraId="000002D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Coaching Interview Part 1: Leadership (Key Assessment)</w:t>
            </w:r>
          </w:p>
          <w:p w:rsidR="00000000" w:rsidDel="00000000" w:rsidP="00000000" w:rsidRDefault="00000000" w:rsidRPr="00000000" w14:paraId="000002D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Coaching Interview Part 2: Leadership (Key Assessment)  </w:t>
            </w:r>
          </w:p>
          <w:p w:rsidR="00000000" w:rsidDel="00000000" w:rsidP="00000000" w:rsidRDefault="00000000" w:rsidRPr="00000000" w14:paraId="000002D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Leadership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(Key Assessment)</w:t>
            </w:r>
            <w:r w:rsidDel="00000000" w:rsidR="00000000" w:rsidRPr="00000000">
              <w:rPr>
                <w:rtl w:val="0"/>
              </w:rPr>
            </w:r>
          </w:p>
          <w:p w:rsidR="00000000" w:rsidDel="00000000" w:rsidP="00000000" w:rsidRDefault="00000000" w:rsidRPr="00000000" w14:paraId="000002D5">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D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Differentiated CREATE Math Lesson Plan (Key Assessment)</w:t>
            </w:r>
          </w:p>
          <w:p w:rsidR="00000000" w:rsidDel="00000000" w:rsidP="00000000" w:rsidRDefault="00000000" w:rsidRPr="00000000" w14:paraId="000002D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Coaching:  Instruction (Key Assessment)</w:t>
            </w:r>
          </w:p>
          <w:p w:rsidR="00000000" w:rsidDel="00000000" w:rsidP="00000000" w:rsidRDefault="00000000" w:rsidRPr="00000000" w14:paraId="000002D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Diverse Learners</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(Key Assessment) – Action Plan Portion</w:t>
            </w:r>
          </w:p>
          <w:p w:rsidR="00000000" w:rsidDel="00000000" w:rsidP="00000000" w:rsidRDefault="00000000" w:rsidRPr="00000000" w14:paraId="000002D9">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D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Lesson Plan Redesign:  Assessment (Key Assessment) </w:t>
            </w:r>
          </w:p>
          <w:p w:rsidR="00000000" w:rsidDel="00000000" w:rsidP="00000000" w:rsidRDefault="00000000" w:rsidRPr="00000000" w14:paraId="000002D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Assessment</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(Key Assessment)</w:t>
            </w:r>
          </w:p>
          <w:p w:rsidR="00000000" w:rsidDel="00000000" w:rsidP="00000000" w:rsidRDefault="00000000" w:rsidRPr="00000000" w14:paraId="000002DC">
            <w:pPr>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DD">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Beginning</w:t>
            </w:r>
          </w:p>
          <w:p w:rsidR="00000000" w:rsidDel="00000000" w:rsidP="00000000" w:rsidRDefault="00000000" w:rsidRPr="00000000" w14:paraId="000002DE">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DF">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E0">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E1">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Midpoint</w:t>
            </w:r>
          </w:p>
          <w:p w:rsidR="00000000" w:rsidDel="00000000" w:rsidP="00000000" w:rsidRDefault="00000000" w:rsidRPr="00000000" w14:paraId="000002E2">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E3">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E4">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E5">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End </w:t>
            </w:r>
          </w:p>
        </w:tc>
      </w:tr>
    </w:tbl>
    <w:p w:rsidR="00000000" w:rsidDel="00000000" w:rsidP="00000000" w:rsidRDefault="00000000" w:rsidRPr="00000000" w14:paraId="000002E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CAEP Alignment for Curriculum:</w:t>
      </w:r>
    </w:p>
    <w:p w:rsidR="00000000" w:rsidDel="00000000" w:rsidP="00000000" w:rsidRDefault="00000000" w:rsidRPr="00000000" w14:paraId="000002E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E8">
      <w:pPr>
        <w:rPr>
          <w:rFonts w:ascii="Times New Roman" w:cs="Times New Roman" w:eastAsia="Times New Roman" w:hAnsi="Times New Roman"/>
          <w:b w:val="1"/>
          <w:sz w:val="18"/>
          <w:szCs w:val="18"/>
        </w:rPr>
      </w:pPr>
      <w:r w:rsidDel="00000000" w:rsidR="00000000" w:rsidRPr="00000000">
        <w:rPr>
          <w:rtl w:val="0"/>
        </w:rPr>
      </w:r>
    </w:p>
    <w:tbl>
      <w:tblPr>
        <w:tblStyle w:val="Table7"/>
        <w:tblW w:w="12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1500"/>
        <w:gridCol w:w="1500"/>
        <w:gridCol w:w="1875"/>
        <w:gridCol w:w="1860"/>
        <w:gridCol w:w="1500"/>
        <w:gridCol w:w="1500"/>
        <w:tblGridChange w:id="0">
          <w:tblGrid>
            <w:gridCol w:w="2370"/>
            <w:gridCol w:w="1500"/>
            <w:gridCol w:w="1500"/>
            <w:gridCol w:w="1875"/>
            <w:gridCol w:w="1860"/>
            <w:gridCol w:w="1500"/>
            <w:gridCol w:w="1500"/>
          </w:tblGrid>
        </w:tblGridChange>
      </w:tblGrid>
      <w:tr>
        <w:trPr>
          <w:cantSplit w:val="0"/>
          <w:trHeight w:val="58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9">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Evidence (course)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A">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a. Data Literacy</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B">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b. Research Methods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C">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c. Data Analysis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D">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d. Collaborative Activities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E">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e. Technology Applications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F">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f. Professional Dispositions</w:t>
            </w:r>
            <w:r w:rsidDel="00000000" w:rsidR="00000000" w:rsidRPr="00000000">
              <w:rPr>
                <w:rtl w:val="0"/>
              </w:rPr>
            </w:r>
          </w:p>
        </w:tc>
      </w:tr>
    </w:tbl>
    <w:p w:rsidR="00000000" w:rsidDel="00000000" w:rsidP="00000000" w:rsidRDefault="00000000" w:rsidRPr="00000000" w14:paraId="000002F0">
      <w:pPr>
        <w:rPr>
          <w:rFonts w:ascii="Times New Roman" w:cs="Times New Roman" w:eastAsia="Times New Roman" w:hAnsi="Times New Roman"/>
          <w:b w:val="1"/>
          <w:sz w:val="18"/>
          <w:szCs w:val="18"/>
        </w:rPr>
      </w:pPr>
      <w:r w:rsidDel="00000000" w:rsidR="00000000" w:rsidRPr="00000000">
        <w:rPr>
          <w:rtl w:val="0"/>
        </w:rPr>
      </w:r>
    </w:p>
    <w:tbl>
      <w:tblPr>
        <w:tblStyle w:val="Table8"/>
        <w:tblW w:w="12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1500"/>
        <w:gridCol w:w="1500"/>
        <w:gridCol w:w="1875"/>
        <w:gridCol w:w="1860"/>
        <w:gridCol w:w="1500"/>
        <w:gridCol w:w="1500"/>
        <w:tblGridChange w:id="0">
          <w:tblGrid>
            <w:gridCol w:w="2370"/>
            <w:gridCol w:w="1500"/>
            <w:gridCol w:w="1500"/>
            <w:gridCol w:w="1875"/>
            <w:gridCol w:w="1860"/>
            <w:gridCol w:w="1500"/>
            <w:gridCol w:w="1500"/>
          </w:tblGrid>
        </w:tblGridChange>
      </w:tblGrid>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1">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EMS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2F2">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2F3">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4">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5">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6">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7">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8">
            <w:pPr>
              <w:widowControl w:val="0"/>
              <w:spacing w:line="276" w:lineRule="auto"/>
              <w:rPr>
                <w:rFonts w:ascii="Times New Roman" w:cs="Times New Roman" w:eastAsia="Times New Roman" w:hAnsi="Times New Roman"/>
                <w:sz w:val="20"/>
                <w:szCs w:val="20"/>
              </w:rPr>
            </w:pPr>
            <w:hyperlink r:id="rId6">
              <w:r w:rsidDel="00000000" w:rsidR="00000000" w:rsidRPr="00000000">
                <w:rPr>
                  <w:rFonts w:ascii="Times New Roman" w:cs="Times New Roman" w:eastAsia="Times New Roman" w:hAnsi="Times New Roman"/>
                  <w:color w:val="1155cc"/>
                  <w:sz w:val="22"/>
                  <w:szCs w:val="22"/>
                  <w:u w:val="single"/>
                  <w:rtl w:val="0"/>
                </w:rPr>
                <w:t xml:space="preserve">ELED 571</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2F9">
            <w:pPr>
              <w:widowControl w:val="0"/>
              <w:spacing w:line="276" w:lineRule="auto"/>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MT Growth Plan -- Leadership</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2FA">
            <w:pPr>
              <w:widowControl w:val="0"/>
              <w:spacing w:line="276" w:lineRule="auto"/>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1155cc"/>
                  <w:sz w:val="20"/>
                  <w:szCs w:val="20"/>
                  <w:u w:val="single"/>
                  <w:rtl w:val="0"/>
                </w:rPr>
                <w:t xml:space="preserve">Leadership Project</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2FB">
            <w:pPr>
              <w:widowControl w:val="0"/>
              <w:spacing w:line="276" w:lineRule="auto"/>
              <w:rPr>
                <w:rFonts w:ascii="Times New Roman" w:cs="Times New Roman" w:eastAsia="Times New Roman" w:hAnsi="Times New Roman"/>
                <w:sz w:val="20"/>
                <w:szCs w:val="20"/>
              </w:rPr>
            </w:pPr>
            <w:hyperlink r:id="rId9">
              <w:r w:rsidDel="00000000" w:rsidR="00000000" w:rsidRPr="00000000">
                <w:rPr>
                  <w:rFonts w:ascii="Times New Roman" w:cs="Times New Roman" w:eastAsia="Times New Roman" w:hAnsi="Times New Roman"/>
                  <w:color w:val="1155cc"/>
                  <w:sz w:val="20"/>
                  <w:szCs w:val="20"/>
                  <w:u w:val="single"/>
                  <w:rtl w:val="0"/>
                </w:rPr>
                <w:t xml:space="preserve">Leadership Project</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C">
            <w:pPr>
              <w:widowControl w:val="0"/>
              <w:spacing w:line="276" w:lineRule="auto"/>
              <w:rPr>
                <w:rFonts w:ascii="Times New Roman" w:cs="Times New Roman" w:eastAsia="Times New Roman" w:hAnsi="Times New Roman"/>
                <w:sz w:val="20"/>
                <w:szCs w:val="20"/>
              </w:rPr>
            </w:pPr>
            <w:hyperlink r:id="rId10">
              <w:r w:rsidDel="00000000" w:rsidR="00000000" w:rsidRPr="00000000">
                <w:rPr>
                  <w:rFonts w:ascii="Times New Roman" w:cs="Times New Roman" w:eastAsia="Times New Roman" w:hAnsi="Times New Roman"/>
                  <w:color w:val="1155cc"/>
                  <w:sz w:val="20"/>
                  <w:szCs w:val="20"/>
                  <w:u w:val="single"/>
                  <w:rtl w:val="0"/>
                </w:rPr>
                <w:t xml:space="preserve">Leadership Project</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D">
            <w:pPr>
              <w:widowControl w:val="0"/>
              <w:spacing w:line="276" w:lineRule="auto"/>
              <w:rPr>
                <w:rFonts w:ascii="Times New Roman" w:cs="Times New Roman" w:eastAsia="Times New Roman" w:hAnsi="Times New Roman"/>
                <w:sz w:val="20"/>
                <w:szCs w:val="20"/>
              </w:rPr>
            </w:pPr>
            <w:hyperlink r:id="rId11">
              <w:r w:rsidDel="00000000" w:rsidR="00000000" w:rsidRPr="00000000">
                <w:rPr>
                  <w:rFonts w:ascii="Times New Roman" w:cs="Times New Roman" w:eastAsia="Times New Roman" w:hAnsi="Times New Roman"/>
                  <w:color w:val="1155cc"/>
                  <w:sz w:val="20"/>
                  <w:szCs w:val="20"/>
                  <w:u w:val="single"/>
                  <w:rtl w:val="0"/>
                </w:rPr>
                <w:t xml:space="preserve">Leadership Project</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2F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YES</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F">
            <w:pPr>
              <w:widowControl w:val="0"/>
              <w:spacing w:line="276" w:lineRule="auto"/>
              <w:rPr>
                <w:rFonts w:ascii="Times New Roman" w:cs="Times New Roman" w:eastAsia="Times New Roman" w:hAnsi="Times New Roman"/>
                <w:sz w:val="20"/>
                <w:szCs w:val="20"/>
              </w:rPr>
            </w:pPr>
            <w:hyperlink r:id="rId12">
              <w:r w:rsidDel="00000000" w:rsidR="00000000" w:rsidRPr="00000000">
                <w:rPr>
                  <w:rFonts w:ascii="Times New Roman" w:cs="Times New Roman" w:eastAsia="Times New Roman" w:hAnsi="Times New Roman"/>
                  <w:color w:val="1155cc"/>
                  <w:sz w:val="22"/>
                  <w:szCs w:val="22"/>
                  <w:u w:val="single"/>
                  <w:rtl w:val="0"/>
                </w:rPr>
                <w:t xml:space="preserve">ELED 572</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300">
            <w:pPr>
              <w:widowControl w:val="0"/>
              <w:spacing w:line="276" w:lineRule="auto"/>
              <w:rPr>
                <w:rFonts w:ascii="Times New Roman" w:cs="Times New Roman" w:eastAsia="Times New Roman" w:hAnsi="Times New Roman"/>
                <w:sz w:val="20"/>
                <w:szCs w:val="20"/>
              </w:rPr>
            </w:pPr>
            <w:hyperlink r:id="rId13">
              <w:r w:rsidDel="00000000" w:rsidR="00000000" w:rsidRPr="00000000">
                <w:rPr>
                  <w:rFonts w:ascii="Times New Roman" w:cs="Times New Roman" w:eastAsia="Times New Roman" w:hAnsi="Times New Roman"/>
                  <w:color w:val="1155cc"/>
                  <w:sz w:val="20"/>
                  <w:szCs w:val="20"/>
                  <w:u w:val="single"/>
                  <w:rtl w:val="0"/>
                </w:rPr>
                <w:t xml:space="preserve">MT Growth Plan -- Instruction</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301">
            <w:pPr>
              <w:widowControl w:val="0"/>
              <w:spacing w:line="276" w:lineRule="auto"/>
              <w:rPr>
                <w:rFonts w:ascii="Times New Roman" w:cs="Times New Roman" w:eastAsia="Times New Roman" w:hAnsi="Times New Roman"/>
                <w:sz w:val="20"/>
                <w:szCs w:val="20"/>
              </w:rPr>
            </w:pPr>
            <w:hyperlink r:id="rId14">
              <w:r w:rsidDel="00000000" w:rsidR="00000000" w:rsidRPr="00000000">
                <w:rPr>
                  <w:rFonts w:ascii="Times New Roman" w:cs="Times New Roman" w:eastAsia="Times New Roman" w:hAnsi="Times New Roman"/>
                  <w:color w:val="1155cc"/>
                  <w:sz w:val="20"/>
                  <w:szCs w:val="20"/>
                  <w:u w:val="single"/>
                  <w:rtl w:val="0"/>
                </w:rPr>
                <w:t xml:space="preserve">Differentiated Lesson Plan</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2">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3">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4">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305">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6">
            <w:pPr>
              <w:widowControl w:val="0"/>
              <w:spacing w:line="276" w:lineRule="auto"/>
              <w:rPr>
                <w:rFonts w:ascii="Times New Roman" w:cs="Times New Roman" w:eastAsia="Times New Roman" w:hAnsi="Times New Roman"/>
                <w:sz w:val="20"/>
                <w:szCs w:val="20"/>
              </w:rPr>
            </w:pPr>
            <w:hyperlink r:id="rId15">
              <w:r w:rsidDel="00000000" w:rsidR="00000000" w:rsidRPr="00000000">
                <w:rPr>
                  <w:rFonts w:ascii="Times New Roman" w:cs="Times New Roman" w:eastAsia="Times New Roman" w:hAnsi="Times New Roman"/>
                  <w:color w:val="1155cc"/>
                  <w:sz w:val="22"/>
                  <w:szCs w:val="22"/>
                  <w:u w:val="single"/>
                  <w:rtl w:val="0"/>
                </w:rPr>
                <w:t xml:space="preserve">ELED 573</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307">
            <w:pPr>
              <w:widowControl w:val="0"/>
              <w:spacing w:line="276" w:lineRule="auto"/>
              <w:rPr>
                <w:rFonts w:ascii="Times New Roman" w:cs="Times New Roman" w:eastAsia="Times New Roman" w:hAnsi="Times New Roman"/>
                <w:sz w:val="20"/>
                <w:szCs w:val="20"/>
              </w:rPr>
            </w:pPr>
            <w:hyperlink r:id="rId16">
              <w:r w:rsidDel="00000000" w:rsidR="00000000" w:rsidRPr="00000000">
                <w:rPr>
                  <w:rFonts w:ascii="Times New Roman" w:cs="Times New Roman" w:eastAsia="Times New Roman" w:hAnsi="Times New Roman"/>
                  <w:color w:val="1155cc"/>
                  <w:sz w:val="20"/>
                  <w:szCs w:val="20"/>
                  <w:u w:val="single"/>
                  <w:rtl w:val="0"/>
                </w:rPr>
                <w:t xml:space="preserve">MT Growth Plan -- Assessment</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308">
            <w:pPr>
              <w:widowControl w:val="0"/>
              <w:spacing w:line="276" w:lineRule="auto"/>
              <w:rPr>
                <w:rFonts w:ascii="Times New Roman" w:cs="Times New Roman" w:eastAsia="Times New Roman" w:hAnsi="Times New Roman"/>
                <w:sz w:val="20"/>
                <w:szCs w:val="20"/>
              </w:rPr>
            </w:pPr>
            <w:hyperlink r:id="rId17">
              <w:r w:rsidDel="00000000" w:rsidR="00000000" w:rsidRPr="00000000">
                <w:rPr>
                  <w:rFonts w:ascii="Times New Roman" w:cs="Times New Roman" w:eastAsia="Times New Roman" w:hAnsi="Times New Roman"/>
                  <w:color w:val="1155cc"/>
                  <w:sz w:val="20"/>
                  <w:szCs w:val="20"/>
                  <w:u w:val="single"/>
                  <w:rtl w:val="0"/>
                </w:rPr>
                <w:t xml:space="preserve">Mathematics Technology Critique</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9">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A">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B">
            <w:pPr>
              <w:widowControl w:val="0"/>
              <w:spacing w:line="276" w:lineRule="auto"/>
              <w:rPr>
                <w:rFonts w:ascii="Times New Roman" w:cs="Times New Roman" w:eastAsia="Times New Roman" w:hAnsi="Times New Roman"/>
                <w:sz w:val="20"/>
                <w:szCs w:val="20"/>
              </w:rPr>
            </w:pPr>
            <w:hyperlink r:id="rId18">
              <w:r w:rsidDel="00000000" w:rsidR="00000000" w:rsidRPr="00000000">
                <w:rPr>
                  <w:rFonts w:ascii="Times New Roman" w:cs="Times New Roman" w:eastAsia="Times New Roman" w:hAnsi="Times New Roman"/>
                  <w:color w:val="1155cc"/>
                  <w:sz w:val="20"/>
                  <w:szCs w:val="20"/>
                  <w:u w:val="single"/>
                  <w:rtl w:val="0"/>
                </w:rPr>
                <w:t xml:space="preserve">Mathematics Technology Critique</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30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Choice of 2 Math courses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E">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F">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0">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1">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2">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3">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4">
            <w:pPr>
              <w:widowControl w:val="0"/>
              <w:spacing w:line="276" w:lineRule="auto"/>
              <w:rPr>
                <w:rFonts w:ascii="Times New Roman" w:cs="Times New Roman" w:eastAsia="Times New Roman" w:hAnsi="Times New Roman"/>
                <w:sz w:val="20"/>
                <w:szCs w:val="20"/>
              </w:rPr>
            </w:pPr>
            <w:hyperlink r:id="rId19">
              <w:r w:rsidDel="00000000" w:rsidR="00000000" w:rsidRPr="00000000">
                <w:rPr>
                  <w:rFonts w:ascii="Times New Roman" w:cs="Times New Roman" w:eastAsia="Times New Roman" w:hAnsi="Times New Roman"/>
                  <w:color w:val="1155cc"/>
                  <w:sz w:val="22"/>
                  <w:szCs w:val="22"/>
                  <w:u w:val="single"/>
                  <w:rtl w:val="0"/>
                </w:rPr>
                <w:t xml:space="preserve">MATH 411G</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5">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6">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7">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8">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9">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A">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B">
            <w:pPr>
              <w:widowControl w:val="0"/>
              <w:spacing w:line="276" w:lineRule="auto"/>
              <w:rPr>
                <w:rFonts w:ascii="Times New Roman" w:cs="Times New Roman" w:eastAsia="Times New Roman" w:hAnsi="Times New Roman"/>
                <w:sz w:val="20"/>
                <w:szCs w:val="20"/>
              </w:rPr>
            </w:pPr>
            <w:hyperlink r:id="rId20">
              <w:r w:rsidDel="00000000" w:rsidR="00000000" w:rsidRPr="00000000">
                <w:rPr>
                  <w:rFonts w:ascii="Times New Roman" w:cs="Times New Roman" w:eastAsia="Times New Roman" w:hAnsi="Times New Roman"/>
                  <w:color w:val="1155cc"/>
                  <w:sz w:val="22"/>
                  <w:szCs w:val="22"/>
                  <w:u w:val="single"/>
                  <w:rtl w:val="0"/>
                </w:rPr>
                <w:t xml:space="preserve">MATH 507</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C">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D">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E">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F">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0">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1">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2">
            <w:pPr>
              <w:widowControl w:val="0"/>
              <w:spacing w:line="276" w:lineRule="auto"/>
              <w:rPr>
                <w:rFonts w:ascii="Times New Roman" w:cs="Times New Roman" w:eastAsia="Times New Roman" w:hAnsi="Times New Roman"/>
                <w:sz w:val="20"/>
                <w:szCs w:val="20"/>
              </w:rPr>
            </w:pPr>
            <w:hyperlink r:id="rId21">
              <w:r w:rsidDel="00000000" w:rsidR="00000000" w:rsidRPr="00000000">
                <w:rPr>
                  <w:rFonts w:ascii="Times New Roman" w:cs="Times New Roman" w:eastAsia="Times New Roman" w:hAnsi="Times New Roman"/>
                  <w:color w:val="1155cc"/>
                  <w:sz w:val="22"/>
                  <w:szCs w:val="22"/>
                  <w:u w:val="single"/>
                  <w:rtl w:val="0"/>
                </w:rPr>
                <w:t xml:space="preserve">MATH 508</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3">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4">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5">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6">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7">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8">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32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2A">
      <w:pPr>
        <w:ind w:left="144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2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D">
      <w:pPr>
        <w:rPr>
          <w:rFonts w:ascii="Times New Roman" w:cs="Times New Roman" w:eastAsia="Times New Roman" w:hAnsi="Times New Roman"/>
          <w:b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32E">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R</w:t>
      </w:r>
      <w:r w:rsidDel="00000000" w:rsidR="00000000" w:rsidRPr="00000000">
        <w:rPr>
          <w:rFonts w:ascii="Times New Roman" w:cs="Times New Roman" w:eastAsia="Times New Roman" w:hAnsi="Times New Roman"/>
          <w:b w:val="1"/>
          <w:color w:val="ff0000"/>
          <w:rtl w:val="0"/>
        </w:rPr>
        <w:t xml:space="preserve">UBRICS &amp; ALIGNMENT:</w:t>
      </w:r>
    </w:p>
    <w:p w:rsidR="00000000" w:rsidDel="00000000" w:rsidP="00000000" w:rsidRDefault="00000000" w:rsidRPr="00000000" w14:paraId="0000032F">
      <w:pP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3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cyan"/>
          <w:rtl w:val="0"/>
        </w:rPr>
        <w:t xml:space="preserve">ELED 571 Math Coaching Interview Rubric – Part ONE and Part TWO: (100 points total) – </w:t>
      </w:r>
      <w:r w:rsidDel="00000000" w:rsidR="00000000" w:rsidRPr="00000000">
        <w:rPr>
          <w:rFonts w:ascii="Times New Roman" w:cs="Times New Roman" w:eastAsia="Times New Roman" w:hAnsi="Times New Roman"/>
          <w:b w:val="1"/>
          <w:highlight w:val="cyan"/>
          <w:u w:val="single"/>
          <w:rtl w:val="0"/>
        </w:rPr>
        <w:t xml:space="preserve">SAME rubric for PART ONE and for PART TWO</w:t>
      </w:r>
      <w:r w:rsidDel="00000000" w:rsidR="00000000" w:rsidRPr="00000000">
        <w:rPr>
          <w:rtl w:val="0"/>
        </w:rPr>
      </w:r>
    </w:p>
    <w:p w:rsidR="00000000" w:rsidDel="00000000" w:rsidP="00000000" w:rsidRDefault="00000000" w:rsidRPr="00000000" w14:paraId="00000331">
      <w:pPr>
        <w:rPr>
          <w:rFonts w:ascii="Times New Roman" w:cs="Times New Roman" w:eastAsia="Times New Roman" w:hAnsi="Times New Roman"/>
        </w:rPr>
      </w:pPr>
      <w:r w:rsidDel="00000000" w:rsidR="00000000" w:rsidRPr="00000000">
        <w:rPr>
          <w:rtl w:val="0"/>
        </w:rPr>
      </w:r>
    </w:p>
    <w:tbl>
      <w:tblPr>
        <w:tblStyle w:val="Table9"/>
        <w:tblW w:w="133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5"/>
        <w:gridCol w:w="3150"/>
        <w:gridCol w:w="3150"/>
        <w:gridCol w:w="2520"/>
        <w:gridCol w:w="2520"/>
        <w:tblGridChange w:id="0">
          <w:tblGrid>
            <w:gridCol w:w="1975"/>
            <w:gridCol w:w="3150"/>
            <w:gridCol w:w="3150"/>
            <w:gridCol w:w="2520"/>
            <w:gridCol w:w="2520"/>
          </w:tblGrid>
        </w:tblGridChange>
      </w:tblGrid>
      <w:tr>
        <w:trPr>
          <w:cantSplit w:val="0"/>
          <w:trHeight w:val="720" w:hRule="atLeast"/>
          <w:tblHeader w:val="0"/>
        </w:trPr>
        <w:tc>
          <w:tcPr>
            <w:vMerge w:val="restart"/>
            <w:tcBorders>
              <w:right w:color="000000" w:space="0" w:sz="4" w:val="single"/>
            </w:tcBorders>
            <w:shd w:fill="auto" w:val="clear"/>
          </w:tcPr>
          <w:p w:rsidR="00000000" w:rsidDel="00000000" w:rsidP="00000000" w:rsidRDefault="00000000" w:rsidRPr="00000000" w14:paraId="0000033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Points Earned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Distinguished</w:t>
            </w:r>
          </w:p>
          <w:p w:rsidR="00000000" w:rsidDel="00000000" w:rsidP="00000000" w:rsidRDefault="00000000" w:rsidRPr="00000000" w14:paraId="0000033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Strong self-reflection and ability to use interviews and tools to improve questioning abilities and understanding of teacher’s  mathematical thinking</w:t>
            </w:r>
          </w:p>
          <w:p w:rsidR="00000000" w:rsidDel="00000000" w:rsidP="00000000" w:rsidRDefault="00000000" w:rsidRPr="00000000" w14:paraId="00000335">
            <w:pP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Accomplished</w:t>
            </w:r>
          </w:p>
          <w:p w:rsidR="00000000" w:rsidDel="00000000" w:rsidP="00000000" w:rsidRDefault="00000000" w:rsidRPr="00000000" w14:paraId="0000033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Developing self-reflection and ability to use interviews and readings to improve questioning abilities and understanding of teacher’s  mathematical thinking</w:t>
            </w:r>
          </w:p>
          <w:p w:rsidR="00000000" w:rsidDel="00000000" w:rsidP="00000000" w:rsidRDefault="00000000" w:rsidRPr="00000000" w14:paraId="00000338">
            <w:pP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Developing</w:t>
            </w:r>
          </w:p>
          <w:p w:rsidR="00000000" w:rsidDel="00000000" w:rsidP="00000000" w:rsidRDefault="00000000" w:rsidRPr="00000000" w14:paraId="0000033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Building awareness of self-reflection and/or ability to use interviews and/or readings to improve questioning abilities and understanding of teacher’s  mathematical thinking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Ineffective</w:t>
            </w:r>
          </w:p>
        </w:tc>
      </w:tr>
      <w:tr>
        <w:trPr>
          <w:cantSplit w:val="0"/>
          <w:trHeight w:val="720" w:hRule="atLeast"/>
          <w:tblHeader w:val="0"/>
        </w:trPr>
        <w:tc>
          <w:tcPr>
            <w:vMerge w:val="continue"/>
            <w:tcBorders>
              <w:right w:color="000000" w:space="0" w:sz="4" w:val="single"/>
            </w:tcBorders>
            <w:shd w:fill="auto" w:val="clea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17-20 pts possible for each category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12-16 points possible for each category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5-11 points possible for each category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0-5 points possible for each category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Summary of Interview, including overview of tools used</w:t>
            </w:r>
          </w:p>
          <w:p w:rsidR="00000000" w:rsidDel="00000000" w:rsidP="00000000" w:rsidRDefault="00000000" w:rsidRPr="00000000" w14:paraId="0000034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4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Points earned:</w:t>
            </w:r>
          </w:p>
          <w:p w:rsidR="00000000" w:rsidDel="00000000" w:rsidP="00000000" w:rsidRDefault="00000000" w:rsidRPr="00000000" w14:paraId="00000344">
            <w:pPr>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3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-Interview summary is thorough, including quotes from the interview</w:t>
            </w:r>
          </w:p>
          <w:p w:rsidR="00000000" w:rsidDel="00000000" w:rsidP="00000000" w:rsidRDefault="00000000" w:rsidRPr="00000000" w14:paraId="000003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-Thorough analysis of teacher’s thinking and responses is included</w:t>
            </w:r>
          </w:p>
          <w:p w:rsidR="00000000" w:rsidDel="00000000" w:rsidP="00000000" w:rsidRDefault="00000000" w:rsidRPr="00000000" w14:paraId="00000347">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3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-Interview summary is thorough</w:t>
            </w:r>
          </w:p>
          <w:p w:rsidR="00000000" w:rsidDel="00000000" w:rsidP="00000000" w:rsidRDefault="00000000" w:rsidRPr="00000000" w14:paraId="000003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-Analysis of teacher’s thinking and responses is included, but limited</w:t>
            </w:r>
          </w:p>
          <w:p w:rsidR="00000000" w:rsidDel="00000000" w:rsidP="00000000" w:rsidRDefault="00000000" w:rsidRPr="00000000" w14:paraId="0000034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4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tcBorders>
          </w:tcPr>
          <w:p w:rsidR="00000000" w:rsidDel="00000000" w:rsidP="00000000" w:rsidRDefault="00000000" w:rsidRPr="00000000" w14:paraId="000003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-Interview summary is limited</w:t>
            </w:r>
          </w:p>
          <w:p w:rsidR="00000000" w:rsidDel="00000000" w:rsidP="00000000" w:rsidRDefault="00000000" w:rsidRPr="00000000" w14:paraId="000003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-Little analysis of teacher’s thinking and no relevant responses are included</w:t>
            </w:r>
          </w:p>
          <w:p w:rsidR="00000000" w:rsidDel="00000000" w:rsidP="00000000" w:rsidRDefault="00000000" w:rsidRPr="00000000" w14:paraId="0000034F">
            <w:pPr>
              <w:pBdr>
                <w:right w:color="000000" w:space="4" w:sz="4" w:val="single"/>
              </w:pBd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3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Missing several components of interview</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What you learned about yourself as a coach/leader</w:t>
            </w:r>
          </w:p>
          <w:p w:rsidR="00000000" w:rsidDel="00000000" w:rsidP="00000000" w:rsidRDefault="00000000" w:rsidRPr="00000000" w14:paraId="0000035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5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Points earned:</w:t>
            </w:r>
          </w:p>
          <w:p w:rsidR="00000000" w:rsidDel="00000000" w:rsidP="00000000" w:rsidRDefault="00000000" w:rsidRPr="00000000" w14:paraId="00000354">
            <w:pPr>
              <w:rPr>
                <w:rFonts w:ascii="Times New Roman" w:cs="Times New Roman" w:eastAsia="Times New Roman" w:hAnsi="Times New Roman"/>
                <w:b w:val="1"/>
                <w:i w:val="1"/>
                <w:sz w:val="18"/>
                <w:szCs w:val="18"/>
              </w:rPr>
            </w:pPr>
            <w:r w:rsidDel="00000000" w:rsidR="00000000" w:rsidRPr="00000000">
              <w:rPr>
                <w:rtl w:val="0"/>
              </w:rPr>
            </w:r>
          </w:p>
        </w:tc>
        <w:tc>
          <w:tcPr>
            <w:tcBorders>
              <w:left w:color="000000" w:space="0" w:sz="4" w:val="single"/>
            </w:tcBorders>
          </w:tcPr>
          <w:p w:rsidR="00000000" w:rsidDel="00000000" w:rsidP="00000000" w:rsidRDefault="00000000" w:rsidRPr="00000000" w14:paraId="000003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-Include 3 aspects of the interview for which you were confident</w:t>
            </w:r>
          </w:p>
          <w:p w:rsidR="00000000" w:rsidDel="00000000" w:rsidP="00000000" w:rsidRDefault="00000000" w:rsidRPr="00000000" w14:paraId="000003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suggest specific ways to strengthen your questioning based on self-analysis of interview</w:t>
            </w:r>
          </w:p>
          <w:p w:rsidR="00000000" w:rsidDel="00000000" w:rsidP="00000000" w:rsidRDefault="00000000" w:rsidRPr="00000000" w14:paraId="000003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recognize your personal strengths in a balanced way</w:t>
            </w:r>
          </w:p>
        </w:tc>
        <w:tc>
          <w:tcPr>
            <w:tcBorders>
              <w:bottom w:color="000000" w:space="0" w:sz="4" w:val="single"/>
            </w:tcBorders>
          </w:tcPr>
          <w:p w:rsidR="00000000" w:rsidDel="00000000" w:rsidP="00000000" w:rsidRDefault="00000000" w:rsidRPr="00000000" w14:paraId="000003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Include 2 of the following:</w:t>
            </w:r>
          </w:p>
          <w:p w:rsidR="00000000" w:rsidDel="00000000" w:rsidP="00000000" w:rsidRDefault="00000000" w:rsidRPr="00000000" w14:paraId="000003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-Include 3 aspects of the interview for which you were confident</w:t>
            </w:r>
          </w:p>
          <w:p w:rsidR="00000000" w:rsidDel="00000000" w:rsidP="00000000" w:rsidRDefault="00000000" w:rsidRPr="00000000" w14:paraId="000003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suggest specific ways to strengthen your questioning based on self-analysis of interview</w:t>
            </w:r>
          </w:p>
          <w:p w:rsidR="00000000" w:rsidDel="00000000" w:rsidP="00000000" w:rsidRDefault="00000000" w:rsidRPr="00000000" w14:paraId="000003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recognize your personal strengths in a balanced way</w:t>
            </w:r>
          </w:p>
        </w:tc>
        <w:tc>
          <w:tcPr/>
          <w:p w:rsidR="00000000" w:rsidDel="00000000" w:rsidP="00000000" w:rsidRDefault="00000000" w:rsidRPr="00000000" w14:paraId="000003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Include 1 of the following:</w:t>
            </w:r>
          </w:p>
          <w:p w:rsidR="00000000" w:rsidDel="00000000" w:rsidP="00000000" w:rsidRDefault="00000000" w:rsidRPr="00000000" w14:paraId="000003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-Include 3 aspects of the interview for which you were confident</w:t>
            </w:r>
          </w:p>
          <w:p w:rsidR="00000000" w:rsidDel="00000000" w:rsidP="00000000" w:rsidRDefault="00000000" w:rsidRPr="00000000" w14:paraId="000003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suggest specific ways to strengthen your questioning based on self-analysis of interview</w:t>
            </w:r>
          </w:p>
          <w:p w:rsidR="00000000" w:rsidDel="00000000" w:rsidP="00000000" w:rsidRDefault="00000000" w:rsidRPr="00000000" w14:paraId="000003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recognize your personal strengths in a balanced way</w:t>
            </w:r>
          </w:p>
        </w:tc>
        <w:tc>
          <w:tcPr/>
          <w:p w:rsidR="00000000" w:rsidDel="00000000" w:rsidP="00000000" w:rsidRDefault="00000000" w:rsidRPr="00000000" w14:paraId="000003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Did not explain self as a leader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What you learned about the teacher’s mathematical thinking</w:t>
            </w:r>
          </w:p>
          <w:p w:rsidR="00000000" w:rsidDel="00000000" w:rsidP="00000000" w:rsidRDefault="00000000" w:rsidRPr="00000000" w14:paraId="0000036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6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Points earned:</w:t>
            </w:r>
          </w:p>
          <w:p w:rsidR="00000000" w:rsidDel="00000000" w:rsidP="00000000" w:rsidRDefault="00000000" w:rsidRPr="00000000" w14:paraId="00000364">
            <w:pPr>
              <w:rPr>
                <w:rFonts w:ascii="Times New Roman" w:cs="Times New Roman" w:eastAsia="Times New Roman" w:hAnsi="Times New Roman"/>
                <w:b w:val="1"/>
                <w:i w:val="1"/>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identify and analyze teacher’s understanding of the interview topics</w:t>
            </w:r>
          </w:p>
          <w:p w:rsidR="00000000" w:rsidDel="00000000" w:rsidP="00000000" w:rsidRDefault="00000000" w:rsidRPr="00000000" w14:paraId="000003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support teacher’s understanding, or lack thereof, for  the interviewed topics</w:t>
            </w:r>
          </w:p>
          <w:p w:rsidR="00000000" w:rsidDel="00000000" w:rsidP="00000000" w:rsidRDefault="00000000" w:rsidRPr="00000000" w14:paraId="000003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-Include evidence from interview </w:t>
            </w:r>
            <w:r w:rsidDel="00000000" w:rsidR="00000000" w:rsidRPr="00000000">
              <w:rPr>
                <w:rFonts w:ascii="Times New Roman" w:cs="Times New Roman" w:eastAsia="Times New Roman" w:hAnsi="Times New Roman"/>
                <w:sz w:val="18"/>
                <w:szCs w:val="18"/>
                <w:u w:val="single"/>
                <w:rtl w:val="0"/>
              </w:rPr>
              <w:t xml:space="preserve">and</w:t>
            </w:r>
            <w:r w:rsidDel="00000000" w:rsidR="00000000" w:rsidRPr="00000000">
              <w:rPr>
                <w:rFonts w:ascii="Times New Roman" w:cs="Times New Roman" w:eastAsia="Times New Roman" w:hAnsi="Times New Roman"/>
                <w:sz w:val="18"/>
                <w:szCs w:val="18"/>
                <w:rtl w:val="0"/>
              </w:rPr>
              <w:t xml:space="preserve"> from readings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Include 2 of the following:</w:t>
            </w:r>
          </w:p>
          <w:p w:rsidR="00000000" w:rsidDel="00000000" w:rsidP="00000000" w:rsidRDefault="00000000" w:rsidRPr="00000000" w14:paraId="000003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identify and analyze teacher’s understanding of the interview topics</w:t>
            </w:r>
          </w:p>
          <w:p w:rsidR="00000000" w:rsidDel="00000000" w:rsidP="00000000" w:rsidRDefault="00000000" w:rsidRPr="00000000" w14:paraId="000003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support teacher’s understanding, or lack thereof, for  the interviewed topics</w:t>
            </w:r>
          </w:p>
          <w:p w:rsidR="00000000" w:rsidDel="00000000" w:rsidP="00000000" w:rsidRDefault="00000000" w:rsidRPr="00000000" w14:paraId="000003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-Include evidence from interview </w:t>
            </w:r>
            <w:r w:rsidDel="00000000" w:rsidR="00000000" w:rsidRPr="00000000">
              <w:rPr>
                <w:rFonts w:ascii="Times New Roman" w:cs="Times New Roman" w:eastAsia="Times New Roman" w:hAnsi="Times New Roman"/>
                <w:sz w:val="18"/>
                <w:szCs w:val="18"/>
                <w:u w:val="single"/>
                <w:rtl w:val="0"/>
              </w:rPr>
              <w:t xml:space="preserve">and</w:t>
            </w:r>
            <w:r w:rsidDel="00000000" w:rsidR="00000000" w:rsidRPr="00000000">
              <w:rPr>
                <w:rFonts w:ascii="Times New Roman" w:cs="Times New Roman" w:eastAsia="Times New Roman" w:hAnsi="Times New Roman"/>
                <w:sz w:val="18"/>
                <w:szCs w:val="18"/>
                <w:rtl w:val="0"/>
              </w:rPr>
              <w:t xml:space="preserve"> from readings</w:t>
            </w:r>
          </w:p>
        </w:tc>
        <w:tc>
          <w:tcPr>
            <w:tcBorders>
              <w:left w:color="000000" w:space="0" w:sz="4" w:val="single"/>
            </w:tcBorders>
          </w:tcPr>
          <w:p w:rsidR="00000000" w:rsidDel="00000000" w:rsidP="00000000" w:rsidRDefault="00000000" w:rsidRPr="00000000" w14:paraId="000003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Include 1 of the following:</w:t>
            </w:r>
          </w:p>
          <w:p w:rsidR="00000000" w:rsidDel="00000000" w:rsidP="00000000" w:rsidRDefault="00000000" w:rsidRPr="00000000" w14:paraId="000003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identify and analyze teacher’s understanding of the interview topics</w:t>
            </w:r>
          </w:p>
          <w:p w:rsidR="00000000" w:rsidDel="00000000" w:rsidP="00000000" w:rsidRDefault="00000000" w:rsidRPr="00000000" w14:paraId="000003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support teacher’s understanding, or lack thereof, for  the interviewed topics</w:t>
            </w:r>
          </w:p>
          <w:p w:rsidR="00000000" w:rsidDel="00000000" w:rsidP="00000000" w:rsidRDefault="00000000" w:rsidRPr="00000000" w14:paraId="000003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-Include evidence from interview </w:t>
            </w:r>
            <w:r w:rsidDel="00000000" w:rsidR="00000000" w:rsidRPr="00000000">
              <w:rPr>
                <w:rFonts w:ascii="Times New Roman" w:cs="Times New Roman" w:eastAsia="Times New Roman" w:hAnsi="Times New Roman"/>
                <w:sz w:val="18"/>
                <w:szCs w:val="18"/>
                <w:u w:val="single"/>
                <w:rtl w:val="0"/>
              </w:rPr>
              <w:t xml:space="preserve">and</w:t>
            </w:r>
            <w:r w:rsidDel="00000000" w:rsidR="00000000" w:rsidRPr="00000000">
              <w:rPr>
                <w:rFonts w:ascii="Times New Roman" w:cs="Times New Roman" w:eastAsia="Times New Roman" w:hAnsi="Times New Roman"/>
                <w:sz w:val="18"/>
                <w:szCs w:val="18"/>
                <w:rtl w:val="0"/>
              </w:rPr>
              <w:t xml:space="preserve"> from readings</w:t>
            </w:r>
          </w:p>
        </w:tc>
        <w:tc>
          <w:tcPr>
            <w:tcBorders>
              <w:left w:color="000000" w:space="0" w:sz="4" w:val="single"/>
            </w:tcBorders>
          </w:tcPr>
          <w:p w:rsidR="00000000" w:rsidDel="00000000" w:rsidP="00000000" w:rsidRDefault="00000000" w:rsidRPr="00000000" w14:paraId="000003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Did not include what was learned about the teacher’s mathematical thinking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Next steps:  What growth areas do you plan to work on</w:t>
            </w:r>
          </w:p>
          <w:p w:rsidR="00000000" w:rsidDel="00000000" w:rsidP="00000000" w:rsidRDefault="00000000" w:rsidRPr="00000000" w14:paraId="0000037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7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Points earned:</w:t>
            </w:r>
          </w:p>
          <w:p w:rsidR="00000000" w:rsidDel="00000000" w:rsidP="00000000" w:rsidRDefault="00000000" w:rsidRPr="00000000" w14:paraId="00000374">
            <w:pPr>
              <w:rPr>
                <w:rFonts w:ascii="Times New Roman" w:cs="Times New Roman" w:eastAsia="Times New Roman" w:hAnsi="Times New Roman"/>
                <w:b w:val="1"/>
                <w:i w:val="1"/>
                <w:sz w:val="18"/>
                <w:szCs w:val="18"/>
              </w:rPr>
            </w:pPr>
            <w:r w:rsidDel="00000000" w:rsidR="00000000" w:rsidRPr="00000000">
              <w:rPr>
                <w:rtl w:val="0"/>
              </w:rPr>
            </w:r>
          </w:p>
        </w:tc>
        <w:tc>
          <w:tcPr>
            <w:tcBorders>
              <w:left w:color="000000" w:space="0" w:sz="4" w:val="single"/>
            </w:tcBorders>
          </w:tcPr>
          <w:p w:rsidR="00000000" w:rsidDel="00000000" w:rsidP="00000000" w:rsidRDefault="00000000" w:rsidRPr="00000000" w14:paraId="000003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choose appropriate next steps </w:t>
            </w:r>
          </w:p>
          <w:p w:rsidR="00000000" w:rsidDel="00000000" w:rsidP="00000000" w:rsidRDefault="00000000" w:rsidRPr="00000000" w14:paraId="000003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justify next steps with evidence from teacher interview </w:t>
            </w:r>
            <w:r w:rsidDel="00000000" w:rsidR="00000000" w:rsidRPr="00000000">
              <w:rPr>
                <w:rFonts w:ascii="Times New Roman" w:cs="Times New Roman" w:eastAsia="Times New Roman" w:hAnsi="Times New Roman"/>
                <w:sz w:val="18"/>
                <w:szCs w:val="18"/>
                <w:u w:val="single"/>
                <w:rtl w:val="0"/>
              </w:rPr>
              <w:t xml:space="preserve">and</w:t>
            </w:r>
            <w:r w:rsidDel="00000000" w:rsidR="00000000" w:rsidRPr="00000000">
              <w:rPr>
                <w:rFonts w:ascii="Times New Roman" w:cs="Times New Roman" w:eastAsia="Times New Roman" w:hAnsi="Times New Roman"/>
                <w:sz w:val="18"/>
                <w:szCs w:val="18"/>
                <w:rtl w:val="0"/>
              </w:rPr>
              <w:t xml:space="preserve"> readings</w:t>
            </w:r>
          </w:p>
        </w:tc>
        <w:tc>
          <w:tcPr>
            <w:tcBorders>
              <w:top w:color="000000" w:space="0" w:sz="4" w:val="single"/>
              <w:bottom w:color="000000" w:space="0" w:sz="4" w:val="single"/>
            </w:tcBorders>
          </w:tcPr>
          <w:p w:rsidR="00000000" w:rsidDel="00000000" w:rsidP="00000000" w:rsidRDefault="00000000" w:rsidRPr="00000000" w14:paraId="000003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choose somewhat appropriate next steps </w:t>
            </w:r>
          </w:p>
          <w:p w:rsidR="00000000" w:rsidDel="00000000" w:rsidP="00000000" w:rsidRDefault="00000000" w:rsidRPr="00000000" w14:paraId="000003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justify next steps with evidence from teacher interview </w:t>
            </w:r>
            <w:r w:rsidDel="00000000" w:rsidR="00000000" w:rsidRPr="00000000">
              <w:rPr>
                <w:rFonts w:ascii="Times New Roman" w:cs="Times New Roman" w:eastAsia="Times New Roman" w:hAnsi="Times New Roman"/>
                <w:sz w:val="18"/>
                <w:szCs w:val="18"/>
                <w:u w:val="single"/>
                <w:rtl w:val="0"/>
              </w:rPr>
              <w:t xml:space="preserve">or</w:t>
            </w:r>
            <w:r w:rsidDel="00000000" w:rsidR="00000000" w:rsidRPr="00000000">
              <w:rPr>
                <w:rFonts w:ascii="Times New Roman" w:cs="Times New Roman" w:eastAsia="Times New Roman" w:hAnsi="Times New Roman"/>
                <w:sz w:val="18"/>
                <w:szCs w:val="18"/>
                <w:rtl w:val="0"/>
              </w:rPr>
              <w:t xml:space="preserve"> readings </w:t>
            </w:r>
            <w:r w:rsidDel="00000000" w:rsidR="00000000" w:rsidRPr="00000000">
              <w:rPr>
                <w:rFonts w:ascii="Times New Roman" w:cs="Times New Roman" w:eastAsia="Times New Roman" w:hAnsi="Times New Roman"/>
                <w:sz w:val="18"/>
                <w:szCs w:val="18"/>
                <w:u w:val="single"/>
                <w:rtl w:val="0"/>
              </w:rPr>
              <w:t xml:space="preserve">or</w:t>
            </w:r>
            <w:r w:rsidDel="00000000" w:rsidR="00000000" w:rsidRPr="00000000">
              <w:rPr>
                <w:rFonts w:ascii="Times New Roman" w:cs="Times New Roman" w:eastAsia="Times New Roman" w:hAnsi="Times New Roman"/>
                <w:sz w:val="18"/>
                <w:szCs w:val="18"/>
                <w:rtl w:val="0"/>
              </w:rPr>
              <w:t xml:space="preserve"> evidence is limited </w:t>
            </w:r>
          </w:p>
        </w:tc>
        <w:tc>
          <w:tcPr/>
          <w:p w:rsidR="00000000" w:rsidDel="00000000" w:rsidP="00000000" w:rsidRDefault="00000000" w:rsidRPr="00000000" w14:paraId="000003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-Your chosen next step are disconnected from your interview or you have not chosen a next step </w:t>
            </w:r>
          </w:p>
          <w:p w:rsidR="00000000" w:rsidDel="00000000" w:rsidP="00000000" w:rsidRDefault="00000000" w:rsidRPr="00000000" w14:paraId="000003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 provide no justification for next step from teacher interview or from readings</w:t>
            </w:r>
          </w:p>
        </w:tc>
        <w:tc>
          <w:tcPr/>
          <w:p w:rsidR="00000000" w:rsidDel="00000000" w:rsidP="00000000" w:rsidRDefault="00000000" w:rsidRPr="00000000" w14:paraId="000003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Did not include growth areas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Technology Use</w:t>
            </w:r>
          </w:p>
        </w:tc>
        <w:tc>
          <w:tcPr>
            <w:tcBorders>
              <w:left w:color="000000" w:space="0" w:sz="4" w:val="single"/>
            </w:tcBorders>
          </w:tcPr>
          <w:p w:rsidR="00000000" w:rsidDel="00000000" w:rsidP="00000000" w:rsidRDefault="00000000" w:rsidRPr="00000000" w14:paraId="000003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multi-media presentation of the content is provided.</w:t>
            </w:r>
          </w:p>
          <w:p w:rsidR="00000000" w:rsidDel="00000000" w:rsidP="00000000" w:rsidRDefault="00000000" w:rsidRPr="00000000" w14:paraId="000003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minimum of two digital tools are used.</w:t>
            </w:r>
          </w:p>
          <w:p w:rsidR="00000000" w:rsidDel="00000000" w:rsidP="00000000" w:rsidRDefault="00000000" w:rsidRPr="00000000" w14:paraId="000003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-Incorporate a link to a video or website source that could be helpful in working with the teacher in next steps—provide rationale for link.</w:t>
            </w:r>
          </w:p>
          <w:p w:rsidR="00000000" w:rsidDel="00000000" w:rsidP="00000000" w:rsidRDefault="00000000" w:rsidRPr="00000000" w14:paraId="000003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-Unique digital tools are used in this presentation (not duplicated from other project in the course)</w:t>
            </w:r>
          </w:p>
        </w:tc>
        <w:tc>
          <w:tcPr>
            <w:tcBorders>
              <w:top w:color="000000" w:space="0" w:sz="4" w:val="single"/>
            </w:tcBorders>
          </w:tcPr>
          <w:p w:rsidR="00000000" w:rsidDel="00000000" w:rsidP="00000000" w:rsidRDefault="00000000" w:rsidRPr="00000000" w14:paraId="000003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multi-media presentation of the content is provided.</w:t>
            </w:r>
          </w:p>
          <w:p w:rsidR="00000000" w:rsidDel="00000000" w:rsidP="00000000" w:rsidRDefault="00000000" w:rsidRPr="00000000" w14:paraId="000003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minimum of two digital tools are used.</w:t>
            </w:r>
          </w:p>
          <w:p w:rsidR="00000000" w:rsidDel="00000000" w:rsidP="00000000" w:rsidRDefault="00000000" w:rsidRPr="00000000" w14:paraId="000003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-Unique digital tools are used in this presentation (not duplicated from other project in the course)</w:t>
            </w:r>
          </w:p>
        </w:tc>
        <w:tc>
          <w:tcPr/>
          <w:p w:rsidR="00000000" w:rsidDel="00000000" w:rsidP="00000000" w:rsidRDefault="00000000" w:rsidRPr="00000000" w14:paraId="000003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technology presentation of the content is provided.</w:t>
            </w:r>
          </w:p>
          <w:p w:rsidR="00000000" w:rsidDel="00000000" w:rsidP="00000000" w:rsidRDefault="00000000" w:rsidRPr="00000000" w14:paraId="000003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minimum of two digital tools are used.</w:t>
            </w:r>
          </w:p>
          <w:p w:rsidR="00000000" w:rsidDel="00000000" w:rsidP="00000000" w:rsidRDefault="00000000" w:rsidRPr="00000000" w14:paraId="0000038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3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Did not use technology</w:t>
            </w:r>
          </w:p>
        </w:tc>
      </w:tr>
    </w:tbl>
    <w:p w:rsidR="00000000" w:rsidDel="00000000" w:rsidP="00000000" w:rsidRDefault="00000000" w:rsidRPr="00000000" w14:paraId="000003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A">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3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8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highlight w:val="cyan"/>
          <w:rtl w:val="0"/>
        </w:rPr>
        <w:t xml:space="preserve">Differentiated CREATE Math Lesson Plan (Key Assessment):  (next four pages)</w:t>
      </w:r>
      <w:r w:rsidDel="00000000" w:rsidR="00000000" w:rsidRPr="00000000">
        <w:rPr>
          <w:rtl w:val="0"/>
        </w:rPr>
      </w:r>
    </w:p>
    <w:tbl>
      <w:tblPr>
        <w:tblStyle w:val="Table10"/>
        <w:tblW w:w="12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5"/>
        <w:gridCol w:w="2555"/>
        <w:gridCol w:w="2555"/>
        <w:gridCol w:w="2555"/>
        <w:gridCol w:w="2555"/>
        <w:tblGridChange w:id="0">
          <w:tblGrid>
            <w:gridCol w:w="2555"/>
            <w:gridCol w:w="2555"/>
            <w:gridCol w:w="2555"/>
            <w:gridCol w:w="2555"/>
            <w:gridCol w:w="2555"/>
          </w:tblGrid>
        </w:tblGridChange>
      </w:tblGrid>
      <w:tr>
        <w:trPr>
          <w:cantSplit w:val="0"/>
          <w:tblHeader w:val="1"/>
        </w:trPr>
        <w:tc>
          <w:tcPr>
            <w:shd w:fill="84030f" w:val="clear"/>
          </w:tcPr>
          <w:p w:rsidR="00000000" w:rsidDel="00000000" w:rsidP="00000000" w:rsidRDefault="00000000" w:rsidRPr="00000000" w14:paraId="0000038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jc w:val="center"/>
              <w:rPr>
                <w:rFonts w:ascii="Times New Roman" w:cs="Times New Roman" w:eastAsia="Times New Roman" w:hAnsi="Times New Roman"/>
                <w:sz w:val="20"/>
                <w:szCs w:val="20"/>
              </w:rPr>
            </w:pPr>
            <w:r w:rsidDel="00000000" w:rsidR="00000000" w:rsidRPr="00000000">
              <w:rPr>
                <w:rtl w:val="0"/>
              </w:rPr>
            </w:r>
          </w:p>
        </w:tc>
        <w:tc>
          <w:tcPr>
            <w:shd w:fill="84030f" w:val="clear"/>
          </w:tcPr>
          <w:p w:rsidR="00000000" w:rsidDel="00000000" w:rsidP="00000000" w:rsidRDefault="00000000" w:rsidRPr="00000000" w14:paraId="000003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Ineffective</w:t>
            </w:r>
          </w:p>
          <w:p w:rsidR="00000000" w:rsidDel="00000000" w:rsidP="00000000" w:rsidRDefault="00000000" w:rsidRPr="00000000" w14:paraId="0000039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Indicator Not Met;  Needs Much Improvement; </w:t>
            </w:r>
          </w:p>
          <w:p w:rsidR="00000000" w:rsidDel="00000000" w:rsidP="00000000" w:rsidRDefault="00000000" w:rsidRPr="00000000" w14:paraId="0000039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6"/>
                <w:szCs w:val="16"/>
                <w:rtl w:val="0"/>
              </w:rPr>
              <w:t xml:space="preserve">(0-49% of points)</w:t>
            </w:r>
            <w:r w:rsidDel="00000000" w:rsidR="00000000" w:rsidRPr="00000000">
              <w:rPr>
                <w:rtl w:val="0"/>
              </w:rPr>
            </w:r>
          </w:p>
        </w:tc>
        <w:tc>
          <w:tcPr>
            <w:shd w:fill="84030f" w:val="clear"/>
          </w:tcPr>
          <w:p w:rsidR="00000000" w:rsidDel="00000000" w:rsidP="00000000" w:rsidRDefault="00000000" w:rsidRPr="00000000" w14:paraId="0000039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Developing</w:t>
            </w:r>
            <w:r w:rsidDel="00000000" w:rsidR="00000000" w:rsidRPr="00000000">
              <w:rPr>
                <w:rtl w:val="0"/>
              </w:rPr>
            </w:r>
          </w:p>
          <w:p w:rsidR="00000000" w:rsidDel="00000000" w:rsidP="00000000" w:rsidRDefault="00000000" w:rsidRPr="00000000" w14:paraId="0000039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Indicator Partially Met; Needs Improvement; </w:t>
            </w:r>
          </w:p>
          <w:p w:rsidR="00000000" w:rsidDel="00000000" w:rsidP="00000000" w:rsidRDefault="00000000" w:rsidRPr="00000000" w14:paraId="0000039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6"/>
                <w:szCs w:val="16"/>
                <w:rtl w:val="0"/>
              </w:rPr>
              <w:t xml:space="preserve">(50-74% of points)</w:t>
            </w:r>
            <w:r w:rsidDel="00000000" w:rsidR="00000000" w:rsidRPr="00000000">
              <w:rPr>
                <w:rtl w:val="0"/>
              </w:rPr>
            </w:r>
          </w:p>
        </w:tc>
        <w:tc>
          <w:tcPr>
            <w:shd w:fill="84030f" w:val="clear"/>
          </w:tcPr>
          <w:p w:rsidR="00000000" w:rsidDel="00000000" w:rsidP="00000000" w:rsidRDefault="00000000" w:rsidRPr="00000000" w14:paraId="00000396">
            <w:pPr>
              <w:tabs>
                <w:tab w:val="left" w:leader="none" w:pos="154"/>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54" w:hanging="18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Accomplished</w:t>
            </w:r>
          </w:p>
          <w:p w:rsidR="00000000" w:rsidDel="00000000" w:rsidP="00000000" w:rsidRDefault="00000000" w:rsidRPr="00000000" w14:paraId="00000397">
            <w:pPr>
              <w:tabs>
                <w:tab w:val="left" w:leader="none" w:pos="154"/>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54" w:hanging="18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Indicator Met; Acceptable; Proficient</w:t>
            </w:r>
          </w:p>
          <w:p w:rsidR="00000000" w:rsidDel="00000000" w:rsidP="00000000" w:rsidRDefault="00000000" w:rsidRPr="00000000" w14:paraId="0000039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6"/>
                <w:szCs w:val="16"/>
                <w:rtl w:val="0"/>
              </w:rPr>
              <w:t xml:space="preserve">(75-94% of points)</w:t>
            </w:r>
            <w:r w:rsidDel="00000000" w:rsidR="00000000" w:rsidRPr="00000000">
              <w:rPr>
                <w:rtl w:val="0"/>
              </w:rPr>
            </w:r>
          </w:p>
        </w:tc>
        <w:tc>
          <w:tcPr>
            <w:shd w:fill="84030f" w:val="clear"/>
          </w:tcPr>
          <w:p w:rsidR="00000000" w:rsidDel="00000000" w:rsidP="00000000" w:rsidRDefault="00000000" w:rsidRPr="00000000" w14:paraId="0000039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Distinguished</w:t>
            </w:r>
          </w:p>
          <w:p w:rsidR="00000000" w:rsidDel="00000000" w:rsidP="00000000" w:rsidRDefault="00000000" w:rsidRPr="00000000" w14:paraId="0000039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Exceeds Indicator; Excellent; Distinguished</w:t>
            </w:r>
          </w:p>
          <w:p w:rsidR="00000000" w:rsidDel="00000000" w:rsidP="00000000" w:rsidRDefault="00000000" w:rsidRPr="00000000" w14:paraId="0000039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6"/>
                <w:szCs w:val="16"/>
                <w:rtl w:val="0"/>
              </w:rPr>
              <w:t xml:space="preserve">(95-100% of points)</w:t>
            </w:r>
            <w:r w:rsidDel="00000000" w:rsidR="00000000" w:rsidRPr="00000000">
              <w:rPr>
                <w:rtl w:val="0"/>
              </w:rPr>
            </w:r>
          </w:p>
        </w:tc>
      </w:tr>
      <w:tr>
        <w:trPr>
          <w:cantSplit w:val="0"/>
          <w:tblHeader w:val="1"/>
        </w:trPr>
        <w:tc>
          <w:tcPr/>
          <w:p w:rsidR="00000000" w:rsidDel="00000000" w:rsidP="00000000" w:rsidRDefault="00000000" w:rsidRPr="00000000" w14:paraId="0000039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GOALS and OBJECTIVES and CONNECTIONS (25 points)</w:t>
            </w:r>
          </w:p>
          <w:p w:rsidR="00000000" w:rsidDel="00000000" w:rsidP="00000000" w:rsidRDefault="00000000" w:rsidRPr="00000000" w14:paraId="0000039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39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KTPS Standards:  1, 2, 4a, 4b, 5, 7 </w:t>
            </w:r>
          </w:p>
          <w:p w:rsidR="00000000" w:rsidDel="00000000" w:rsidP="00000000" w:rsidRDefault="00000000" w:rsidRPr="00000000" w14:paraId="0000039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A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NCTM</w:t>
            </w:r>
          </w:p>
          <w:p w:rsidR="00000000" w:rsidDel="00000000" w:rsidP="00000000" w:rsidRDefault="00000000" w:rsidRPr="00000000" w14:paraId="000003A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Standards:  </w:t>
            </w:r>
          </w:p>
          <w:p w:rsidR="00000000" w:rsidDel="00000000" w:rsidP="00000000" w:rsidRDefault="00000000" w:rsidRPr="00000000" w14:paraId="000003A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2e, </w:t>
            </w:r>
          </w:p>
          <w:p w:rsidR="00000000" w:rsidDel="00000000" w:rsidP="00000000" w:rsidRDefault="00000000" w:rsidRPr="00000000" w14:paraId="000003A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 </w:t>
            </w:r>
          </w:p>
          <w:p w:rsidR="00000000" w:rsidDel="00000000" w:rsidP="00000000" w:rsidRDefault="00000000" w:rsidRPr="00000000" w14:paraId="000003A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A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20"/>
                <w:szCs w:val="20"/>
                <w:rtl w:val="0"/>
              </w:rPr>
              <w:t xml:space="preserve">3b, 3e, 3f, 4e</w:t>
            </w:r>
            <w:r w:rsidDel="00000000" w:rsidR="00000000" w:rsidRPr="00000000">
              <w:rPr>
                <w:rFonts w:ascii="Times New Roman" w:cs="Times New Roman" w:eastAsia="Times New Roman" w:hAnsi="Times New Roman"/>
                <w:b w:val="1"/>
                <w:sz w:val="16"/>
                <w:szCs w:val="16"/>
                <w:rtl w:val="0"/>
              </w:rPr>
              <w:t xml:space="preserve"> </w:t>
            </w:r>
          </w:p>
        </w:tc>
        <w:tc>
          <w:tcPr/>
          <w:p w:rsidR="00000000" w:rsidDel="00000000" w:rsidP="00000000" w:rsidRDefault="00000000" w:rsidRPr="00000000" w14:paraId="000003A6">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54" w:hanging="23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Goal(s) reflect only the type or  the level of learning but not both, are not clearly stated, are not appropriate for the skills or content or </w:t>
            </w:r>
          </w:p>
          <w:p w:rsidR="00000000" w:rsidDel="00000000" w:rsidP="00000000" w:rsidRDefault="00000000" w:rsidRPr="00000000" w14:paraId="000003A7">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54" w:hanging="23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Instructional objectives do not contain all four part (Audience, Behavior, Condition, and Degree) or  </w:t>
            </w:r>
          </w:p>
          <w:p w:rsidR="00000000" w:rsidDel="00000000" w:rsidP="00000000" w:rsidRDefault="00000000" w:rsidRPr="00000000" w14:paraId="000003A8">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54" w:hanging="23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Objectives unclear whether they are content or technology</w:t>
            </w:r>
          </w:p>
          <w:p w:rsidR="00000000" w:rsidDel="00000000" w:rsidP="00000000" w:rsidRDefault="00000000" w:rsidRPr="00000000" w14:paraId="000003A9">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54" w:hanging="23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Poor essential question(s) or irrelevant to lesson</w:t>
            </w:r>
          </w:p>
          <w:p w:rsidR="00000000" w:rsidDel="00000000" w:rsidP="00000000" w:rsidRDefault="00000000" w:rsidRPr="00000000" w14:paraId="000003AA">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 evidence of higher level thinking in the Content objective (Analysis, Evaluation, or Create level of Bloom’s)  or incorrect use of verbs or context </w:t>
            </w:r>
          </w:p>
          <w:p w:rsidR="00000000" w:rsidDel="00000000" w:rsidP="00000000" w:rsidRDefault="00000000" w:rsidRPr="00000000" w14:paraId="000003AB">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Did not use standards from Common Core Math Standards</w:t>
            </w:r>
          </w:p>
          <w:p w:rsidR="00000000" w:rsidDel="00000000" w:rsidP="00000000" w:rsidRDefault="00000000" w:rsidRPr="00000000" w14:paraId="000003AC">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Did not use standards from KY Program of Studies – Technology Skills </w:t>
            </w:r>
          </w:p>
          <w:p w:rsidR="00000000" w:rsidDel="00000000" w:rsidP="00000000" w:rsidRDefault="00000000" w:rsidRPr="00000000" w14:paraId="000003AD">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54" w:hanging="23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Incorrect identification of Bloom’s Taxonomy level clues</w:t>
            </w:r>
          </w:p>
        </w:tc>
        <w:tc>
          <w:tcPr/>
          <w:p w:rsidR="00000000" w:rsidDel="00000000" w:rsidP="00000000" w:rsidRDefault="00000000" w:rsidRPr="00000000" w14:paraId="000003AE">
            <w:pPr>
              <w:numPr>
                <w:ilvl w:val="0"/>
                <w:numId w:val="3"/>
              </w:numPr>
              <w:tabs>
                <w:tab w:val="left" w:leader="none" w:pos="154"/>
                <w:tab w:val="left" w:leader="none" w:pos="720"/>
                <w:tab w:val="left" w:leader="none" w:pos="1800"/>
                <w:tab w:val="left" w:leader="none" w:pos="2160"/>
                <w:tab w:val="left" w:leader="none" w:pos="2520"/>
                <w:tab w:val="left" w:leader="none" w:pos="2880"/>
                <w:tab w:val="left" w:leader="none" w:pos="3240"/>
                <w:tab w:val="left" w:leader="none" w:pos="3600"/>
                <w:tab w:val="left" w:leader="none" w:pos="3960"/>
              </w:tabs>
              <w:ind w:left="154" w:hanging="16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Some goal(s) reflect both the type and the level of learning with some clarity, are somewhat appropriate for the skills or content or </w:t>
            </w:r>
          </w:p>
          <w:p w:rsidR="00000000" w:rsidDel="00000000" w:rsidP="00000000" w:rsidRDefault="00000000" w:rsidRPr="00000000" w14:paraId="000003AF">
            <w:pPr>
              <w:numPr>
                <w:ilvl w:val="0"/>
                <w:numId w:val="3"/>
              </w:numPr>
              <w:tabs>
                <w:tab w:val="left" w:leader="none" w:pos="154"/>
                <w:tab w:val="left" w:leader="none" w:pos="720"/>
                <w:tab w:val="left" w:leader="none" w:pos="1800"/>
                <w:tab w:val="left" w:leader="none" w:pos="2160"/>
                <w:tab w:val="left" w:leader="none" w:pos="2520"/>
                <w:tab w:val="left" w:leader="none" w:pos="2880"/>
                <w:tab w:val="left" w:leader="none" w:pos="3240"/>
                <w:tab w:val="left" w:leader="none" w:pos="3600"/>
                <w:tab w:val="left" w:leader="none" w:pos="3960"/>
              </w:tabs>
              <w:ind w:left="154" w:hanging="16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Only some instructional objectives contain all four part (Audience, Behavior, Condition, and Degree) or may give several sentences for one objective.</w:t>
            </w:r>
          </w:p>
          <w:p w:rsidR="00000000" w:rsidDel="00000000" w:rsidP="00000000" w:rsidRDefault="00000000" w:rsidRPr="00000000" w14:paraId="000003B0">
            <w:pPr>
              <w:numPr>
                <w:ilvl w:val="0"/>
                <w:numId w:val="3"/>
              </w:numPr>
              <w:tabs>
                <w:tab w:val="left" w:leader="none" w:pos="154"/>
                <w:tab w:val="left" w:leader="none" w:pos="720"/>
                <w:tab w:val="left" w:leader="none" w:pos="1800"/>
                <w:tab w:val="left" w:leader="none" w:pos="2160"/>
                <w:tab w:val="left" w:leader="none" w:pos="2520"/>
                <w:tab w:val="left" w:leader="none" w:pos="2880"/>
                <w:tab w:val="left" w:leader="none" w:pos="3240"/>
                <w:tab w:val="left" w:leader="none" w:pos="3600"/>
                <w:tab w:val="left" w:leader="none" w:pos="3960"/>
              </w:tabs>
              <w:ind w:left="154" w:hanging="16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Either content or technology objective is missing</w:t>
            </w:r>
          </w:p>
          <w:p w:rsidR="00000000" w:rsidDel="00000000" w:rsidP="00000000" w:rsidRDefault="00000000" w:rsidRPr="00000000" w14:paraId="000003B1">
            <w:pPr>
              <w:numPr>
                <w:ilvl w:val="0"/>
                <w:numId w:val="3"/>
              </w:numPr>
              <w:tabs>
                <w:tab w:val="left" w:leader="none" w:pos="154"/>
                <w:tab w:val="left" w:leader="none" w:pos="720"/>
                <w:tab w:val="left" w:leader="none" w:pos="1800"/>
                <w:tab w:val="left" w:leader="none" w:pos="2160"/>
                <w:tab w:val="left" w:leader="none" w:pos="2520"/>
                <w:tab w:val="left" w:leader="none" w:pos="2880"/>
                <w:tab w:val="left" w:leader="none" w:pos="3240"/>
                <w:tab w:val="left" w:leader="none" w:pos="3600"/>
                <w:tab w:val="left" w:leader="none" w:pos="3960"/>
              </w:tabs>
              <w:ind w:left="154" w:hanging="16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Poor essential question(s) </w:t>
            </w:r>
          </w:p>
          <w:p w:rsidR="00000000" w:rsidDel="00000000" w:rsidP="00000000" w:rsidRDefault="00000000" w:rsidRPr="00000000" w14:paraId="000003B2">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 evidence of higher level thinking in the Content objective (Analysis, Evaluation, or Create level of Bloom’s) by incorrect use of verbs or context clues</w:t>
            </w:r>
          </w:p>
          <w:p w:rsidR="00000000" w:rsidDel="00000000" w:rsidP="00000000" w:rsidRDefault="00000000" w:rsidRPr="00000000" w14:paraId="000003B3">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Standard from Common Core Math Standards that is not directly correlated with the subject of content objective</w:t>
            </w:r>
          </w:p>
          <w:p w:rsidR="00000000" w:rsidDel="00000000" w:rsidP="00000000" w:rsidRDefault="00000000" w:rsidRPr="00000000" w14:paraId="000003B4">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 standard from KY Program of Studies – Technology Skills that are directly correlated with technology objective or used incorrect standards</w:t>
            </w:r>
          </w:p>
          <w:p w:rsidR="00000000" w:rsidDel="00000000" w:rsidP="00000000" w:rsidRDefault="00000000" w:rsidRPr="00000000" w14:paraId="000003B5">
            <w:pPr>
              <w:numPr>
                <w:ilvl w:val="0"/>
                <w:numId w:val="3"/>
              </w:numPr>
              <w:tabs>
                <w:tab w:val="left" w:leader="none" w:pos="154"/>
                <w:tab w:val="left" w:leader="none" w:pos="720"/>
                <w:tab w:val="left" w:leader="none" w:pos="1800"/>
                <w:tab w:val="left" w:leader="none" w:pos="2160"/>
                <w:tab w:val="left" w:leader="none" w:pos="2520"/>
                <w:tab w:val="left" w:leader="none" w:pos="2880"/>
                <w:tab w:val="left" w:leader="none" w:pos="3240"/>
                <w:tab w:val="left" w:leader="none" w:pos="3600"/>
                <w:tab w:val="left" w:leader="none" w:pos="3960"/>
              </w:tabs>
              <w:ind w:left="154" w:hanging="16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Incorrect identification of Bloom’s Taxonomy level</w:t>
            </w:r>
          </w:p>
        </w:tc>
        <w:tc>
          <w:tcPr/>
          <w:p w:rsidR="00000000" w:rsidDel="00000000" w:rsidP="00000000" w:rsidRDefault="00000000" w:rsidRPr="00000000" w14:paraId="000003B6">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54"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Learning goal(s) reflect the appropriate type and level of learning that are appropriate for the skills/ content; </w:t>
            </w:r>
          </w:p>
          <w:p w:rsidR="00000000" w:rsidDel="00000000" w:rsidP="00000000" w:rsidRDefault="00000000" w:rsidRPr="00000000" w14:paraId="000003B7">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54"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One content objective and one technology objective</w:t>
            </w:r>
          </w:p>
          <w:p w:rsidR="00000000" w:rsidDel="00000000" w:rsidP="00000000" w:rsidRDefault="00000000" w:rsidRPr="00000000" w14:paraId="000003B8">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54"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Essential question(s) appropriate to topic and grade level</w:t>
            </w:r>
          </w:p>
          <w:p w:rsidR="00000000" w:rsidDel="00000000" w:rsidP="00000000" w:rsidRDefault="00000000" w:rsidRPr="00000000" w14:paraId="000003B9">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Evidence of higher level thinking in the Content objective (Analysis, Evaluation, or Create level of Bloom’s) by correct use of verbs but context clues may not be clear</w:t>
            </w:r>
          </w:p>
          <w:p w:rsidR="00000000" w:rsidDel="00000000" w:rsidP="00000000" w:rsidRDefault="00000000" w:rsidRPr="00000000" w14:paraId="000003BA">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standard from Common Core Math Standards that are directly correlated with the subject of content objective</w:t>
            </w:r>
          </w:p>
          <w:p w:rsidR="00000000" w:rsidDel="00000000" w:rsidP="00000000" w:rsidRDefault="00000000" w:rsidRPr="00000000" w14:paraId="000003BB">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standard from KY Program of Studies – Technology Skills that are directly correlated with technology objective</w:t>
            </w:r>
          </w:p>
          <w:p w:rsidR="00000000" w:rsidDel="00000000" w:rsidP="00000000" w:rsidRDefault="00000000" w:rsidRPr="00000000" w14:paraId="000003BC">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54"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Correct identification of Bloom’s Taxonomy level</w:t>
            </w:r>
          </w:p>
        </w:tc>
        <w:tc>
          <w:tcPr/>
          <w:p w:rsidR="00000000" w:rsidDel="00000000" w:rsidP="00000000" w:rsidRDefault="00000000" w:rsidRPr="00000000" w14:paraId="000003BD">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Learning goal(s) clearly reflect the appropriate type and level of learning that are for the skills/ content; </w:t>
            </w:r>
          </w:p>
          <w:p w:rsidR="00000000" w:rsidDel="00000000" w:rsidP="00000000" w:rsidRDefault="00000000" w:rsidRPr="00000000" w14:paraId="000003BE">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One content objective and one technology objective</w:t>
            </w:r>
          </w:p>
          <w:p w:rsidR="00000000" w:rsidDel="00000000" w:rsidP="00000000" w:rsidRDefault="00000000" w:rsidRPr="00000000" w14:paraId="000003BF">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Essential question(s) appropriate to topic and grade level</w:t>
            </w:r>
          </w:p>
          <w:p w:rsidR="00000000" w:rsidDel="00000000" w:rsidP="00000000" w:rsidRDefault="00000000" w:rsidRPr="00000000" w14:paraId="000003C0">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Clear evidence of higher level thinking in the Content objective (Analyze, Evaluate, or Create level of Bloom’s) </w:t>
            </w:r>
            <w:r w:rsidDel="00000000" w:rsidR="00000000" w:rsidRPr="00000000">
              <w:rPr>
                <w:rFonts w:ascii="Times New Roman" w:cs="Times New Roman" w:eastAsia="Times New Roman" w:hAnsi="Times New Roman"/>
                <w:i w:val="1"/>
                <w:sz w:val="16"/>
                <w:szCs w:val="16"/>
                <w:rtl w:val="0"/>
              </w:rPr>
              <w:t xml:space="preserve">by correct use of verbs and context clues</w:t>
            </w:r>
            <w:r w:rsidDel="00000000" w:rsidR="00000000" w:rsidRPr="00000000">
              <w:rPr>
                <w:rtl w:val="0"/>
              </w:rPr>
            </w:r>
          </w:p>
          <w:p w:rsidR="00000000" w:rsidDel="00000000" w:rsidP="00000000" w:rsidRDefault="00000000" w:rsidRPr="00000000" w14:paraId="000003C1">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Accomplishes all of the above on the first attempt</w:t>
            </w:r>
          </w:p>
          <w:p w:rsidR="00000000" w:rsidDel="00000000" w:rsidP="00000000" w:rsidRDefault="00000000" w:rsidRPr="00000000" w14:paraId="000003C2">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standards from Common Core Math Standards that are directly correlated with the content objective</w:t>
            </w:r>
          </w:p>
          <w:p w:rsidR="00000000" w:rsidDel="00000000" w:rsidP="00000000" w:rsidRDefault="00000000" w:rsidRPr="00000000" w14:paraId="000003C3">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or more standards from KY Program of Studies – Technology Skills that are directly correlated with technology objective</w:t>
            </w:r>
          </w:p>
          <w:p w:rsidR="00000000" w:rsidDel="00000000" w:rsidP="00000000" w:rsidRDefault="00000000" w:rsidRPr="00000000" w14:paraId="000003C4">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Correct identification of Revised Bloom’s Taxonomy level </w:t>
            </w:r>
          </w:p>
          <w:p w:rsidR="00000000" w:rsidDel="00000000" w:rsidP="00000000" w:rsidRDefault="00000000" w:rsidRPr="00000000" w14:paraId="000003C5">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Accomplishes all of the above on the first attempt</w:t>
            </w:r>
          </w:p>
        </w:tc>
      </w:tr>
      <w:tr>
        <w:trPr>
          <w:cantSplit w:val="0"/>
          <w:tblHeader w:val="1"/>
        </w:trPr>
        <w:tc>
          <w:tcPr/>
          <w:p w:rsidR="00000000" w:rsidDel="00000000" w:rsidP="00000000" w:rsidRDefault="00000000" w:rsidRPr="00000000" w14:paraId="000003C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CONTEXT (30 points)</w:t>
            </w:r>
          </w:p>
          <w:p w:rsidR="00000000" w:rsidDel="00000000" w:rsidP="00000000" w:rsidRDefault="00000000" w:rsidRPr="00000000" w14:paraId="000003C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3C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KTPS Standards:  </w:t>
            </w:r>
          </w:p>
          <w:p w:rsidR="00000000" w:rsidDel="00000000" w:rsidP="00000000" w:rsidRDefault="00000000" w:rsidRPr="00000000" w14:paraId="000003C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4a, 4b, 5, 7 </w:t>
            </w:r>
          </w:p>
          <w:p w:rsidR="00000000" w:rsidDel="00000000" w:rsidP="00000000" w:rsidRDefault="00000000" w:rsidRPr="00000000" w14:paraId="000003C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NCTM</w:t>
            </w:r>
          </w:p>
          <w:p w:rsidR="00000000" w:rsidDel="00000000" w:rsidP="00000000" w:rsidRDefault="00000000" w:rsidRPr="00000000" w14:paraId="000003C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Standards:  </w:t>
            </w:r>
          </w:p>
          <w:p w:rsidR="00000000" w:rsidDel="00000000" w:rsidP="00000000" w:rsidRDefault="00000000" w:rsidRPr="00000000" w14:paraId="000003C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2e, </w:t>
            </w:r>
          </w:p>
          <w:p w:rsidR="00000000" w:rsidDel="00000000" w:rsidP="00000000" w:rsidRDefault="00000000" w:rsidRPr="00000000" w14:paraId="000003C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 </w:t>
            </w:r>
          </w:p>
          <w:p w:rsidR="00000000" w:rsidDel="00000000" w:rsidP="00000000" w:rsidRDefault="00000000" w:rsidRPr="00000000" w14:paraId="000003C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3e, </w:t>
            </w:r>
          </w:p>
          <w:p w:rsidR="00000000" w:rsidDel="00000000" w:rsidP="00000000" w:rsidRDefault="00000000" w:rsidRPr="00000000" w14:paraId="000003D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b w:val="1"/>
                <w:sz w:val="16"/>
                <w:szCs w:val="16"/>
              </w:rPr>
            </w:pPr>
            <w:r w:rsidDel="00000000" w:rsidR="00000000" w:rsidRPr="00000000">
              <w:rPr>
                <w:rtl w:val="0"/>
              </w:rPr>
            </w:r>
          </w:p>
        </w:tc>
        <w:tc>
          <w:tcPr/>
          <w:p w:rsidR="00000000" w:rsidDel="00000000" w:rsidP="00000000" w:rsidRDefault="00000000" w:rsidRPr="00000000" w14:paraId="000003D2">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The lesson plan reflects a CREATE 1 level or higher. </w:t>
            </w:r>
          </w:p>
          <w:p w:rsidR="00000000" w:rsidDel="00000000" w:rsidP="00000000" w:rsidRDefault="00000000" w:rsidRPr="00000000" w14:paraId="000003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spacing w:after="0" w:before="0" w:line="240" w:lineRule="auto"/>
              <w:ind w:left="143" w:right="0" w:hanging="143"/>
              <w:jc w:val="left"/>
              <w:rPr>
                <w:rFonts w:ascii="Times New Roman" w:cs="Times New Roman" w:eastAsia="Times New Roman" w:hAnsi="Times New Roman"/>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Justification for each CREATE component provides an example from the lesson that represents CREATE 1 or lower</w:t>
            </w:r>
          </w:p>
          <w:p w:rsidR="00000000" w:rsidDel="00000000" w:rsidP="00000000" w:rsidRDefault="00000000" w:rsidRPr="00000000" w14:paraId="000003D4">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Justification does not use statements from the CREATE framework supporting each component rating </w:t>
            </w:r>
            <w:r w:rsidDel="00000000" w:rsidR="00000000" w:rsidRPr="00000000">
              <w:rPr>
                <w:rtl w:val="0"/>
              </w:rPr>
            </w:r>
          </w:p>
          <w:p w:rsidR="00000000" w:rsidDel="00000000" w:rsidP="00000000" w:rsidRDefault="00000000" w:rsidRPr="00000000" w14:paraId="000003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spacing w:after="0" w:before="0" w:line="240" w:lineRule="auto"/>
              <w:ind w:left="143" w:right="0" w:hanging="143"/>
              <w:jc w:val="left"/>
              <w:rPr>
                <w:rFonts w:ascii="Times New Roman" w:cs="Times New Roman" w:eastAsia="Times New Roman" w:hAnsi="Times New Roman"/>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Discussion that addresses one or two of the characteristics listed in the prompt</w:t>
            </w:r>
          </w:p>
          <w:p w:rsidR="00000000" w:rsidDel="00000000" w:rsidP="00000000" w:rsidRDefault="00000000" w:rsidRPr="00000000" w14:paraId="000003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spacing w:after="0" w:before="0" w:line="240" w:lineRule="auto"/>
              <w:ind w:left="143" w:right="0" w:hanging="143"/>
              <w:jc w:val="left"/>
              <w:rPr>
                <w:rFonts w:ascii="Times New Roman" w:cs="Times New Roman" w:eastAsia="Times New Roman" w:hAnsi="Times New Roman"/>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Incorrect support matching differentiation tactic(s) to diverse learners in your class or no real differentiation tactic discussed</w:t>
            </w:r>
          </w:p>
        </w:tc>
        <w:tc>
          <w:tcPr/>
          <w:p w:rsidR="00000000" w:rsidDel="00000000" w:rsidP="00000000" w:rsidRDefault="00000000" w:rsidRPr="00000000" w14:paraId="000003D7">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The lesson plan reflects a CREATE 2 level or lower. </w:t>
            </w:r>
          </w:p>
          <w:p w:rsidR="00000000" w:rsidDel="00000000" w:rsidP="00000000" w:rsidRDefault="00000000" w:rsidRPr="00000000" w14:paraId="000003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spacing w:after="0" w:before="0" w:line="240" w:lineRule="auto"/>
              <w:ind w:left="143" w:right="0" w:hanging="143"/>
              <w:jc w:val="left"/>
              <w:rPr>
                <w:rFonts w:ascii="Times New Roman" w:cs="Times New Roman" w:eastAsia="Times New Roman" w:hAnsi="Times New Roman"/>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Justification for each CREATE component provides an example from the lesson that represents CREATE 2 or lower</w:t>
            </w:r>
          </w:p>
          <w:p w:rsidR="00000000" w:rsidDel="00000000" w:rsidP="00000000" w:rsidRDefault="00000000" w:rsidRPr="00000000" w14:paraId="000003D9">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Justification incorrectly uses one statement from the CREATE framework supporting each component rating </w:t>
            </w:r>
            <w:r w:rsidDel="00000000" w:rsidR="00000000" w:rsidRPr="00000000">
              <w:rPr>
                <w:rtl w:val="0"/>
              </w:rPr>
            </w:r>
          </w:p>
          <w:p w:rsidR="00000000" w:rsidDel="00000000" w:rsidP="00000000" w:rsidRDefault="00000000" w:rsidRPr="00000000" w14:paraId="000003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spacing w:after="0" w:before="0" w:line="240" w:lineRule="auto"/>
              <w:ind w:left="143" w:right="0" w:hanging="143"/>
              <w:jc w:val="left"/>
              <w:rPr>
                <w:rFonts w:ascii="Times New Roman" w:cs="Times New Roman" w:eastAsia="Times New Roman" w:hAnsi="Times New Roman"/>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Discussion that addresses few of the characteristics listed in the prompt</w:t>
            </w:r>
          </w:p>
          <w:p w:rsidR="00000000" w:rsidDel="00000000" w:rsidP="00000000" w:rsidRDefault="00000000" w:rsidRPr="00000000" w14:paraId="000003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54"/>
                <w:tab w:val="left" w:leader="none" w:pos="720"/>
                <w:tab w:val="left" w:leader="none" w:pos="1800"/>
                <w:tab w:val="left" w:leader="none" w:pos="2160"/>
                <w:tab w:val="left" w:leader="none" w:pos="2520"/>
                <w:tab w:val="left" w:leader="none" w:pos="2880"/>
                <w:tab w:val="left" w:leader="none" w:pos="3240"/>
                <w:tab w:val="left" w:leader="none" w:pos="3600"/>
                <w:tab w:val="left" w:leader="none" w:pos="3960"/>
              </w:tabs>
              <w:spacing w:after="0" w:before="0" w:line="240" w:lineRule="auto"/>
              <w:ind w:left="143" w:right="0" w:hanging="143"/>
              <w:jc w:val="left"/>
              <w:rPr>
                <w:rFonts w:ascii="Times New Roman" w:cs="Times New Roman" w:eastAsia="Times New Roman" w:hAnsi="Times New Roman"/>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Incorrect support matching differentiation tactic(s) to diverse learners in your class</w:t>
            </w:r>
          </w:p>
        </w:tc>
        <w:tc>
          <w:tcPr/>
          <w:p w:rsidR="00000000" w:rsidDel="00000000" w:rsidP="00000000" w:rsidRDefault="00000000" w:rsidRPr="00000000" w14:paraId="000003DC">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The lesson plan reflects a CREATE 3 level or higher but the discussion is not comprehensive. </w:t>
            </w:r>
          </w:p>
          <w:p w:rsidR="00000000" w:rsidDel="00000000" w:rsidP="00000000" w:rsidRDefault="00000000" w:rsidRPr="00000000" w14:paraId="000003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spacing w:after="0" w:before="0" w:line="240" w:lineRule="auto"/>
              <w:ind w:left="143" w:right="0" w:hanging="143"/>
              <w:jc w:val="left"/>
              <w:rPr>
                <w:rFonts w:ascii="Times New Roman" w:cs="Times New Roman" w:eastAsia="Times New Roman" w:hAnsi="Times New Roman"/>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Justification for each CREATE component provides some supporting examples from the lesson </w:t>
            </w:r>
          </w:p>
          <w:p w:rsidR="00000000" w:rsidDel="00000000" w:rsidP="00000000" w:rsidRDefault="00000000" w:rsidRPr="00000000" w14:paraId="000003DE">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Justification uses one statement from the CREATE framework supporting each component rating </w:t>
            </w:r>
            <w:r w:rsidDel="00000000" w:rsidR="00000000" w:rsidRPr="00000000">
              <w:rPr>
                <w:rtl w:val="0"/>
              </w:rPr>
            </w:r>
          </w:p>
          <w:p w:rsidR="00000000" w:rsidDel="00000000" w:rsidP="00000000" w:rsidRDefault="00000000" w:rsidRPr="00000000" w14:paraId="000003DF">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Discussion that addresses most of the characteristics listed in the prompt</w:t>
            </w:r>
            <w:r w:rsidDel="00000000" w:rsidR="00000000" w:rsidRPr="00000000">
              <w:rPr>
                <w:rtl w:val="0"/>
              </w:rPr>
            </w:r>
          </w:p>
          <w:p w:rsidR="00000000" w:rsidDel="00000000" w:rsidP="00000000" w:rsidRDefault="00000000" w:rsidRPr="00000000" w14:paraId="000003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spacing w:after="0" w:before="0" w:line="240" w:lineRule="auto"/>
              <w:ind w:left="143" w:right="0" w:hanging="143"/>
              <w:jc w:val="left"/>
              <w:rPr>
                <w:rFonts w:ascii="Times New Roman" w:cs="Times New Roman" w:eastAsia="Times New Roman" w:hAnsi="Times New Roman"/>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Supports match of differentiation tactic(s) to diverse learners in your class</w:t>
            </w:r>
          </w:p>
        </w:tc>
        <w:tc>
          <w:tcPr/>
          <w:p w:rsidR="00000000" w:rsidDel="00000000" w:rsidP="00000000" w:rsidRDefault="00000000" w:rsidRPr="00000000" w14:paraId="000003E1">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The lesson plan clearly reflects a CREATE 3 level or higher. </w:t>
            </w:r>
          </w:p>
          <w:p w:rsidR="00000000" w:rsidDel="00000000" w:rsidP="00000000" w:rsidRDefault="00000000" w:rsidRPr="00000000" w14:paraId="000003E2">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Comprehensive justification for each CREATE component provides clear supporting examples from the lesson </w:t>
            </w:r>
          </w:p>
          <w:p w:rsidR="00000000" w:rsidDel="00000000" w:rsidP="00000000" w:rsidRDefault="00000000" w:rsidRPr="00000000" w14:paraId="000003E3">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Comprehensive justification uses statements from the CREATE framework supporting each component rating </w:t>
            </w:r>
            <w:r w:rsidDel="00000000" w:rsidR="00000000" w:rsidRPr="00000000">
              <w:rPr>
                <w:rtl w:val="0"/>
              </w:rPr>
            </w:r>
          </w:p>
          <w:p w:rsidR="00000000" w:rsidDel="00000000" w:rsidP="00000000" w:rsidRDefault="00000000" w:rsidRPr="00000000" w14:paraId="000003E4">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Comprehensive discussion that addresses each of the characteristics listed in the prompt</w:t>
            </w:r>
            <w:r w:rsidDel="00000000" w:rsidR="00000000" w:rsidRPr="00000000">
              <w:rPr>
                <w:rtl w:val="0"/>
              </w:rPr>
            </w:r>
          </w:p>
          <w:p w:rsidR="00000000" w:rsidDel="00000000" w:rsidP="00000000" w:rsidRDefault="00000000" w:rsidRPr="00000000" w14:paraId="000003E5">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 Clear, seamless, supportive match of differentiation tactic(s) to diverse learners in your class</w:t>
            </w:r>
            <w:r w:rsidDel="00000000" w:rsidR="00000000" w:rsidRPr="00000000">
              <w:rPr>
                <w:rtl w:val="0"/>
              </w:rPr>
            </w:r>
          </w:p>
          <w:p w:rsidR="00000000" w:rsidDel="00000000" w:rsidP="00000000" w:rsidRDefault="00000000" w:rsidRPr="00000000" w14:paraId="000003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spacing w:after="0" w:before="0" w:line="240" w:lineRule="auto"/>
              <w:ind w:left="143" w:right="0" w:hanging="143"/>
              <w:jc w:val="left"/>
              <w:rPr>
                <w:rFonts w:ascii="Times New Roman" w:cs="Times New Roman" w:eastAsia="Times New Roman" w:hAnsi="Times New Roman"/>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Accomplishes all of the above on the first attempt</w:t>
            </w:r>
          </w:p>
        </w:tc>
      </w:tr>
      <w:tr>
        <w:trPr>
          <w:cantSplit w:val="0"/>
          <w:tblHeader w:val="1"/>
        </w:trPr>
        <w:tc>
          <w:tcPr>
            <w:shd w:fill="auto" w:val="clear"/>
          </w:tcPr>
          <w:p w:rsidR="00000000" w:rsidDel="00000000" w:rsidP="00000000" w:rsidRDefault="00000000" w:rsidRPr="00000000" w14:paraId="000003E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INSTRUCTION and RESOURCES  (55 points)</w:t>
            </w:r>
          </w:p>
          <w:p w:rsidR="00000000" w:rsidDel="00000000" w:rsidP="00000000" w:rsidRDefault="00000000" w:rsidRPr="00000000" w14:paraId="000003E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3E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KTPS Standards:  </w:t>
            </w:r>
          </w:p>
          <w:p w:rsidR="00000000" w:rsidDel="00000000" w:rsidP="00000000" w:rsidRDefault="00000000" w:rsidRPr="00000000" w14:paraId="000003E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 4a, 4b, 5, 7 </w:t>
            </w:r>
          </w:p>
          <w:p w:rsidR="00000000" w:rsidDel="00000000" w:rsidP="00000000" w:rsidRDefault="00000000" w:rsidRPr="00000000" w14:paraId="000003E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NCTM</w:t>
            </w:r>
          </w:p>
          <w:p w:rsidR="00000000" w:rsidDel="00000000" w:rsidP="00000000" w:rsidRDefault="00000000" w:rsidRPr="00000000" w14:paraId="000003E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Standards:  </w:t>
            </w:r>
          </w:p>
          <w:p w:rsidR="00000000" w:rsidDel="00000000" w:rsidP="00000000" w:rsidRDefault="00000000" w:rsidRPr="00000000" w14:paraId="000003E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2e, </w:t>
            </w:r>
          </w:p>
          <w:p w:rsidR="00000000" w:rsidDel="00000000" w:rsidP="00000000" w:rsidRDefault="00000000" w:rsidRPr="00000000" w14:paraId="000003E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 </w:t>
            </w:r>
          </w:p>
          <w:p w:rsidR="00000000" w:rsidDel="00000000" w:rsidP="00000000" w:rsidRDefault="00000000" w:rsidRPr="00000000" w14:paraId="000003F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3e, </w:t>
            </w:r>
          </w:p>
          <w:p w:rsidR="00000000" w:rsidDel="00000000" w:rsidP="00000000" w:rsidRDefault="00000000" w:rsidRPr="00000000" w14:paraId="000003F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20"/>
                <w:szCs w:val="20"/>
                <w:rtl w:val="0"/>
              </w:rPr>
              <w:t xml:space="preserve">4e</w:t>
            </w:r>
            <w:r w:rsidDel="00000000" w:rsidR="00000000" w:rsidRPr="00000000">
              <w:rPr>
                <w:rFonts w:ascii="Times New Roman" w:cs="Times New Roman" w:eastAsia="Times New Roman" w:hAnsi="Times New Roman"/>
                <w:b w:val="1"/>
                <w:sz w:val="16"/>
                <w:szCs w:val="16"/>
                <w:rtl w:val="0"/>
              </w:rPr>
              <w:t xml:space="preserve"> </w:t>
            </w:r>
          </w:p>
        </w:tc>
        <w:tc>
          <w:tcPr/>
          <w:p w:rsidR="00000000" w:rsidDel="00000000" w:rsidP="00000000" w:rsidRDefault="00000000" w:rsidRPr="00000000" w14:paraId="000003F2">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&lt;75 word description of all learning activities </w:t>
            </w:r>
            <w:r w:rsidDel="00000000" w:rsidR="00000000" w:rsidRPr="00000000">
              <w:rPr>
                <w:rFonts w:ascii="Times New Roman" w:cs="Times New Roman" w:eastAsia="Times New Roman" w:hAnsi="Times New Roman"/>
                <w:i w:val="1"/>
                <w:sz w:val="16"/>
                <w:szCs w:val="16"/>
                <w:rtl w:val="0"/>
              </w:rPr>
              <w:t xml:space="preserve">for each objective</w:t>
            </w: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3F3">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Instructional activities do not connect objectives, assessment, pupil characteristics, identified standards, correct CREATE levels or some of these areas are missing</w:t>
            </w:r>
          </w:p>
          <w:p w:rsidR="00000000" w:rsidDel="00000000" w:rsidP="00000000" w:rsidRDefault="00000000" w:rsidRPr="00000000" w14:paraId="000003F4">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Differentiations for diverse students is not described at all.</w:t>
            </w:r>
          </w:p>
          <w:p w:rsidR="00000000" w:rsidDel="00000000" w:rsidP="00000000" w:rsidRDefault="00000000" w:rsidRPr="00000000" w14:paraId="000003F5">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Discussion provides no evidence of pupils using higher level thinking (Analyze, Evaluate, or Create) with the </w:t>
            </w:r>
            <w:r w:rsidDel="00000000" w:rsidR="00000000" w:rsidRPr="00000000">
              <w:rPr>
                <w:rFonts w:ascii="Times New Roman" w:cs="Times New Roman" w:eastAsia="Times New Roman" w:hAnsi="Times New Roman"/>
                <w:i w:val="1"/>
                <w:sz w:val="16"/>
                <w:szCs w:val="16"/>
                <w:u w:val="single"/>
                <w:rtl w:val="0"/>
              </w:rPr>
              <w:t xml:space="preserve">content</w:t>
            </w:r>
            <w:r w:rsidDel="00000000" w:rsidR="00000000" w:rsidRPr="00000000">
              <w:rPr>
                <w:rFonts w:ascii="Times New Roman" w:cs="Times New Roman" w:eastAsia="Times New Roman" w:hAnsi="Times New Roman"/>
                <w:sz w:val="16"/>
                <w:szCs w:val="16"/>
                <w:rtl w:val="0"/>
              </w:rPr>
              <w:t xml:space="preserve"> using questions and/or additional criteria.</w:t>
            </w:r>
          </w:p>
          <w:p w:rsidR="00000000" w:rsidDel="00000000" w:rsidP="00000000" w:rsidRDefault="00000000" w:rsidRPr="00000000" w14:paraId="000003F6">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Pupils do not create a technology product All specific print/media/ technology is not listed.</w:t>
            </w:r>
          </w:p>
          <w:p w:rsidR="00000000" w:rsidDel="00000000" w:rsidP="00000000" w:rsidRDefault="00000000" w:rsidRPr="00000000" w14:paraId="000003F7">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 instructional documents, activity sheets and assessments are listed or provided in the Appendix.</w:t>
            </w:r>
          </w:p>
          <w:p w:rsidR="00000000" w:rsidDel="00000000" w:rsidP="00000000" w:rsidRDefault="00000000" w:rsidRPr="00000000" w14:paraId="000003F8">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 description for each resource telling how this resource is used in the lesson.</w:t>
            </w:r>
          </w:p>
          <w:p w:rsidR="00000000" w:rsidDel="00000000" w:rsidP="00000000" w:rsidRDefault="00000000" w:rsidRPr="00000000" w14:paraId="000003F9">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 additional technologies are used by the teacher to enhance instruction.</w:t>
            </w:r>
          </w:p>
        </w:tc>
        <w:tc>
          <w:tcPr/>
          <w:p w:rsidR="00000000" w:rsidDel="00000000" w:rsidP="00000000" w:rsidRDefault="00000000" w:rsidRPr="00000000" w14:paraId="000003FA">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75-125 word description of all learning activities </w:t>
            </w:r>
            <w:r w:rsidDel="00000000" w:rsidR="00000000" w:rsidRPr="00000000">
              <w:rPr>
                <w:rFonts w:ascii="Times New Roman" w:cs="Times New Roman" w:eastAsia="Times New Roman" w:hAnsi="Times New Roman"/>
                <w:i w:val="1"/>
                <w:sz w:val="16"/>
                <w:szCs w:val="16"/>
                <w:rtl w:val="0"/>
              </w:rPr>
              <w:t xml:space="preserve">for each objective</w:t>
            </w: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3FB">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Instructional activities do not clearly connect objectives, assessment, pupil characteristics, identified standards, correct CREATE levels. </w:t>
            </w:r>
          </w:p>
          <w:p w:rsidR="00000000" w:rsidDel="00000000" w:rsidP="00000000" w:rsidRDefault="00000000" w:rsidRPr="00000000" w14:paraId="000003FC">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Differentiations for diverse students are not clearly described.</w:t>
            </w:r>
          </w:p>
          <w:p w:rsidR="00000000" w:rsidDel="00000000" w:rsidP="00000000" w:rsidRDefault="00000000" w:rsidRPr="00000000" w14:paraId="000003FD">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Discussion provides little evidence of pupils using higher level thinking (Analyze, Evaluate, or Create) with the </w:t>
            </w:r>
            <w:r w:rsidDel="00000000" w:rsidR="00000000" w:rsidRPr="00000000">
              <w:rPr>
                <w:rFonts w:ascii="Times New Roman" w:cs="Times New Roman" w:eastAsia="Times New Roman" w:hAnsi="Times New Roman"/>
                <w:i w:val="1"/>
                <w:sz w:val="16"/>
                <w:szCs w:val="16"/>
                <w:u w:val="single"/>
                <w:rtl w:val="0"/>
              </w:rPr>
              <w:t xml:space="preserve">content</w:t>
            </w:r>
            <w:r w:rsidDel="00000000" w:rsidR="00000000" w:rsidRPr="00000000">
              <w:rPr>
                <w:rFonts w:ascii="Times New Roman" w:cs="Times New Roman" w:eastAsia="Times New Roman" w:hAnsi="Times New Roman"/>
                <w:sz w:val="16"/>
                <w:szCs w:val="16"/>
                <w:rtl w:val="0"/>
              </w:rPr>
              <w:t xml:space="preserve"> using questions and/or additional criteria.</w:t>
            </w:r>
          </w:p>
          <w:p w:rsidR="00000000" w:rsidDel="00000000" w:rsidP="00000000" w:rsidRDefault="00000000" w:rsidRPr="00000000" w14:paraId="000003FE">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Pupils do not create technology product that meets lesson requirements. All specific print/media/ technology is listed.</w:t>
            </w:r>
          </w:p>
          <w:p w:rsidR="00000000" w:rsidDel="00000000" w:rsidP="00000000" w:rsidRDefault="00000000" w:rsidRPr="00000000" w14:paraId="000003FF">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Not all instructional documents, activity sheets and assessments are listed and are provided in the Appendix.</w:t>
            </w:r>
          </w:p>
          <w:p w:rsidR="00000000" w:rsidDel="00000000" w:rsidP="00000000" w:rsidRDefault="00000000" w:rsidRPr="00000000" w14:paraId="00000400">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sentence description for each resource telling how this resource is used in the lesson.</w:t>
            </w:r>
          </w:p>
          <w:p w:rsidR="00000000" w:rsidDel="00000000" w:rsidP="00000000" w:rsidRDefault="00000000" w:rsidRPr="00000000" w14:paraId="00000401">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 additional technologies are used by the teacher to enhance instruction.</w:t>
            </w:r>
          </w:p>
        </w:tc>
        <w:tc>
          <w:tcPr/>
          <w:p w:rsidR="00000000" w:rsidDel="00000000" w:rsidP="00000000" w:rsidRDefault="00000000" w:rsidRPr="00000000" w14:paraId="00000402">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125-200 word description of all learning activities </w:t>
            </w:r>
            <w:r w:rsidDel="00000000" w:rsidR="00000000" w:rsidRPr="00000000">
              <w:rPr>
                <w:rFonts w:ascii="Times New Roman" w:cs="Times New Roman" w:eastAsia="Times New Roman" w:hAnsi="Times New Roman"/>
                <w:i w:val="1"/>
                <w:sz w:val="16"/>
                <w:szCs w:val="16"/>
                <w:rtl w:val="0"/>
              </w:rPr>
              <w:t xml:space="preserve">for each objective</w:t>
            </w: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403">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Instructional activities that connect objectives, assessment, pupil characteristics, identified standards, correct CREATE levels. </w:t>
            </w:r>
          </w:p>
          <w:p w:rsidR="00000000" w:rsidDel="00000000" w:rsidP="00000000" w:rsidRDefault="00000000" w:rsidRPr="00000000" w14:paraId="00000404">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Differentiations for diverse students are described.</w:t>
            </w:r>
          </w:p>
          <w:p w:rsidR="00000000" w:rsidDel="00000000" w:rsidP="00000000" w:rsidRDefault="00000000" w:rsidRPr="00000000" w14:paraId="00000405">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Discussion provides some evidence of pupils using higher level thinking (Analyze, Evaluate, or Create) with the </w:t>
            </w:r>
            <w:r w:rsidDel="00000000" w:rsidR="00000000" w:rsidRPr="00000000">
              <w:rPr>
                <w:rFonts w:ascii="Times New Roman" w:cs="Times New Roman" w:eastAsia="Times New Roman" w:hAnsi="Times New Roman"/>
                <w:i w:val="1"/>
                <w:sz w:val="16"/>
                <w:szCs w:val="16"/>
                <w:u w:val="single"/>
                <w:rtl w:val="0"/>
              </w:rPr>
              <w:t xml:space="preserve">content</w:t>
            </w:r>
            <w:r w:rsidDel="00000000" w:rsidR="00000000" w:rsidRPr="00000000">
              <w:rPr>
                <w:rFonts w:ascii="Times New Roman" w:cs="Times New Roman" w:eastAsia="Times New Roman" w:hAnsi="Times New Roman"/>
                <w:sz w:val="16"/>
                <w:szCs w:val="16"/>
                <w:rtl w:val="0"/>
              </w:rPr>
              <w:t xml:space="preserve"> using questions and/or additional criteria.</w:t>
            </w:r>
          </w:p>
          <w:p w:rsidR="00000000" w:rsidDel="00000000" w:rsidP="00000000" w:rsidRDefault="00000000" w:rsidRPr="00000000" w14:paraId="00000406">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Pupils create 1 technology product that meets lesson requirements. All specific print/media/ technology is listed.</w:t>
            </w:r>
          </w:p>
          <w:p w:rsidR="00000000" w:rsidDel="00000000" w:rsidP="00000000" w:rsidRDefault="00000000" w:rsidRPr="00000000" w14:paraId="00000407">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 instructional documents, activity sheets and assessments are listed and are provided in the Appendix.</w:t>
            </w:r>
          </w:p>
          <w:p w:rsidR="00000000" w:rsidDel="00000000" w:rsidP="00000000" w:rsidRDefault="00000000" w:rsidRPr="00000000" w14:paraId="00000408">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sentence description for each resource telling how this resource is used in the lesson.</w:t>
            </w:r>
          </w:p>
          <w:p w:rsidR="00000000" w:rsidDel="00000000" w:rsidP="00000000" w:rsidRDefault="00000000" w:rsidRPr="00000000" w14:paraId="00000409">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additional technologies are used by the teacher to enhance instruction. </w:t>
            </w:r>
          </w:p>
        </w:tc>
        <w:tc>
          <w:tcPr/>
          <w:p w:rsidR="00000000" w:rsidDel="00000000" w:rsidP="00000000" w:rsidRDefault="00000000" w:rsidRPr="00000000" w14:paraId="0000040A">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200+ word comprehensive, description of all learning activities </w:t>
            </w:r>
            <w:r w:rsidDel="00000000" w:rsidR="00000000" w:rsidRPr="00000000">
              <w:rPr>
                <w:rFonts w:ascii="Times New Roman" w:cs="Times New Roman" w:eastAsia="Times New Roman" w:hAnsi="Times New Roman"/>
                <w:i w:val="1"/>
                <w:sz w:val="16"/>
                <w:szCs w:val="16"/>
                <w:rtl w:val="0"/>
              </w:rPr>
              <w:t xml:space="preserve">for each objective</w:t>
            </w: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40B">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Instructional activities that clearly connect objectives, assessment, pupil characteristics, identified standards, correct CREATE levels. </w:t>
            </w:r>
          </w:p>
          <w:p w:rsidR="00000000" w:rsidDel="00000000" w:rsidP="00000000" w:rsidRDefault="00000000" w:rsidRPr="00000000" w14:paraId="0000040C">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Differentiations for diverse students are clearly described.</w:t>
            </w:r>
          </w:p>
          <w:p w:rsidR="00000000" w:rsidDel="00000000" w:rsidP="00000000" w:rsidRDefault="00000000" w:rsidRPr="00000000" w14:paraId="0000040D">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Discussion provides clear evidence of pupils using higher level thinking (Analyze, Evaluate, or Create) with the </w:t>
            </w:r>
            <w:r w:rsidDel="00000000" w:rsidR="00000000" w:rsidRPr="00000000">
              <w:rPr>
                <w:rFonts w:ascii="Times New Roman" w:cs="Times New Roman" w:eastAsia="Times New Roman" w:hAnsi="Times New Roman"/>
                <w:i w:val="1"/>
                <w:sz w:val="16"/>
                <w:szCs w:val="16"/>
                <w:u w:val="single"/>
                <w:rtl w:val="0"/>
              </w:rPr>
              <w:t xml:space="preserve">content</w:t>
            </w:r>
            <w:r w:rsidDel="00000000" w:rsidR="00000000" w:rsidRPr="00000000">
              <w:rPr>
                <w:rFonts w:ascii="Times New Roman" w:cs="Times New Roman" w:eastAsia="Times New Roman" w:hAnsi="Times New Roman"/>
                <w:sz w:val="16"/>
                <w:szCs w:val="16"/>
                <w:rtl w:val="0"/>
              </w:rPr>
              <w:t xml:space="preserve"> using questions and/or additional criteria.</w:t>
            </w:r>
          </w:p>
          <w:p w:rsidR="00000000" w:rsidDel="00000000" w:rsidP="00000000" w:rsidRDefault="00000000" w:rsidRPr="00000000" w14:paraId="0000040E">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Pupils create 1-2 technology products that meet or exceed lesson requirements. All specific print/media/ technology is listed.</w:t>
            </w:r>
          </w:p>
          <w:p w:rsidR="00000000" w:rsidDel="00000000" w:rsidP="00000000" w:rsidRDefault="00000000" w:rsidRPr="00000000" w14:paraId="0000040F">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 instructional documents, activity sheets and assessments are listed and are provided in the Appendix.</w:t>
            </w:r>
          </w:p>
          <w:p w:rsidR="00000000" w:rsidDel="00000000" w:rsidP="00000000" w:rsidRDefault="00000000" w:rsidRPr="00000000" w14:paraId="00000410">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 sentence description for each resource telling how this resource is used in the lesson.</w:t>
            </w:r>
          </w:p>
          <w:p w:rsidR="00000000" w:rsidDel="00000000" w:rsidP="00000000" w:rsidRDefault="00000000" w:rsidRPr="00000000" w14:paraId="00000411">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additional technologies are used by the teacher to enhance instruction. </w:t>
            </w:r>
          </w:p>
          <w:p w:rsidR="00000000" w:rsidDel="00000000" w:rsidP="00000000" w:rsidRDefault="00000000" w:rsidRPr="00000000" w14:paraId="00000412">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Accomplishes all of the above on the first attempt</w:t>
            </w:r>
          </w:p>
        </w:tc>
      </w:tr>
      <w:tr>
        <w:trPr>
          <w:cantSplit w:val="0"/>
          <w:tblHeader w:val="1"/>
        </w:trPr>
        <w:tc>
          <w:tcPr/>
          <w:p w:rsidR="00000000" w:rsidDel="00000000" w:rsidP="00000000" w:rsidRDefault="00000000" w:rsidRPr="00000000" w14:paraId="0000041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REFERENCES (10 points)</w:t>
            </w:r>
          </w:p>
        </w:tc>
        <w:tc>
          <w:tcPr/>
          <w:p w:rsidR="00000000" w:rsidDel="00000000" w:rsidP="00000000" w:rsidRDefault="00000000" w:rsidRPr="00000000" w14:paraId="00000414">
            <w:pPr>
              <w:numPr>
                <w:ilvl w:val="0"/>
                <w:numId w:val="4"/>
              </w:numPr>
              <w:tabs>
                <w:tab w:val="left" w:leader="none" w:pos="98"/>
                <w:tab w:val="left" w:leader="none" w:pos="3888"/>
                <w:tab w:val="left" w:leader="none" w:pos="5616"/>
              </w:tabs>
              <w:ind w:left="98" w:hanging="216"/>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Listed at least two references, used APA format with many errors; </w:t>
            </w:r>
          </w:p>
          <w:p w:rsidR="00000000" w:rsidDel="00000000" w:rsidP="00000000" w:rsidRDefault="00000000" w:rsidRPr="00000000" w14:paraId="00000415">
            <w:pPr>
              <w:numPr>
                <w:ilvl w:val="0"/>
                <w:numId w:val="4"/>
              </w:numPr>
              <w:tabs>
                <w:tab w:val="left" w:leader="none" w:pos="98"/>
                <w:tab w:val="left" w:leader="none" w:pos="3888"/>
                <w:tab w:val="left" w:leader="none" w:pos="5616"/>
              </w:tabs>
              <w:ind w:left="98" w:hanging="216"/>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 annotations or give very little detail of source contents and how source was used in creating lesson</w:t>
            </w:r>
          </w:p>
          <w:p w:rsidR="00000000" w:rsidDel="00000000" w:rsidP="00000000" w:rsidRDefault="00000000" w:rsidRPr="00000000" w14:paraId="00000416">
            <w:pPr>
              <w:numPr>
                <w:ilvl w:val="0"/>
                <w:numId w:val="4"/>
              </w:numPr>
              <w:tabs>
                <w:tab w:val="left" w:leader="none" w:pos="98"/>
                <w:tab w:val="left" w:leader="none" w:pos="3888"/>
                <w:tab w:val="left" w:leader="none" w:pos="5616"/>
              </w:tabs>
              <w:ind w:left="98" w:hanging="216"/>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Very few citations</w:t>
            </w:r>
          </w:p>
        </w:tc>
        <w:tc>
          <w:tcPr/>
          <w:p w:rsidR="00000000" w:rsidDel="00000000" w:rsidP="00000000" w:rsidRDefault="00000000" w:rsidRPr="00000000" w14:paraId="00000417">
            <w:pPr>
              <w:numPr>
                <w:ilvl w:val="0"/>
                <w:numId w:val="3"/>
              </w:numPr>
              <w:tabs>
                <w:tab w:val="left" w:leader="none" w:pos="0"/>
                <w:tab w:val="left" w:leader="none" w:pos="154"/>
                <w:tab w:val="left" w:leader="none" w:pos="432"/>
                <w:tab w:val="left" w:leader="none" w:pos="1872"/>
                <w:tab w:val="left" w:leader="none" w:pos="3888"/>
                <w:tab w:val="left" w:leader="none" w:pos="5616"/>
              </w:tabs>
              <w:ind w:left="154" w:hanging="16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Listed at least three references, used APA format with some errors; </w:t>
            </w:r>
          </w:p>
          <w:p w:rsidR="00000000" w:rsidDel="00000000" w:rsidP="00000000" w:rsidRDefault="00000000" w:rsidRPr="00000000" w14:paraId="00000418">
            <w:pPr>
              <w:numPr>
                <w:ilvl w:val="0"/>
                <w:numId w:val="3"/>
              </w:numPr>
              <w:tabs>
                <w:tab w:val="left" w:leader="none" w:pos="0"/>
                <w:tab w:val="left" w:leader="none" w:pos="154"/>
                <w:tab w:val="left" w:leader="none" w:pos="432"/>
                <w:tab w:val="left" w:leader="none" w:pos="1872"/>
                <w:tab w:val="left" w:leader="none" w:pos="3888"/>
                <w:tab w:val="left" w:leader="none" w:pos="5616"/>
              </w:tabs>
              <w:ind w:left="154" w:hanging="16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Annotations give little detail of source contents and how source was used in creating lesson</w:t>
            </w:r>
          </w:p>
          <w:p w:rsidR="00000000" w:rsidDel="00000000" w:rsidP="00000000" w:rsidRDefault="00000000" w:rsidRPr="00000000" w14:paraId="00000419">
            <w:pPr>
              <w:numPr>
                <w:ilvl w:val="0"/>
                <w:numId w:val="3"/>
              </w:numPr>
              <w:tabs>
                <w:tab w:val="left" w:leader="none" w:pos="0"/>
                <w:tab w:val="left" w:leader="none" w:pos="154"/>
                <w:tab w:val="left" w:leader="none" w:pos="432"/>
                <w:tab w:val="left" w:leader="none" w:pos="1872"/>
                <w:tab w:val="left" w:leader="none" w:pos="3888"/>
                <w:tab w:val="left" w:leader="none" w:pos="5616"/>
              </w:tabs>
              <w:ind w:left="154" w:hanging="16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Not all “borrowed” information was cited or incorrect APA format </w:t>
            </w:r>
          </w:p>
        </w:tc>
        <w:tc>
          <w:tcPr/>
          <w:p w:rsidR="00000000" w:rsidDel="00000000" w:rsidP="00000000" w:rsidRDefault="00000000" w:rsidRPr="00000000" w14:paraId="0000041A">
            <w:pPr>
              <w:numPr>
                <w:ilvl w:val="0"/>
                <w:numId w:val="3"/>
              </w:numPr>
              <w:tabs>
                <w:tab w:val="left" w:leader="none" w:pos="0"/>
                <w:tab w:val="left" w:leader="none" w:pos="154"/>
                <w:tab w:val="left" w:leader="none" w:pos="432"/>
                <w:tab w:val="left" w:leader="none" w:pos="1872"/>
                <w:tab w:val="left" w:leader="none" w:pos="3888"/>
                <w:tab w:val="left" w:leader="none" w:pos="5616"/>
              </w:tabs>
              <w:ind w:left="154"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Listed five references, used correct APA format with few errors; </w:t>
            </w:r>
          </w:p>
          <w:p w:rsidR="00000000" w:rsidDel="00000000" w:rsidP="00000000" w:rsidRDefault="00000000" w:rsidRPr="00000000" w14:paraId="0000041B">
            <w:pPr>
              <w:numPr>
                <w:ilvl w:val="0"/>
                <w:numId w:val="3"/>
              </w:numPr>
              <w:tabs>
                <w:tab w:val="left" w:leader="none" w:pos="0"/>
                <w:tab w:val="left" w:leader="none" w:pos="154"/>
                <w:tab w:val="left" w:leader="none" w:pos="432"/>
                <w:tab w:val="left" w:leader="none" w:pos="1872"/>
                <w:tab w:val="left" w:leader="none" w:pos="3888"/>
                <w:tab w:val="left" w:leader="none" w:pos="5616"/>
              </w:tabs>
              <w:ind w:left="154"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Annotations give detail of source contents and how source was used in creating lesson</w:t>
            </w:r>
          </w:p>
          <w:p w:rsidR="00000000" w:rsidDel="00000000" w:rsidP="00000000" w:rsidRDefault="00000000" w:rsidRPr="00000000" w14:paraId="0000041C">
            <w:pPr>
              <w:numPr>
                <w:ilvl w:val="0"/>
                <w:numId w:val="3"/>
              </w:numPr>
              <w:tabs>
                <w:tab w:val="left" w:leader="none" w:pos="0"/>
                <w:tab w:val="left" w:leader="none" w:pos="154"/>
                <w:tab w:val="left" w:leader="none" w:pos="432"/>
                <w:tab w:val="left" w:leader="none" w:pos="1872"/>
                <w:tab w:val="left" w:leader="none" w:pos="3888"/>
                <w:tab w:val="left" w:leader="none" w:pos="5616"/>
              </w:tabs>
              <w:ind w:left="154"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 “borrowed” information cited in correct APA format with 1-2 mistakes</w:t>
            </w:r>
          </w:p>
        </w:tc>
        <w:tc>
          <w:tcPr/>
          <w:p w:rsidR="00000000" w:rsidDel="00000000" w:rsidP="00000000" w:rsidRDefault="00000000" w:rsidRPr="00000000" w14:paraId="0000041D">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Listed more than five references, used correct APA format; </w:t>
            </w:r>
          </w:p>
          <w:p w:rsidR="00000000" w:rsidDel="00000000" w:rsidP="00000000" w:rsidRDefault="00000000" w:rsidRPr="00000000" w14:paraId="0000041E">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Annotations give two sentences—one gives the source’s contents and the second tells how the source was used in creating lesson.</w:t>
            </w:r>
          </w:p>
          <w:p w:rsidR="00000000" w:rsidDel="00000000" w:rsidP="00000000" w:rsidRDefault="00000000" w:rsidRPr="00000000" w14:paraId="0000041F">
            <w:pPr>
              <w:numPr>
                <w:ilvl w:val="0"/>
                <w:numId w:val="3"/>
              </w:numPr>
              <w:tabs>
                <w:tab w:val="left" w:leader="none" w:pos="154"/>
                <w:tab w:val="left" w:leader="none" w:pos="72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 “borrowed” information (even pictures, rubrics, differentiation tactics) are cited in correct APA format. </w:t>
            </w:r>
          </w:p>
          <w:p w:rsidR="00000000" w:rsidDel="00000000" w:rsidP="00000000" w:rsidRDefault="00000000" w:rsidRPr="00000000" w14:paraId="00000420">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Accomplishes all of the above on the first attempt</w:t>
            </w:r>
          </w:p>
        </w:tc>
      </w:tr>
      <w:tr>
        <w:trPr>
          <w:cantSplit w:val="0"/>
          <w:tblHeader w:val="1"/>
        </w:trPr>
        <w:tc>
          <w:tcPr/>
          <w:p w:rsidR="00000000" w:rsidDel="00000000" w:rsidP="00000000" w:rsidRDefault="00000000" w:rsidRPr="00000000" w14:paraId="0000042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IMPACT</w:t>
            </w:r>
          </w:p>
          <w:p w:rsidR="00000000" w:rsidDel="00000000" w:rsidP="00000000" w:rsidRDefault="00000000" w:rsidRPr="00000000" w14:paraId="0000042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(25 points)</w:t>
            </w:r>
          </w:p>
          <w:p w:rsidR="00000000" w:rsidDel="00000000" w:rsidP="00000000" w:rsidRDefault="00000000" w:rsidRPr="00000000" w14:paraId="0000042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KTPS Standards:  </w:t>
            </w:r>
          </w:p>
          <w:p w:rsidR="00000000" w:rsidDel="00000000" w:rsidP="00000000" w:rsidRDefault="00000000" w:rsidRPr="00000000" w14:paraId="0000042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1, 2,  7 </w:t>
            </w:r>
          </w:p>
          <w:p w:rsidR="00000000" w:rsidDel="00000000" w:rsidP="00000000" w:rsidRDefault="00000000" w:rsidRPr="00000000" w14:paraId="0000042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NCTM</w:t>
            </w:r>
          </w:p>
          <w:p w:rsidR="00000000" w:rsidDel="00000000" w:rsidP="00000000" w:rsidRDefault="00000000" w:rsidRPr="00000000" w14:paraId="000004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Standards:  </w:t>
            </w:r>
          </w:p>
          <w:p w:rsidR="00000000" w:rsidDel="00000000" w:rsidP="00000000" w:rsidRDefault="00000000" w:rsidRPr="00000000" w14:paraId="0000042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3b, </w:t>
            </w:r>
          </w:p>
          <w:p w:rsidR="00000000" w:rsidDel="00000000" w:rsidP="00000000" w:rsidRDefault="00000000" w:rsidRPr="00000000" w14:paraId="0000042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3f</w:t>
            </w:r>
          </w:p>
        </w:tc>
        <w:tc>
          <w:tcPr/>
          <w:p w:rsidR="00000000" w:rsidDel="00000000" w:rsidP="00000000" w:rsidRDefault="00000000" w:rsidRPr="00000000" w14:paraId="0000042A">
            <w:pPr>
              <w:tabs>
                <w:tab w:val="left" w:leader="none" w:pos="98"/>
                <w:tab w:val="left" w:leader="none" w:pos="3888"/>
                <w:tab w:val="left" w:leader="none" w:pos="5616"/>
              </w:tabs>
              <w:ind w:left="98"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Three of the five items is complete:</w:t>
            </w:r>
          </w:p>
          <w:p w:rsidR="00000000" w:rsidDel="00000000" w:rsidP="00000000" w:rsidRDefault="00000000" w:rsidRPr="00000000" w14:paraId="0000042B">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Described pupil performance/behavior that required a change giving details about the objective and how the change would improve the learning</w:t>
            </w:r>
          </w:p>
          <w:p w:rsidR="00000000" w:rsidDel="00000000" w:rsidP="00000000" w:rsidRDefault="00000000" w:rsidRPr="00000000" w14:paraId="0000042C">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Analysis of learning is done at a formal level gathered from the instructional observation citing 2 examples of learning or lack thereof</w:t>
            </w:r>
          </w:p>
          <w:p w:rsidR="00000000" w:rsidDel="00000000" w:rsidP="00000000" w:rsidRDefault="00000000" w:rsidRPr="00000000" w14:paraId="0000042D">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Cite the differentiation tactic and the student performance with evidence of their response</w:t>
            </w:r>
          </w:p>
          <w:p w:rsidR="00000000" w:rsidDel="00000000" w:rsidP="00000000" w:rsidRDefault="00000000" w:rsidRPr="00000000" w14:paraId="0000042E">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Formative observations are detailed and include at least 2 examples</w:t>
            </w:r>
          </w:p>
          <w:p w:rsidR="00000000" w:rsidDel="00000000" w:rsidP="00000000" w:rsidRDefault="00000000" w:rsidRPr="00000000" w14:paraId="0000042F">
            <w:pPr>
              <w:numPr>
                <w:ilvl w:val="0"/>
                <w:numId w:val="4"/>
              </w:numPr>
              <w:tabs>
                <w:tab w:val="left" w:leader="none" w:pos="98"/>
                <w:tab w:val="left" w:leader="none" w:pos="3888"/>
                <w:tab w:val="left" w:leader="none" w:pos="5616"/>
              </w:tabs>
              <w:ind w:left="98" w:hanging="216"/>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Differences in pupil achievement during instruction is documented and 2 examples are included</w:t>
            </w:r>
          </w:p>
        </w:tc>
        <w:tc>
          <w:tcPr/>
          <w:p w:rsidR="00000000" w:rsidDel="00000000" w:rsidP="00000000" w:rsidRDefault="00000000" w:rsidRPr="00000000" w14:paraId="00000430">
            <w:pPr>
              <w:tabs>
                <w:tab w:val="left" w:leader="none" w:pos="0"/>
                <w:tab w:val="left" w:leader="none" w:pos="154"/>
                <w:tab w:val="left" w:leader="none" w:pos="432"/>
                <w:tab w:val="left" w:leader="none" w:pos="1872"/>
                <w:tab w:val="left" w:leader="none" w:pos="3888"/>
                <w:tab w:val="left" w:leader="none" w:pos="5616"/>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Four of the five items is complete:</w:t>
            </w:r>
          </w:p>
          <w:p w:rsidR="00000000" w:rsidDel="00000000" w:rsidP="00000000" w:rsidRDefault="00000000" w:rsidRPr="00000000" w14:paraId="00000431">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Described pupil performance/behavior that required a change giving details about the objective and how the change would improve the learning</w:t>
            </w:r>
          </w:p>
          <w:p w:rsidR="00000000" w:rsidDel="00000000" w:rsidP="00000000" w:rsidRDefault="00000000" w:rsidRPr="00000000" w14:paraId="00000432">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Analysis of learning is done at a formal level gathered from the instructional observation citing 2 examples of learning or lack thereof</w:t>
            </w:r>
          </w:p>
          <w:p w:rsidR="00000000" w:rsidDel="00000000" w:rsidP="00000000" w:rsidRDefault="00000000" w:rsidRPr="00000000" w14:paraId="00000433">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Cite the differentiation tactic and the student performance with evidence of their response</w:t>
            </w:r>
          </w:p>
          <w:p w:rsidR="00000000" w:rsidDel="00000000" w:rsidP="00000000" w:rsidRDefault="00000000" w:rsidRPr="00000000" w14:paraId="00000434">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Formative observations are detailed and include at least 2 examples</w:t>
            </w:r>
          </w:p>
          <w:p w:rsidR="00000000" w:rsidDel="00000000" w:rsidP="00000000" w:rsidRDefault="00000000" w:rsidRPr="00000000" w14:paraId="00000435">
            <w:pPr>
              <w:numPr>
                <w:ilvl w:val="0"/>
                <w:numId w:val="3"/>
              </w:numPr>
              <w:tabs>
                <w:tab w:val="left" w:leader="none" w:pos="0"/>
                <w:tab w:val="left" w:leader="none" w:pos="154"/>
                <w:tab w:val="left" w:leader="none" w:pos="432"/>
                <w:tab w:val="left" w:leader="none" w:pos="1872"/>
                <w:tab w:val="left" w:leader="none" w:pos="3888"/>
                <w:tab w:val="left" w:leader="none" w:pos="5616"/>
              </w:tabs>
              <w:ind w:left="154" w:hanging="16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Differences in pupil achievement during instruction is documented and 2 examples are included</w:t>
            </w:r>
          </w:p>
        </w:tc>
        <w:tc>
          <w:tcPr/>
          <w:p w:rsidR="00000000" w:rsidDel="00000000" w:rsidP="00000000" w:rsidRDefault="00000000" w:rsidRPr="00000000" w14:paraId="00000436">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Described pupil performance/behavior that required a change giving details about the objective and how the change would improve the learning</w:t>
            </w:r>
          </w:p>
          <w:p w:rsidR="00000000" w:rsidDel="00000000" w:rsidP="00000000" w:rsidRDefault="00000000" w:rsidRPr="00000000" w14:paraId="00000437">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Analysis of learning is done at a formal level gathered from the instructional observation citing 2 examples of learning or lack thereof</w:t>
            </w:r>
          </w:p>
          <w:p w:rsidR="00000000" w:rsidDel="00000000" w:rsidP="00000000" w:rsidRDefault="00000000" w:rsidRPr="00000000" w14:paraId="00000438">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Cite the differentiation tactic and the student performance with evidence of their response</w:t>
            </w:r>
          </w:p>
          <w:p w:rsidR="00000000" w:rsidDel="00000000" w:rsidP="00000000" w:rsidRDefault="00000000" w:rsidRPr="00000000" w14:paraId="00000439">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Formative observations are detailed and include at least 2 examples</w:t>
            </w:r>
          </w:p>
          <w:p w:rsidR="00000000" w:rsidDel="00000000" w:rsidP="00000000" w:rsidRDefault="00000000" w:rsidRPr="00000000" w14:paraId="0000043A">
            <w:pPr>
              <w:numPr>
                <w:ilvl w:val="0"/>
                <w:numId w:val="3"/>
              </w:numPr>
              <w:tabs>
                <w:tab w:val="left" w:leader="none" w:pos="0"/>
                <w:tab w:val="left" w:leader="none" w:pos="154"/>
                <w:tab w:val="left" w:leader="none" w:pos="432"/>
                <w:tab w:val="left" w:leader="none" w:pos="1872"/>
                <w:tab w:val="left" w:leader="none" w:pos="3888"/>
                <w:tab w:val="left" w:leader="none" w:pos="5616"/>
              </w:tabs>
              <w:ind w:left="154"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Differences in pupil achievement during instruction is documented and 2 examples are included.</w:t>
            </w:r>
          </w:p>
        </w:tc>
        <w:tc>
          <w:tcPr/>
          <w:p w:rsidR="00000000" w:rsidDel="00000000" w:rsidP="00000000" w:rsidRDefault="00000000" w:rsidRPr="00000000" w14:paraId="0000043B">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Described pupil performance/behavior that required a change giving details about the objective and how the change would improve the learning</w:t>
            </w:r>
          </w:p>
          <w:p w:rsidR="00000000" w:rsidDel="00000000" w:rsidP="00000000" w:rsidRDefault="00000000" w:rsidRPr="00000000" w14:paraId="0000043C">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Analysis of learning is done at a formal level gathered from the instructional observation citing 3-5 examples of learning or lack thereof</w:t>
            </w:r>
          </w:p>
          <w:p w:rsidR="00000000" w:rsidDel="00000000" w:rsidP="00000000" w:rsidRDefault="00000000" w:rsidRPr="00000000" w14:paraId="0000043D">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Cite the differentiation tactic and the student performance with evidence of their response</w:t>
            </w:r>
          </w:p>
          <w:p w:rsidR="00000000" w:rsidDel="00000000" w:rsidP="00000000" w:rsidRDefault="00000000" w:rsidRPr="00000000" w14:paraId="0000043E">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Formative observations are detailed and include at least 3-5 examples</w:t>
            </w:r>
          </w:p>
          <w:p w:rsidR="00000000" w:rsidDel="00000000" w:rsidP="00000000" w:rsidRDefault="00000000" w:rsidRPr="00000000" w14:paraId="0000043F">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Differences in pupil achievement during instruction is documented and 3-5 examples are included.</w:t>
            </w:r>
          </w:p>
        </w:tc>
      </w:tr>
      <w:tr>
        <w:trPr>
          <w:cantSplit w:val="0"/>
          <w:tblHeader w:val="1"/>
        </w:trPr>
        <w:tc>
          <w:tcPr/>
          <w:p w:rsidR="00000000" w:rsidDel="00000000" w:rsidP="00000000" w:rsidRDefault="00000000" w:rsidRPr="00000000" w14:paraId="0000044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REFINEMENT</w:t>
            </w:r>
          </w:p>
          <w:p w:rsidR="00000000" w:rsidDel="00000000" w:rsidP="00000000" w:rsidRDefault="00000000" w:rsidRPr="00000000" w14:paraId="0000044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(25 points)</w:t>
            </w:r>
          </w:p>
          <w:p w:rsidR="00000000" w:rsidDel="00000000" w:rsidP="00000000" w:rsidRDefault="00000000" w:rsidRPr="00000000" w14:paraId="0000044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44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KTPS Standards:  </w:t>
            </w:r>
          </w:p>
          <w:p w:rsidR="00000000" w:rsidDel="00000000" w:rsidP="00000000" w:rsidRDefault="00000000" w:rsidRPr="00000000" w14:paraId="0000044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 4a, 4b, 5, 7 </w:t>
            </w:r>
          </w:p>
          <w:p w:rsidR="00000000" w:rsidDel="00000000" w:rsidP="00000000" w:rsidRDefault="00000000" w:rsidRPr="00000000" w14:paraId="0000044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NCTM</w:t>
            </w:r>
          </w:p>
          <w:p w:rsidR="00000000" w:rsidDel="00000000" w:rsidP="00000000" w:rsidRDefault="00000000" w:rsidRPr="00000000" w14:paraId="000004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Standards:  </w:t>
            </w:r>
          </w:p>
          <w:p w:rsidR="00000000" w:rsidDel="00000000" w:rsidP="00000000" w:rsidRDefault="00000000" w:rsidRPr="00000000" w14:paraId="0000044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3b, 3f, 4e</w:t>
            </w:r>
          </w:p>
        </w:tc>
        <w:tc>
          <w:tcPr/>
          <w:p w:rsidR="00000000" w:rsidDel="00000000" w:rsidP="00000000" w:rsidRDefault="00000000" w:rsidRPr="00000000" w14:paraId="00000449">
            <w:pPr>
              <w:tabs>
                <w:tab w:val="left" w:leader="none" w:pos="0"/>
                <w:tab w:val="left" w:leader="none" w:pos="154"/>
                <w:tab w:val="left" w:leader="none" w:pos="432"/>
                <w:tab w:val="left" w:leader="none" w:pos="1872"/>
                <w:tab w:val="left" w:leader="none" w:pos="3888"/>
                <w:tab w:val="left" w:leader="none" w:pos="5616"/>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of the following 4 items are complete:</w:t>
            </w:r>
          </w:p>
          <w:p w:rsidR="00000000" w:rsidDel="00000000" w:rsidP="00000000" w:rsidRDefault="00000000" w:rsidRPr="00000000" w14:paraId="0000044A">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 plan is included for differentiated and/or intervention instruction</w:t>
            </w:r>
          </w:p>
          <w:p w:rsidR="00000000" w:rsidDel="00000000" w:rsidP="00000000" w:rsidRDefault="00000000" w:rsidRPr="00000000" w14:paraId="0000044B">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 change is included for the differentiation tactic.</w:t>
            </w:r>
          </w:p>
          <w:p w:rsidR="00000000" w:rsidDel="00000000" w:rsidP="00000000" w:rsidRDefault="00000000" w:rsidRPr="00000000" w14:paraId="0000044C">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 suggestion is given for increasing the CReaTE levels of the lesson.</w:t>
            </w:r>
          </w:p>
          <w:p w:rsidR="00000000" w:rsidDel="00000000" w:rsidP="00000000" w:rsidRDefault="00000000" w:rsidRPr="00000000" w14:paraId="0000044D">
            <w:pPr>
              <w:numPr>
                <w:ilvl w:val="0"/>
                <w:numId w:val="4"/>
              </w:numPr>
              <w:tabs>
                <w:tab w:val="left" w:leader="none" w:pos="98"/>
                <w:tab w:val="left" w:leader="none" w:pos="3888"/>
                <w:tab w:val="left" w:leader="none" w:pos="5616"/>
              </w:tabs>
              <w:ind w:left="98" w:hanging="216"/>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 suggestion is given for improving the differentiation tactic(s) choice</w:t>
            </w:r>
          </w:p>
        </w:tc>
        <w:tc>
          <w:tcPr/>
          <w:p w:rsidR="00000000" w:rsidDel="00000000" w:rsidP="00000000" w:rsidRDefault="00000000" w:rsidRPr="00000000" w14:paraId="0000044E">
            <w:pPr>
              <w:tabs>
                <w:tab w:val="left" w:leader="none" w:pos="0"/>
                <w:tab w:val="left" w:leader="none" w:pos="154"/>
                <w:tab w:val="left" w:leader="none" w:pos="432"/>
                <w:tab w:val="left" w:leader="none" w:pos="1872"/>
                <w:tab w:val="left" w:leader="none" w:pos="3888"/>
                <w:tab w:val="left" w:leader="none" w:pos="5616"/>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of the following 4 items are complete:</w:t>
            </w:r>
          </w:p>
          <w:p w:rsidR="00000000" w:rsidDel="00000000" w:rsidP="00000000" w:rsidRDefault="00000000" w:rsidRPr="00000000" w14:paraId="0000044F">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 plan is included for differentiated and/or intervention instruction</w:t>
            </w:r>
          </w:p>
          <w:p w:rsidR="00000000" w:rsidDel="00000000" w:rsidP="00000000" w:rsidRDefault="00000000" w:rsidRPr="00000000" w14:paraId="00000450">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 change is included for the differentiation tactic.</w:t>
            </w:r>
          </w:p>
          <w:p w:rsidR="00000000" w:rsidDel="00000000" w:rsidP="00000000" w:rsidRDefault="00000000" w:rsidRPr="00000000" w14:paraId="00000451">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 suggestion is given for increasing the CReaTE levels of the lesson.</w:t>
            </w:r>
          </w:p>
          <w:p w:rsidR="00000000" w:rsidDel="00000000" w:rsidP="00000000" w:rsidRDefault="00000000" w:rsidRPr="00000000" w14:paraId="00000452">
            <w:pPr>
              <w:numPr>
                <w:ilvl w:val="0"/>
                <w:numId w:val="3"/>
              </w:numPr>
              <w:tabs>
                <w:tab w:val="left" w:leader="none" w:pos="0"/>
                <w:tab w:val="left" w:leader="none" w:pos="154"/>
                <w:tab w:val="left" w:leader="none" w:pos="432"/>
                <w:tab w:val="left" w:leader="none" w:pos="1872"/>
                <w:tab w:val="left" w:leader="none" w:pos="3888"/>
                <w:tab w:val="left" w:leader="none" w:pos="5616"/>
              </w:tabs>
              <w:ind w:left="154" w:hanging="16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 suggestion is given for improving the differentiation tactic(s) choice</w:t>
            </w:r>
          </w:p>
        </w:tc>
        <w:tc>
          <w:tcPr/>
          <w:p w:rsidR="00000000" w:rsidDel="00000000" w:rsidP="00000000" w:rsidRDefault="00000000" w:rsidRPr="00000000" w14:paraId="00000453">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Plans are included for differentiated and/or intervention instruction</w:t>
            </w:r>
          </w:p>
          <w:p w:rsidR="00000000" w:rsidDel="00000000" w:rsidP="00000000" w:rsidRDefault="00000000" w:rsidRPr="00000000" w14:paraId="00000454">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Changes are included for the differentiation tactic.</w:t>
            </w:r>
          </w:p>
          <w:p w:rsidR="00000000" w:rsidDel="00000000" w:rsidP="00000000" w:rsidRDefault="00000000" w:rsidRPr="00000000" w14:paraId="00000455">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Suggestions are given for increasing the CReaTE levels of the lesson.</w:t>
            </w:r>
          </w:p>
          <w:p w:rsidR="00000000" w:rsidDel="00000000" w:rsidP="00000000" w:rsidRDefault="00000000" w:rsidRPr="00000000" w14:paraId="00000456">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Suggestions are given for improving the differentiation tactic(s) choice</w:t>
            </w:r>
          </w:p>
        </w:tc>
        <w:tc>
          <w:tcPr/>
          <w:p w:rsidR="00000000" w:rsidDel="00000000" w:rsidP="00000000" w:rsidRDefault="00000000" w:rsidRPr="00000000" w14:paraId="00000457">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Plans are included for differentiated and/or intervention instruction</w:t>
            </w:r>
          </w:p>
          <w:p w:rsidR="00000000" w:rsidDel="00000000" w:rsidP="00000000" w:rsidRDefault="00000000" w:rsidRPr="00000000" w14:paraId="00000458">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Changes are included for the differentiation tactic.</w:t>
            </w:r>
          </w:p>
          <w:p w:rsidR="00000000" w:rsidDel="00000000" w:rsidP="00000000" w:rsidRDefault="00000000" w:rsidRPr="00000000" w14:paraId="00000459">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Suggestions are given for increasing the CReaTE levels of the lesson.</w:t>
            </w:r>
          </w:p>
          <w:p w:rsidR="00000000" w:rsidDel="00000000" w:rsidP="00000000" w:rsidRDefault="00000000" w:rsidRPr="00000000" w14:paraId="0000045A">
            <w:pPr>
              <w:numPr>
                <w:ilvl w:val="0"/>
                <w:numId w:val="3"/>
              </w:numPr>
              <w:tabs>
                <w:tab w:val="left" w:leader="none" w:pos="0"/>
                <w:tab w:val="left" w:leader="none" w:pos="154"/>
                <w:tab w:val="left" w:leader="none" w:pos="432"/>
                <w:tab w:val="left" w:leader="none" w:pos="1872"/>
                <w:tab w:val="left" w:leader="none" w:pos="3888"/>
                <w:tab w:val="left" w:leader="none" w:pos="5616"/>
              </w:tabs>
              <w:ind w:left="143" w:hanging="14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Suggestions are given for improving the differentiation tactic(s) choice</w:t>
            </w:r>
          </w:p>
        </w:tc>
      </w:tr>
    </w:tbl>
    <w:p w:rsidR="00000000" w:rsidDel="00000000" w:rsidP="00000000" w:rsidRDefault="00000000" w:rsidRPr="00000000" w14:paraId="0000045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C">
      <w:pPr>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5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Math Coaching:  Instruction (Key Assessment) Rubric</w:t>
      </w:r>
      <w:r w:rsidDel="00000000" w:rsidR="00000000" w:rsidRPr="00000000">
        <w:rPr>
          <w:rtl w:val="0"/>
        </w:rPr>
      </w:r>
    </w:p>
    <w:tbl>
      <w:tblPr>
        <w:tblStyle w:val="Table11"/>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2"/>
        <w:gridCol w:w="1679"/>
        <w:gridCol w:w="1679"/>
        <w:gridCol w:w="5458"/>
        <w:gridCol w:w="2912"/>
        <w:tblGridChange w:id="0">
          <w:tblGrid>
            <w:gridCol w:w="2662"/>
            <w:gridCol w:w="1679"/>
            <w:gridCol w:w="1679"/>
            <w:gridCol w:w="5458"/>
            <w:gridCol w:w="2912"/>
          </w:tblGrid>
        </w:tblGridChange>
      </w:tblGrid>
      <w:tr>
        <w:trPr>
          <w:cantSplit w:val="0"/>
          <w:tblHeader w:val="1"/>
        </w:trPr>
        <w:tc>
          <w:tcPr>
            <w:vAlign w:val="center"/>
          </w:tcPr>
          <w:p w:rsidR="00000000" w:rsidDel="00000000" w:rsidP="00000000" w:rsidRDefault="00000000" w:rsidRPr="00000000" w14:paraId="0000045E">
            <w:pPr>
              <w:rPr>
                <w:rFonts w:ascii="Times New Roman" w:cs="Times New Roman" w:eastAsia="Times New Roman" w:hAnsi="Times New Roman"/>
                <w:sz w:val="20"/>
                <w:szCs w:val="20"/>
              </w:rPr>
            </w:pPr>
            <w:r w:rsidDel="00000000" w:rsidR="00000000" w:rsidRPr="00000000">
              <w:rPr>
                <w:rtl w:val="0"/>
              </w:rPr>
            </w:r>
          </w:p>
        </w:tc>
        <w:tc>
          <w:tcPr>
            <w:gridSpan w:val="4"/>
            <w:vAlign w:val="center"/>
          </w:tcPr>
          <w:p w:rsidR="00000000" w:rsidDel="00000000" w:rsidP="00000000" w:rsidRDefault="00000000" w:rsidRPr="00000000" w14:paraId="0000045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Levels of Achievement </w:t>
            </w:r>
          </w:p>
        </w:tc>
      </w:tr>
      <w:tr>
        <w:trPr>
          <w:cantSplit w:val="0"/>
          <w:tblHeader w:val="1"/>
        </w:trPr>
        <w:tc>
          <w:tcPr>
            <w:vAlign w:val="center"/>
          </w:tcPr>
          <w:p w:rsidR="00000000" w:rsidDel="00000000" w:rsidP="00000000" w:rsidRDefault="00000000" w:rsidRPr="00000000" w14:paraId="0000046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w:t>
            </w:r>
          </w:p>
        </w:tc>
        <w:tc>
          <w:tcPr>
            <w:vAlign w:val="center"/>
          </w:tcPr>
          <w:p w:rsidR="00000000" w:rsidDel="00000000" w:rsidP="00000000" w:rsidRDefault="00000000" w:rsidRPr="00000000" w14:paraId="0000046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Ineffective</w:t>
            </w:r>
          </w:p>
          <w:p w:rsidR="00000000" w:rsidDel="00000000" w:rsidP="00000000" w:rsidRDefault="00000000" w:rsidRPr="00000000" w14:paraId="00000465">
            <w:pP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6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Developing </w:t>
            </w:r>
          </w:p>
        </w:tc>
        <w:tc>
          <w:tcPr>
            <w:vAlign w:val="center"/>
          </w:tcPr>
          <w:p w:rsidR="00000000" w:rsidDel="00000000" w:rsidP="00000000" w:rsidRDefault="00000000" w:rsidRPr="00000000" w14:paraId="0000046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Proficient </w:t>
            </w:r>
          </w:p>
        </w:tc>
        <w:tc>
          <w:tcPr>
            <w:vAlign w:val="center"/>
          </w:tcPr>
          <w:p w:rsidR="00000000" w:rsidDel="00000000" w:rsidP="00000000" w:rsidRDefault="00000000" w:rsidRPr="00000000" w14:paraId="0000046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Distinguished </w:t>
            </w:r>
          </w:p>
        </w:tc>
      </w:tr>
      <w:tr>
        <w:trPr>
          <w:cantSplit w:val="0"/>
          <w:tblHeader w:val="0"/>
        </w:trPr>
        <w:tc>
          <w:tcPr>
            <w:vAlign w:val="center"/>
          </w:tcPr>
          <w:p w:rsidR="00000000" w:rsidDel="00000000" w:rsidP="00000000" w:rsidRDefault="00000000" w:rsidRPr="00000000" w14:paraId="0000046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“Math Coaching: Instruction”,</w:t>
              <w:br w:type="textWrapping"/>
              <w:t xml:space="preserve">“Questioning and Discourse” NCTM 3c, 3e; KTPS 5 </w:t>
            </w:r>
            <w:r w:rsidDel="00000000" w:rsidR="00000000" w:rsidRPr="00000000">
              <w:rPr>
                <w:rFonts w:ascii="Times New Roman" w:cs="Times New Roman" w:eastAsia="Times New Roman" w:hAnsi="Times New Roman"/>
                <w:b w:val="1"/>
                <w:color w:val="0000ff"/>
                <w:sz w:val="20"/>
                <w:szCs w:val="20"/>
              </w:rPr>
              <w:drawing>
                <wp:inline distB="0" distT="0" distL="0" distR="0">
                  <wp:extent cx="174625" cy="174625"/>
                  <wp:effectExtent b="0" l="0" r="0" t="0"/>
                  <wp:docPr descr="Click for more options" id="1" name="image1.gif"/>
                  <a:graphic>
                    <a:graphicData uri="http://schemas.openxmlformats.org/drawingml/2006/picture">
                      <pic:pic>
                        <pic:nvPicPr>
                          <pic:cNvPr descr="Click for more options" id="0" name="image1.gif"/>
                          <pic:cNvPicPr preferRelativeResize="0"/>
                        </pic:nvPicPr>
                        <pic:blipFill>
                          <a:blip r:embed="rId22"/>
                          <a:srcRect b="0" l="0" r="0" t="0"/>
                          <a:stretch>
                            <a:fillRect/>
                          </a:stretch>
                        </pic:blipFill>
                        <pic:spPr>
                          <a:xfrm>
                            <a:off x="0" y="0"/>
                            <a:ext cx="174625" cy="174625"/>
                          </a:xfrm>
                          <a:prstGeom prst="rect"/>
                          <a:ln/>
                        </pic:spPr>
                      </pic:pic>
                    </a:graphicData>
                  </a:graphic>
                </wp:inline>
              </w:drawing>
            </w:r>
            <w:r w:rsidDel="00000000" w:rsidR="00000000" w:rsidRPr="00000000">
              <w:rPr>
                <w:rtl w:val="0"/>
              </w:rPr>
            </w:r>
          </w:p>
          <w:p w:rsidR="00000000" w:rsidDel="00000000" w:rsidP="00000000" w:rsidRDefault="00000000" w:rsidRPr="00000000" w14:paraId="0000046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 25.00% </w:t>
            </w:r>
          </w:p>
        </w:tc>
        <w:tc>
          <w:tcPr>
            <w:vAlign w:val="center"/>
          </w:tcPr>
          <w:p w:rsidR="00000000" w:rsidDel="00000000" w:rsidP="00000000" w:rsidRDefault="00000000" w:rsidRPr="00000000" w14:paraId="000004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50.00 %</w:t>
            </w:r>
            <w:r w:rsidDel="00000000" w:rsidR="00000000" w:rsidRPr="00000000">
              <w:rPr>
                <w:rtl w:val="0"/>
              </w:rPr>
            </w:r>
          </w:p>
          <w:p w:rsidR="00000000" w:rsidDel="00000000" w:rsidP="00000000" w:rsidRDefault="00000000" w:rsidRPr="00000000" w14:paraId="000004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one portion of proficient addressed </w:t>
            </w:r>
          </w:p>
        </w:tc>
        <w:tc>
          <w:tcPr>
            <w:vAlign w:val="center"/>
          </w:tcPr>
          <w:p w:rsidR="00000000" w:rsidDel="00000000" w:rsidP="00000000" w:rsidRDefault="00000000" w:rsidRPr="00000000" w14:paraId="000004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75.00 %</w:t>
            </w:r>
            <w:r w:rsidDel="00000000" w:rsidR="00000000" w:rsidRPr="00000000">
              <w:rPr>
                <w:rtl w:val="0"/>
              </w:rPr>
            </w:r>
          </w:p>
          <w:p w:rsidR="00000000" w:rsidDel="00000000" w:rsidP="00000000" w:rsidRDefault="00000000" w:rsidRPr="00000000" w14:paraId="000004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Missing one part of proficient </w:t>
            </w:r>
          </w:p>
        </w:tc>
        <w:tc>
          <w:tcPr>
            <w:vAlign w:val="center"/>
          </w:tcPr>
          <w:p w:rsidR="00000000" w:rsidDel="00000000" w:rsidP="00000000" w:rsidRDefault="00000000" w:rsidRPr="00000000" w14:paraId="000004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90.00 %</w:t>
            </w:r>
            <w:r w:rsidDel="00000000" w:rsidR="00000000" w:rsidRPr="00000000">
              <w:rPr>
                <w:rtl w:val="0"/>
              </w:rPr>
            </w:r>
          </w:p>
          <w:p w:rsidR="00000000" w:rsidDel="00000000" w:rsidP="00000000" w:rsidRDefault="00000000" w:rsidRPr="00000000" w14:paraId="000004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 and assist others in planning lessons and units that incorporate a variety of strategies, differentiated instruction for diverse populations, and mathematics-specific and instructional technologies in building all students’ conceptual understanding and procedural proficiency. Implement and promote techniques related to student engagement and communication including selecting high quality tasks, guiding mathematical discussions, identifying key mathematical ideas, identifying and addressing student misconceptions, and employing a range of questioning strategies. Application of content. The teacher shall understand how to connect concepts and use differing perspectives to engage learners in critical thinking, creativity, and collaborative problem solving related to authentic local and global issues. </w:t>
            </w:r>
          </w:p>
        </w:tc>
        <w:tc>
          <w:tcPr>
            <w:vAlign w:val="center"/>
          </w:tcPr>
          <w:p w:rsidR="00000000" w:rsidDel="00000000" w:rsidP="00000000" w:rsidRDefault="00000000" w:rsidRPr="00000000" w14:paraId="000004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100.00 %</w:t>
            </w:r>
            <w:r w:rsidDel="00000000" w:rsidR="00000000" w:rsidRPr="00000000">
              <w:rPr>
                <w:rtl w:val="0"/>
              </w:rPr>
            </w:r>
          </w:p>
          <w:p w:rsidR="00000000" w:rsidDel="00000000" w:rsidP="00000000" w:rsidRDefault="00000000" w:rsidRPr="00000000" w14:paraId="0000047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parts of proficient; included on website/tech tool </w:t>
            </w:r>
          </w:p>
        </w:tc>
      </w:tr>
      <w:tr>
        <w:trPr>
          <w:cantSplit w:val="0"/>
          <w:tblHeader w:val="0"/>
        </w:trPr>
        <w:tc>
          <w:tcPr>
            <w:vAlign w:val="center"/>
          </w:tcPr>
          <w:p w:rsidR="00000000" w:rsidDel="00000000" w:rsidP="00000000" w:rsidRDefault="00000000" w:rsidRPr="00000000" w14:paraId="0000047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“Differentiating Instruction for All Learners” NCTM 4b; KTPS 7 </w:t>
            </w:r>
            <w:r w:rsidDel="00000000" w:rsidR="00000000" w:rsidRPr="00000000">
              <w:rPr>
                <w:rFonts w:ascii="Times New Roman" w:cs="Times New Roman" w:eastAsia="Times New Roman" w:hAnsi="Times New Roman"/>
                <w:b w:val="1"/>
                <w:color w:val="0000ff"/>
                <w:sz w:val="20"/>
                <w:szCs w:val="20"/>
              </w:rPr>
              <w:drawing>
                <wp:inline distB="0" distT="0" distL="0" distR="0">
                  <wp:extent cx="174625" cy="174625"/>
                  <wp:effectExtent b="0" l="0" r="0" t="0"/>
                  <wp:docPr descr="Click for more options" id="3" name="image1.gif"/>
                  <a:graphic>
                    <a:graphicData uri="http://schemas.openxmlformats.org/drawingml/2006/picture">
                      <pic:pic>
                        <pic:nvPicPr>
                          <pic:cNvPr descr="Click for more options" id="0" name="image1.gif"/>
                          <pic:cNvPicPr preferRelativeResize="0"/>
                        </pic:nvPicPr>
                        <pic:blipFill>
                          <a:blip r:embed="rId22"/>
                          <a:srcRect b="0" l="0" r="0" t="0"/>
                          <a:stretch>
                            <a:fillRect/>
                          </a:stretch>
                        </pic:blipFill>
                        <pic:spPr>
                          <a:xfrm>
                            <a:off x="0" y="0"/>
                            <a:ext cx="174625" cy="174625"/>
                          </a:xfrm>
                          <a:prstGeom prst="rect"/>
                          <a:ln/>
                        </pic:spPr>
                      </pic:pic>
                    </a:graphicData>
                  </a:graphic>
                </wp:inline>
              </w:drawing>
            </w:r>
            <w:r w:rsidDel="00000000" w:rsidR="00000000" w:rsidRPr="00000000">
              <w:rPr>
                <w:rtl w:val="0"/>
              </w:rPr>
            </w:r>
          </w:p>
          <w:p w:rsidR="00000000" w:rsidDel="00000000" w:rsidP="00000000" w:rsidRDefault="00000000" w:rsidRPr="00000000" w14:paraId="0000047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 25.00% </w:t>
            </w:r>
          </w:p>
        </w:tc>
        <w:tc>
          <w:tcPr>
            <w:vAlign w:val="center"/>
          </w:tcPr>
          <w:p w:rsidR="00000000" w:rsidDel="00000000" w:rsidP="00000000" w:rsidRDefault="00000000" w:rsidRPr="00000000" w14:paraId="000004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50.00 %</w:t>
            </w:r>
            <w:r w:rsidDel="00000000" w:rsidR="00000000" w:rsidRPr="00000000">
              <w:rPr>
                <w:rtl w:val="0"/>
              </w:rPr>
            </w:r>
          </w:p>
          <w:p w:rsidR="00000000" w:rsidDel="00000000" w:rsidP="00000000" w:rsidRDefault="00000000" w:rsidRPr="00000000" w14:paraId="000004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one portion of proficient addressed </w:t>
            </w:r>
          </w:p>
        </w:tc>
        <w:tc>
          <w:tcPr>
            <w:vAlign w:val="center"/>
          </w:tcPr>
          <w:p w:rsidR="00000000" w:rsidDel="00000000" w:rsidP="00000000" w:rsidRDefault="00000000" w:rsidRPr="00000000" w14:paraId="000004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75.00 %</w:t>
            </w:r>
            <w:r w:rsidDel="00000000" w:rsidR="00000000" w:rsidRPr="00000000">
              <w:rPr>
                <w:rtl w:val="0"/>
              </w:rPr>
            </w:r>
          </w:p>
          <w:p w:rsidR="00000000" w:rsidDel="00000000" w:rsidP="00000000" w:rsidRDefault="00000000" w:rsidRPr="00000000" w14:paraId="000004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Missing one part of proficient </w:t>
            </w:r>
          </w:p>
        </w:tc>
        <w:tc>
          <w:tcPr>
            <w:vAlign w:val="center"/>
          </w:tcPr>
          <w:p w:rsidR="00000000" w:rsidDel="00000000" w:rsidP="00000000" w:rsidRDefault="00000000" w:rsidRPr="00000000" w14:paraId="000004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90.00 %</w:t>
            </w:r>
            <w:r w:rsidDel="00000000" w:rsidR="00000000" w:rsidRPr="00000000">
              <w:rPr>
                <w:rtl w:val="0"/>
              </w:rPr>
            </w:r>
          </w:p>
          <w:p w:rsidR="00000000" w:rsidDel="00000000" w:rsidP="00000000" w:rsidRDefault="00000000" w:rsidRPr="00000000" w14:paraId="000004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 create, and coach/mentor teachers in creating developmentally appropriate, sequential, and challenging learning opportunities grounded in mathematics education research in which students are actively engaged in building new knowledge from prior knowledge and experiences. Planning for instruction. The teacher shall plan instruction that supports every student in meeting rigorous learning goals by drawing upon knowledge of content areas, curriculum, cross-disciplinary skills, and pedagogy, as well as knowledge of learners and the community context. </w:t>
            </w:r>
          </w:p>
        </w:tc>
        <w:tc>
          <w:tcPr>
            <w:vAlign w:val="center"/>
          </w:tcPr>
          <w:p w:rsidR="00000000" w:rsidDel="00000000" w:rsidP="00000000" w:rsidRDefault="00000000" w:rsidRPr="00000000" w14:paraId="000004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100.00 %</w:t>
            </w:r>
            <w:r w:rsidDel="00000000" w:rsidR="00000000" w:rsidRPr="00000000">
              <w:rPr>
                <w:rtl w:val="0"/>
              </w:rPr>
            </w:r>
          </w:p>
          <w:p w:rsidR="00000000" w:rsidDel="00000000" w:rsidP="00000000" w:rsidRDefault="00000000" w:rsidRPr="00000000" w14:paraId="000004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parts of proficient; included on website/tech tool </w:t>
            </w:r>
          </w:p>
        </w:tc>
      </w:tr>
      <w:tr>
        <w:trPr>
          <w:cantSplit w:val="0"/>
          <w:tblHeader w:val="0"/>
        </w:trPr>
        <w:tc>
          <w:tcPr>
            <w:vAlign w:val="center"/>
          </w:tcPr>
          <w:p w:rsidR="00000000" w:rsidDel="00000000" w:rsidP="00000000" w:rsidRDefault="00000000" w:rsidRPr="00000000" w14:paraId="0000047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"Coaching to support emergent multilingual and/or special needs students" NCTM 5b, 7a, 7b </w:t>
            </w:r>
            <w:r w:rsidDel="00000000" w:rsidR="00000000" w:rsidRPr="00000000">
              <w:rPr>
                <w:rFonts w:ascii="Times New Roman" w:cs="Times New Roman" w:eastAsia="Times New Roman" w:hAnsi="Times New Roman"/>
                <w:b w:val="1"/>
                <w:color w:val="0000ff"/>
                <w:sz w:val="20"/>
                <w:szCs w:val="20"/>
              </w:rPr>
              <w:drawing>
                <wp:inline distB="0" distT="0" distL="0" distR="0">
                  <wp:extent cx="174625" cy="174625"/>
                  <wp:effectExtent b="0" l="0" r="0" t="0"/>
                  <wp:docPr descr="Click for more options" id="2" name="image1.gif"/>
                  <a:graphic>
                    <a:graphicData uri="http://schemas.openxmlformats.org/drawingml/2006/picture">
                      <pic:pic>
                        <pic:nvPicPr>
                          <pic:cNvPr descr="Click for more options" id="0" name="image1.gif"/>
                          <pic:cNvPicPr preferRelativeResize="0"/>
                        </pic:nvPicPr>
                        <pic:blipFill>
                          <a:blip r:embed="rId22"/>
                          <a:srcRect b="0" l="0" r="0" t="0"/>
                          <a:stretch>
                            <a:fillRect/>
                          </a:stretch>
                        </pic:blipFill>
                        <pic:spPr>
                          <a:xfrm>
                            <a:off x="0" y="0"/>
                            <a:ext cx="174625" cy="174625"/>
                          </a:xfrm>
                          <a:prstGeom prst="rect"/>
                          <a:ln/>
                        </pic:spPr>
                      </pic:pic>
                    </a:graphicData>
                  </a:graphic>
                </wp:inline>
              </w:drawing>
            </w:r>
            <w:r w:rsidDel="00000000" w:rsidR="00000000" w:rsidRPr="00000000">
              <w:rPr>
                <w:rtl w:val="0"/>
              </w:rPr>
            </w:r>
          </w:p>
          <w:p w:rsidR="00000000" w:rsidDel="00000000" w:rsidP="00000000" w:rsidRDefault="00000000" w:rsidRPr="00000000" w14:paraId="0000047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 25.00% </w:t>
            </w:r>
          </w:p>
        </w:tc>
        <w:tc>
          <w:tcPr>
            <w:vAlign w:val="center"/>
          </w:tcPr>
          <w:p w:rsidR="00000000" w:rsidDel="00000000" w:rsidP="00000000" w:rsidRDefault="00000000" w:rsidRPr="00000000" w14:paraId="000004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50.00 %</w:t>
            </w:r>
            <w:r w:rsidDel="00000000" w:rsidR="00000000" w:rsidRPr="00000000">
              <w:rPr>
                <w:rtl w:val="0"/>
              </w:rPr>
            </w:r>
          </w:p>
          <w:p w:rsidR="00000000" w:rsidDel="00000000" w:rsidP="00000000" w:rsidRDefault="00000000" w:rsidRPr="00000000" w14:paraId="000004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one portion of proficient addressed </w:t>
            </w:r>
          </w:p>
        </w:tc>
        <w:tc>
          <w:tcPr>
            <w:vAlign w:val="center"/>
          </w:tcPr>
          <w:p w:rsidR="00000000" w:rsidDel="00000000" w:rsidP="00000000" w:rsidRDefault="00000000" w:rsidRPr="00000000" w14:paraId="0000048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75.00 %</w:t>
            </w:r>
            <w:r w:rsidDel="00000000" w:rsidR="00000000" w:rsidRPr="00000000">
              <w:rPr>
                <w:rtl w:val="0"/>
              </w:rPr>
            </w:r>
          </w:p>
          <w:p w:rsidR="00000000" w:rsidDel="00000000" w:rsidP="00000000" w:rsidRDefault="00000000" w:rsidRPr="00000000" w14:paraId="0000048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Missing one part of proficient </w:t>
            </w:r>
          </w:p>
        </w:tc>
        <w:tc>
          <w:tcPr>
            <w:vAlign w:val="center"/>
          </w:tcPr>
          <w:p w:rsidR="00000000" w:rsidDel="00000000" w:rsidP="00000000" w:rsidRDefault="00000000" w:rsidRPr="00000000" w14:paraId="0000048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90.00 %</w:t>
            </w:r>
            <w:r w:rsidDel="00000000" w:rsidR="00000000" w:rsidRPr="00000000">
              <w:rPr>
                <w:rtl w:val="0"/>
              </w:rPr>
            </w:r>
          </w:p>
          <w:p w:rsidR="00000000" w:rsidDel="00000000" w:rsidP="00000000" w:rsidRDefault="00000000" w:rsidRPr="00000000" w14:paraId="0000048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Engage teachers in using developmentally appropriate mathematical activities and investigations that require active engagement and include mathematics-specific technology in building new knowledge. Engage in a sequence of planned field experiences and clinical practice professional development settings and the development of interpersonal skills critical for mentoring other teachers, district administrators, and others. Develop and use leadership skills to improve mathematics programs -- coaching/mentoring new and experienced teachers to better serve students; communicating to educational constituents about students, curriculum, instruction, and assessment; collaborating to create a shared vision; and partnering with school-based professionals to improve each student’s achievement. </w:t>
            </w:r>
          </w:p>
        </w:tc>
        <w:tc>
          <w:tcPr>
            <w:vAlign w:val="center"/>
          </w:tcPr>
          <w:p w:rsidR="00000000" w:rsidDel="00000000" w:rsidP="00000000" w:rsidRDefault="00000000" w:rsidRPr="00000000" w14:paraId="0000048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100.00 %</w:t>
            </w:r>
            <w:r w:rsidDel="00000000" w:rsidR="00000000" w:rsidRPr="00000000">
              <w:rPr>
                <w:rtl w:val="0"/>
              </w:rPr>
            </w:r>
          </w:p>
          <w:p w:rsidR="00000000" w:rsidDel="00000000" w:rsidP="00000000" w:rsidRDefault="00000000" w:rsidRPr="00000000" w14:paraId="0000048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parts of proficient; included on website/tech tool </w:t>
            </w:r>
          </w:p>
        </w:tc>
      </w:tr>
      <w:tr>
        <w:trPr>
          <w:cantSplit w:val="0"/>
          <w:tblHeader w:val="0"/>
        </w:trPr>
        <w:tc>
          <w:tcPr>
            <w:vAlign w:val="center"/>
          </w:tcPr>
          <w:p w:rsidR="00000000" w:rsidDel="00000000" w:rsidP="00000000" w:rsidRDefault="00000000" w:rsidRPr="00000000" w14:paraId="0000048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Design Website to Show Coaching Summary </w:t>
            </w:r>
            <w:r w:rsidDel="00000000" w:rsidR="00000000" w:rsidRPr="00000000">
              <w:rPr>
                <w:rFonts w:ascii="Times New Roman" w:cs="Times New Roman" w:eastAsia="Times New Roman" w:hAnsi="Times New Roman"/>
                <w:b w:val="1"/>
                <w:color w:val="0000ff"/>
                <w:sz w:val="20"/>
                <w:szCs w:val="20"/>
              </w:rPr>
              <w:drawing>
                <wp:inline distB="0" distT="0" distL="0" distR="0">
                  <wp:extent cx="174625" cy="174625"/>
                  <wp:effectExtent b="0" l="0" r="0" t="0"/>
                  <wp:docPr descr="Click for more options" id="5" name="image1.gif"/>
                  <a:graphic>
                    <a:graphicData uri="http://schemas.openxmlformats.org/drawingml/2006/picture">
                      <pic:pic>
                        <pic:nvPicPr>
                          <pic:cNvPr descr="Click for more options" id="0" name="image1.gif"/>
                          <pic:cNvPicPr preferRelativeResize="0"/>
                        </pic:nvPicPr>
                        <pic:blipFill>
                          <a:blip r:embed="rId22"/>
                          <a:srcRect b="0" l="0" r="0" t="0"/>
                          <a:stretch>
                            <a:fillRect/>
                          </a:stretch>
                        </pic:blipFill>
                        <pic:spPr>
                          <a:xfrm>
                            <a:off x="0" y="0"/>
                            <a:ext cx="174625" cy="174625"/>
                          </a:xfrm>
                          <a:prstGeom prst="rect"/>
                          <a:ln/>
                        </pic:spPr>
                      </pic:pic>
                    </a:graphicData>
                  </a:graphic>
                </wp:inline>
              </w:drawing>
            </w:r>
            <w:r w:rsidDel="00000000" w:rsidR="00000000" w:rsidRPr="00000000">
              <w:rPr>
                <w:rtl w:val="0"/>
              </w:rPr>
            </w:r>
          </w:p>
          <w:p w:rsidR="00000000" w:rsidDel="00000000" w:rsidP="00000000" w:rsidRDefault="00000000" w:rsidRPr="00000000" w14:paraId="0000048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 25.00% </w:t>
            </w:r>
          </w:p>
        </w:tc>
        <w:tc>
          <w:tcPr>
            <w:vAlign w:val="center"/>
          </w:tcPr>
          <w:p w:rsidR="00000000" w:rsidDel="00000000" w:rsidP="00000000" w:rsidRDefault="00000000" w:rsidRPr="00000000" w14:paraId="000004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50.00 %</w:t>
            </w:r>
            <w:r w:rsidDel="00000000" w:rsidR="00000000" w:rsidRPr="00000000">
              <w:rPr>
                <w:rtl w:val="0"/>
              </w:rPr>
            </w:r>
          </w:p>
          <w:p w:rsidR="00000000" w:rsidDel="00000000" w:rsidP="00000000" w:rsidRDefault="00000000" w:rsidRPr="00000000" w14:paraId="000004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of 3 parts are included and summarized on website </w:t>
            </w:r>
          </w:p>
        </w:tc>
        <w:tc>
          <w:tcPr>
            <w:vAlign w:val="center"/>
          </w:tcPr>
          <w:p w:rsidR="00000000" w:rsidDel="00000000" w:rsidP="00000000" w:rsidRDefault="00000000" w:rsidRPr="00000000" w14:paraId="000004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75.00 %</w:t>
            </w:r>
            <w:r w:rsidDel="00000000" w:rsidR="00000000" w:rsidRPr="00000000">
              <w:rPr>
                <w:rtl w:val="0"/>
              </w:rPr>
            </w:r>
          </w:p>
          <w:p w:rsidR="00000000" w:rsidDel="00000000" w:rsidP="00000000" w:rsidRDefault="00000000" w:rsidRPr="00000000" w14:paraId="000004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of 3 parts are included and summarized on website </w:t>
            </w:r>
          </w:p>
        </w:tc>
        <w:tc>
          <w:tcPr>
            <w:vAlign w:val="center"/>
          </w:tcPr>
          <w:p w:rsidR="00000000" w:rsidDel="00000000" w:rsidP="00000000" w:rsidRDefault="00000000" w:rsidRPr="00000000" w14:paraId="0000048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90.00 %</w:t>
            </w:r>
            <w:r w:rsidDel="00000000" w:rsidR="00000000" w:rsidRPr="00000000">
              <w:rPr>
                <w:rtl w:val="0"/>
              </w:rPr>
            </w:r>
          </w:p>
          <w:p w:rsidR="00000000" w:rsidDel="00000000" w:rsidP="00000000" w:rsidRDefault="00000000" w:rsidRPr="00000000" w14:paraId="000004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three parts of interview/coaching are included on website. </w:t>
            </w:r>
          </w:p>
        </w:tc>
        <w:tc>
          <w:tcPr>
            <w:vAlign w:val="center"/>
          </w:tcPr>
          <w:p w:rsidR="00000000" w:rsidDel="00000000" w:rsidP="00000000" w:rsidRDefault="00000000" w:rsidRPr="00000000" w14:paraId="0000048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100.00 %</w:t>
            </w:r>
            <w:r w:rsidDel="00000000" w:rsidR="00000000" w:rsidRPr="00000000">
              <w:rPr>
                <w:rtl w:val="0"/>
              </w:rPr>
            </w:r>
          </w:p>
          <w:p w:rsidR="00000000" w:rsidDel="00000000" w:rsidP="00000000" w:rsidRDefault="00000000" w:rsidRPr="00000000" w14:paraId="000004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three parts of interview/coaching are developed and elaborative. Extra multi-media elements are included. </w:t>
            </w:r>
          </w:p>
        </w:tc>
      </w:tr>
    </w:tbl>
    <w:p w:rsidR="00000000" w:rsidDel="00000000" w:rsidP="00000000" w:rsidRDefault="00000000" w:rsidRPr="00000000" w14:paraId="0000049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hyperlink w:anchor="2jxsxqh">
        <w:r w:rsidDel="00000000" w:rsidR="00000000" w:rsidRPr="00000000">
          <w:rPr>
            <w:rFonts w:ascii="Times New Roman" w:cs="Times New Roman" w:eastAsia="Times New Roman" w:hAnsi="Times New Roman"/>
            <w:i w:val="0"/>
            <w:smallCaps w:val="0"/>
            <w:strike w:val="0"/>
            <w:color w:val="0563c1"/>
            <w:sz w:val="16"/>
            <w:szCs w:val="16"/>
            <w:u w:val="single"/>
            <w:shd w:fill="auto" w:val="clear"/>
            <w:vertAlign w:val="baseline"/>
            <w:rtl w:val="0"/>
          </w:rPr>
          <w:t xml:space="preserve">Back to the top of file</w:t>
        </w:r>
      </w:hyperlink>
      <w:r w:rsidDel="00000000" w:rsidR="00000000" w:rsidRPr="00000000">
        <w:rPr>
          <w:rtl w:val="0"/>
        </w:rPr>
      </w:r>
    </w:p>
    <w:bookmarkStart w:colFirst="0" w:colLast="0" w:name="1ksv4uv" w:id="18"/>
    <w:bookmarkEnd w:id="18"/>
    <w:p w:rsidR="00000000" w:rsidDel="00000000" w:rsidP="00000000" w:rsidRDefault="00000000" w:rsidRPr="00000000" w14:paraId="0000049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9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95">
      <w:pPr>
        <w:rPr>
          <w:rFonts w:ascii="Times New Roman" w:cs="Times New Roman" w:eastAsia="Times New Roman" w:hAnsi="Times New Roman"/>
          <w:b w:val="1"/>
        </w:rPr>
      </w:pPr>
      <w:r w:rsidDel="00000000" w:rsidR="00000000" w:rsidRPr="00000000">
        <w:br w:type="page"/>
      </w:r>
      <w:r w:rsidDel="00000000" w:rsidR="00000000" w:rsidRPr="00000000">
        <w:br w:type="page"/>
      </w:r>
      <w:r w:rsidDel="00000000" w:rsidR="00000000" w:rsidRPr="00000000">
        <w:rPr>
          <w:rtl w:val="0"/>
        </w:rPr>
      </w:r>
    </w:p>
    <w:p w:rsidR="00000000" w:rsidDel="00000000" w:rsidP="00000000" w:rsidRDefault="00000000" w:rsidRPr="00000000" w14:paraId="00000496">
      <w:pPr>
        <w:spacing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Mathematics Technology Critique</w:t>
      </w:r>
    </w:p>
    <w:p w:rsidR="00000000" w:rsidDel="00000000" w:rsidP="00000000" w:rsidRDefault="00000000" w:rsidRPr="00000000" w14:paraId="00000497">
      <w:pPr>
        <w:spacing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Rubric</w:t>
      </w:r>
    </w:p>
    <w:p w:rsidR="00000000" w:rsidDel="00000000" w:rsidP="00000000" w:rsidRDefault="00000000" w:rsidRPr="00000000" w14:paraId="00000498">
      <w:pPr>
        <w:rPr>
          <w:rFonts w:ascii="Times New Roman" w:cs="Times New Roman" w:eastAsia="Times New Roman" w:hAnsi="Times New Roman"/>
          <w:b w:val="1"/>
        </w:rPr>
      </w:pPr>
      <w:r w:rsidDel="00000000" w:rsidR="00000000" w:rsidRPr="00000000">
        <w:rPr>
          <w:rtl w:val="0"/>
        </w:rPr>
      </w:r>
    </w:p>
    <w:tbl>
      <w:tblPr>
        <w:tblStyle w:val="Table12"/>
        <w:tblW w:w="14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4220"/>
        <w:gridCol w:w="3715.0000000000005"/>
        <w:gridCol w:w="4245"/>
        <w:tblGridChange w:id="0">
          <w:tblGrid>
            <w:gridCol w:w="2220"/>
            <w:gridCol w:w="4220"/>
            <w:gridCol w:w="3715.0000000000005"/>
            <w:gridCol w:w="424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99">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Category</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9A">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9B">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9C">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r>
      <w:tr>
        <w:trPr>
          <w:cantSplit w:val="0"/>
          <w:trHeight w:val="13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9D">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Standards Addressed</w:t>
            </w:r>
          </w:p>
          <w:p w:rsidR="00000000" w:rsidDel="00000000" w:rsidP="00000000" w:rsidRDefault="00000000" w:rsidRPr="00000000" w14:paraId="0000049E">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 points)</w:t>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0.0" w:type="dxa"/>
              <w:bottom w:w="0.0" w:type="dxa"/>
              <w:right w:w="100.0" w:type="dxa"/>
            </w:tcMar>
            <w:vAlign w:val="top"/>
          </w:tcPr>
          <w:p w:rsidR="00000000" w:rsidDel="00000000" w:rsidP="00000000" w:rsidRDefault="00000000" w:rsidRPr="00000000" w14:paraId="0000049F">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Thoroughly describes article/activity; Includes justification of choice; </w:t>
            </w:r>
          </w:p>
          <w:p w:rsidR="00000000" w:rsidDel="00000000" w:rsidP="00000000" w:rsidRDefault="00000000" w:rsidRPr="00000000" w14:paraId="000004A0">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Thorough discussion of Common Core Content Standards and Standards for Mathematical Practice are addressed – 3 or more examples are provided.</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A1">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Discussion of Common Core Content Standards and Standards for Mathematical Practice are addressed – 1-2 examples are provided.</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A2">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CCCS and Mathematical Practices are mentioned</w:t>
            </w:r>
          </w:p>
        </w:tc>
      </w:tr>
      <w:tr>
        <w:trPr>
          <w:cantSplit w:val="0"/>
          <w:trHeight w:val="1194.9999999999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A3">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Reflection</w:t>
            </w:r>
          </w:p>
          <w:p w:rsidR="00000000" w:rsidDel="00000000" w:rsidP="00000000" w:rsidRDefault="00000000" w:rsidRPr="00000000" w14:paraId="000004A4">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 points)</w:t>
            </w:r>
          </w:p>
          <w:p w:rsidR="00000000" w:rsidDel="00000000" w:rsidP="00000000" w:rsidRDefault="00000000" w:rsidRPr="00000000" w14:paraId="000004A5">
            <w:pP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0.0" w:type="dxa"/>
              <w:bottom w:w="0.0" w:type="dxa"/>
              <w:right w:w="100.0" w:type="dxa"/>
            </w:tcMar>
            <w:vAlign w:val="top"/>
          </w:tcPr>
          <w:p w:rsidR="00000000" w:rsidDel="00000000" w:rsidP="00000000" w:rsidRDefault="00000000" w:rsidRPr="00000000" w14:paraId="000004A6">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Includes a thorough reflection of how this technology relates to you as a teacher and provides an outline of how this technology can improve instruction in classroom and/or school.</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A7">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Includes a thorough reflection of how this technology relates to you as a teacher</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A8">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Brief reflection of how this technology relates to you as a teacher</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A9">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Concerns</w:t>
            </w:r>
          </w:p>
          <w:p w:rsidR="00000000" w:rsidDel="00000000" w:rsidP="00000000" w:rsidRDefault="00000000" w:rsidRPr="00000000" w14:paraId="000004AA">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 points)</w:t>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0.0" w:type="dxa"/>
              <w:bottom w:w="0.0" w:type="dxa"/>
              <w:right w:w="100.0" w:type="dxa"/>
            </w:tcMar>
            <w:vAlign w:val="top"/>
          </w:tcPr>
          <w:p w:rsidR="00000000" w:rsidDel="00000000" w:rsidP="00000000" w:rsidRDefault="00000000" w:rsidRPr="00000000" w14:paraId="000004AB">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Give 2 thoroughly explained concerns</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AC">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Gives 1 concern</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AD">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Gives a partial concern</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AE">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Strengths</w:t>
            </w:r>
          </w:p>
          <w:p w:rsidR="00000000" w:rsidDel="00000000" w:rsidP="00000000" w:rsidRDefault="00000000" w:rsidRPr="00000000" w14:paraId="000004AF">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 points)</w:t>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0.0" w:type="dxa"/>
              <w:bottom w:w="0.0" w:type="dxa"/>
              <w:right w:w="100.0" w:type="dxa"/>
            </w:tcMar>
            <w:vAlign w:val="top"/>
          </w:tcPr>
          <w:p w:rsidR="00000000" w:rsidDel="00000000" w:rsidP="00000000" w:rsidRDefault="00000000" w:rsidRPr="00000000" w14:paraId="000004B0">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Give 2 thoroughly explained strengths</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B1">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Gives 1 strength</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B2">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Gives a partial strength</w:t>
            </w:r>
          </w:p>
        </w:tc>
      </w:tr>
      <w:tr>
        <w:trPr>
          <w:cantSplit w:val="0"/>
          <w:trHeight w:val="469.99999999998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B3">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Improvements</w:t>
            </w:r>
          </w:p>
          <w:p w:rsidR="00000000" w:rsidDel="00000000" w:rsidP="00000000" w:rsidRDefault="00000000" w:rsidRPr="00000000" w14:paraId="000004B4">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 points)</w:t>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0.0" w:type="dxa"/>
              <w:bottom w:w="0.0" w:type="dxa"/>
              <w:right w:w="100.0" w:type="dxa"/>
            </w:tcMar>
            <w:vAlign w:val="top"/>
          </w:tcPr>
          <w:p w:rsidR="00000000" w:rsidDel="00000000" w:rsidP="00000000" w:rsidRDefault="00000000" w:rsidRPr="00000000" w14:paraId="000004B5">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Give 2 thoroughly explained improvements</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B6">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Gives 1 improvement</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B7">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Gives a partial improvement</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B8">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 Possible </w:t>
            </w:r>
          </w:p>
          <w:p w:rsidR="00000000" w:rsidDel="00000000" w:rsidP="00000000" w:rsidRDefault="00000000" w:rsidRPr="00000000" w14:paraId="000004B9">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 points</w:t>
            </w:r>
          </w:p>
        </w:tc>
        <w:tc>
          <w:tcPr>
            <w:gridSpan w:val="3"/>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4BA">
            <w:pPr>
              <w:spacing w:line="288"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bl>
    <w:p w:rsidR="00000000" w:rsidDel="00000000" w:rsidP="00000000" w:rsidRDefault="00000000" w:rsidRPr="00000000" w14:paraId="000004B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B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BF">
      <w:pPr>
        <w:spacing w:after="240" w:before="240" w:lineRule="auto"/>
        <w:rPr>
          <w:rFonts w:ascii="Times New Roman" w:cs="Times New Roman" w:eastAsia="Times New Roman" w:hAnsi="Times New Roman"/>
          <w:b w:val="1"/>
          <w:sz w:val="20"/>
          <w:szCs w:val="20"/>
          <w:highlight w:val="cyan"/>
        </w:rPr>
      </w:pPr>
      <w:r w:rsidDel="00000000" w:rsidR="00000000" w:rsidRPr="00000000">
        <w:br w:type="page"/>
      </w:r>
      <w:r w:rsidDel="00000000" w:rsidR="00000000" w:rsidRPr="00000000">
        <w:rPr>
          <w:rtl w:val="0"/>
        </w:rPr>
      </w:r>
    </w:p>
    <w:p w:rsidR="00000000" w:rsidDel="00000000" w:rsidP="00000000" w:rsidRDefault="00000000" w:rsidRPr="00000000" w14:paraId="000004C0">
      <w:pPr>
        <w:spacing w:after="240" w:befor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Scoring Rubric:  Mathematics Lesson Redesign -- Assessment Focus</w:t>
      </w:r>
      <w:r w:rsidDel="00000000" w:rsidR="00000000" w:rsidRPr="00000000">
        <w:rPr>
          <w:rtl w:val="0"/>
        </w:rPr>
      </w:r>
    </w:p>
    <w:tbl>
      <w:tblPr>
        <w:tblStyle w:val="Table13"/>
        <w:tblW w:w="132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840"/>
        <w:gridCol w:w="1625"/>
        <w:gridCol w:w="2160"/>
        <w:gridCol w:w="3960"/>
        <w:gridCol w:w="2700"/>
        <w:tblGridChange w:id="0">
          <w:tblGrid>
            <w:gridCol w:w="1935"/>
            <w:gridCol w:w="840"/>
            <w:gridCol w:w="1625"/>
            <w:gridCol w:w="2160"/>
            <w:gridCol w:w="3960"/>
            <w:gridCol w:w="2700"/>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1">
            <w:pPr>
              <w:keepLines w:val="1"/>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Standards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2">
            <w:pPr>
              <w:keepLines w:val="1"/>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Levels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3">
            <w:pPr>
              <w:keepLines w:val="1"/>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Beginning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4">
            <w:pPr>
              <w:keepLines w:val="1"/>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Developing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5">
            <w:pPr>
              <w:keepLines w:val="1"/>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Proficient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6">
            <w:pPr>
              <w:keepLines w:val="1"/>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Distinguished</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7">
            <w:pPr>
              <w:keepLines w:val="1"/>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8">
            <w:pPr>
              <w:keepLines w:val="1"/>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9">
            <w:pPr>
              <w:keepLines w:val="1"/>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w:t>
            </w:r>
          </w:p>
          <w:p w:rsidR="00000000" w:rsidDel="00000000" w:rsidP="00000000" w:rsidRDefault="00000000" w:rsidRPr="00000000" w14:paraId="000004CA">
            <w:pPr>
              <w:keepLines w:val="1"/>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(0-49% of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B">
            <w:pPr>
              <w:keepLines w:val="1"/>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w:t>
            </w:r>
          </w:p>
          <w:p w:rsidR="00000000" w:rsidDel="00000000" w:rsidP="00000000" w:rsidRDefault="00000000" w:rsidRPr="00000000" w14:paraId="000004CC">
            <w:pPr>
              <w:keepLines w:val="1"/>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(50-74% of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D">
            <w:pPr>
              <w:keepLines w:val="1"/>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w:t>
            </w:r>
          </w:p>
          <w:p w:rsidR="00000000" w:rsidDel="00000000" w:rsidP="00000000" w:rsidRDefault="00000000" w:rsidRPr="00000000" w14:paraId="000004CE">
            <w:pPr>
              <w:keepLines w:val="1"/>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(75-94% of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F">
            <w:pPr>
              <w:keepLines w:val="1"/>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w:t>
            </w:r>
          </w:p>
          <w:p w:rsidR="00000000" w:rsidDel="00000000" w:rsidP="00000000" w:rsidRDefault="00000000" w:rsidRPr="00000000" w14:paraId="000004D0">
            <w:pPr>
              <w:keepLines w:val="1"/>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(95-100 of points)</w:t>
            </w:r>
          </w:p>
        </w:tc>
      </w:tr>
      <w:tr>
        <w:trPr>
          <w:cantSplit w:val="0"/>
          <w:trHeight w:val="23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1">
            <w:pPr>
              <w:keepLines w:val="1"/>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Coaching a peer (or Self-Review of Assessment)</w:t>
            </w:r>
          </w:p>
          <w:p w:rsidR="00000000" w:rsidDel="00000000" w:rsidP="00000000" w:rsidRDefault="00000000" w:rsidRPr="00000000" w14:paraId="000004D2">
            <w:pPr>
              <w:keepLines w:val="1"/>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KTPS Standards: 7</w:t>
            </w:r>
          </w:p>
          <w:p w:rsidR="00000000" w:rsidDel="00000000" w:rsidP="00000000" w:rsidRDefault="00000000" w:rsidRPr="00000000" w14:paraId="000004D3">
            <w:pPr>
              <w:keepLines w:val="1"/>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CAEP/NCTM Standards: 5a, 7a, 7b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4">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5">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Incomplete Coaching session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6">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Missing a component of Proficient:</w:t>
            </w:r>
          </w:p>
          <w:p w:rsidR="00000000" w:rsidDel="00000000" w:rsidP="00000000" w:rsidRDefault="00000000" w:rsidRPr="00000000" w14:paraId="000004D7">
            <w:pPr>
              <w:keepLines w:val="1"/>
              <w:ind w:right="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--Talk with both novice and experienced teachers to develop and use interpersonal and leadership skills to improve the assessment cycle.</w:t>
            </w:r>
          </w:p>
          <w:p w:rsidR="00000000" w:rsidDel="00000000" w:rsidP="00000000" w:rsidRDefault="00000000" w:rsidRPr="00000000" w14:paraId="000004D8">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--Engage in:  coaching/mentoring a new or experienced teacher to better improve the assessment cycle to improve each student’s achievement.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9">
            <w:pPr>
              <w:keepLines w:val="1"/>
              <w:ind w:right="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Within the clinical setting, discuss with a peer (or self-assess):</w:t>
            </w:r>
          </w:p>
          <w:p w:rsidR="00000000" w:rsidDel="00000000" w:rsidP="00000000" w:rsidRDefault="00000000" w:rsidRPr="00000000" w14:paraId="000004DA">
            <w:pPr>
              <w:keepLines w:val="1"/>
              <w:numPr>
                <w:ilvl w:val="0"/>
                <w:numId w:val="8"/>
              </w:numPr>
              <w:ind w:left="720" w:right="84"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Talk with both novice and experienced teachers to develop and use interpersonal and leadership skills to improve the assessment cycle.</w:t>
            </w:r>
          </w:p>
          <w:p w:rsidR="00000000" w:rsidDel="00000000" w:rsidP="00000000" w:rsidRDefault="00000000" w:rsidRPr="00000000" w14:paraId="000004DB">
            <w:pPr>
              <w:keepLines w:val="1"/>
              <w:numPr>
                <w:ilvl w:val="0"/>
                <w:numId w:val="8"/>
              </w:numPr>
              <w:ind w:left="720" w:right="84"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Engage in:  coaching/mentoring a new or experienced teacher to better improve the assessment cycle to improve each student’s achievement.</w:t>
            </w:r>
          </w:p>
        </w:tc>
        <w:tc>
          <w:tcPr>
            <w:tcBorders>
              <w:top w:color="000000" w:space="0" w:sz="0" w:val="nil"/>
              <w:left w:color="000000" w:space="0" w:sz="0" w:val="nil"/>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4DC">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Engages with a pear for the coaching.  Has a follow-up reflection with the teacher for the review of the coaching.</w:t>
            </w:r>
          </w:p>
        </w:tc>
      </w:tr>
      <w:tr>
        <w:trPr>
          <w:cantSplit w:val="0"/>
          <w:trHeight w:val="8178.82161458332"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D">
            <w:pPr>
              <w:keepLines w:val="1"/>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Assessment Redesign: Consider Multiple Methods and Engagement, Progress Monitoring, and Impact on Student Learning </w:t>
            </w:r>
          </w:p>
          <w:p w:rsidR="00000000" w:rsidDel="00000000" w:rsidP="00000000" w:rsidRDefault="00000000" w:rsidRPr="00000000" w14:paraId="000004DE">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KTPS Standards: 6</w:t>
            </w:r>
          </w:p>
          <w:p w:rsidR="00000000" w:rsidDel="00000000" w:rsidP="00000000" w:rsidRDefault="00000000" w:rsidRPr="00000000" w14:paraId="000004DF">
            <w:pPr>
              <w:keepLines w:val="1"/>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CAEP/NCTM Standards: 3f, 3g, 5c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0">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E1">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2">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Incomplete lesson redesign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3">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Missing  one of the following:</w:t>
            </w:r>
          </w:p>
          <w:p w:rsidR="00000000" w:rsidDel="00000000" w:rsidP="00000000" w:rsidRDefault="00000000" w:rsidRPr="00000000" w14:paraId="000004E4">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multiple methods of assessment to engage learners in their own growth, to monitor learner progress, and to guide the educator’s and learner’s decision making.</w:t>
            </w:r>
          </w:p>
          <w:p w:rsidR="00000000" w:rsidDel="00000000" w:rsidP="00000000" w:rsidRDefault="00000000" w:rsidRPr="00000000" w14:paraId="000004E5">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--Focus on improving elementary students’ conceptual understanding, procedural fluency, strategic competence, adaptive reasoning, and application of major mathematics concepts in varied contexts. </w:t>
            </w:r>
          </w:p>
          <w:p w:rsidR="00000000" w:rsidDel="00000000" w:rsidP="00000000" w:rsidRDefault="00000000" w:rsidRPr="00000000" w14:paraId="000004E6">
            <w:pPr>
              <w:keepLines w:val="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7">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Does not include a model for redesgin.</w:t>
            </w:r>
          </w:p>
          <w:p w:rsidR="00000000" w:rsidDel="00000000" w:rsidP="00000000" w:rsidRDefault="00000000" w:rsidRPr="00000000" w14:paraId="000004E8">
            <w:pPr>
              <w:keepLines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9">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Redesign a Lesson Plan or Unit’s Assessment Cycle with a colleague.  Address the following:</w:t>
            </w:r>
          </w:p>
          <w:p w:rsidR="00000000" w:rsidDel="00000000" w:rsidP="00000000" w:rsidRDefault="00000000" w:rsidRPr="00000000" w14:paraId="000004EA">
            <w:pPr>
              <w:keepLines w:val="1"/>
              <w:numPr>
                <w:ilvl w:val="0"/>
                <w:numId w:val="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multiple methods of assessment to engage learners in their own growth, to monitor learner progress, and to guide the educator’s and learner’s decision making.</w:t>
            </w:r>
          </w:p>
          <w:p w:rsidR="00000000" w:rsidDel="00000000" w:rsidP="00000000" w:rsidRDefault="00000000" w:rsidRPr="00000000" w14:paraId="000004EB">
            <w:pPr>
              <w:keepLines w:val="1"/>
              <w:numPr>
                <w:ilvl w:val="0"/>
                <w:numId w:val="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Focus on improving elementary students’ conceptual understanding, procedural fluency, strategic competence, adaptive reasoning, and application of major mathematics concepts in varied contexts. </w:t>
            </w:r>
          </w:p>
          <w:p w:rsidR="00000000" w:rsidDel="00000000" w:rsidP="00000000" w:rsidRDefault="00000000" w:rsidRPr="00000000" w14:paraId="000004EC">
            <w:pPr>
              <w:keepLines w:val="1"/>
              <w:numPr>
                <w:ilvl w:val="0"/>
                <w:numId w:val="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Incorporate a model to show one or more of the following:</w:t>
            </w:r>
          </w:p>
          <w:p w:rsidR="00000000" w:rsidDel="00000000" w:rsidP="00000000" w:rsidRDefault="00000000" w:rsidRPr="00000000" w14:paraId="000004ED">
            <w:pPr>
              <w:keepLines w:val="1"/>
              <w:numPr>
                <w:ilvl w:val="1"/>
                <w:numId w:val="6"/>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 conceptual understanding; </w:t>
            </w:r>
          </w:p>
          <w:p w:rsidR="00000000" w:rsidDel="00000000" w:rsidP="00000000" w:rsidRDefault="00000000" w:rsidRPr="00000000" w14:paraId="000004EE">
            <w:pPr>
              <w:keepLines w:val="1"/>
              <w:numPr>
                <w:ilvl w:val="1"/>
                <w:numId w:val="6"/>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procedural fluency;</w:t>
            </w:r>
          </w:p>
          <w:p w:rsidR="00000000" w:rsidDel="00000000" w:rsidP="00000000" w:rsidRDefault="00000000" w:rsidRPr="00000000" w14:paraId="000004EF">
            <w:pPr>
              <w:keepLines w:val="1"/>
              <w:numPr>
                <w:ilvl w:val="1"/>
                <w:numId w:val="6"/>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ability to formulate, represent, and solve problems; logical reasoning and continuous reflection on that reasoning; productive disposition toward mathematics; </w:t>
            </w:r>
          </w:p>
          <w:p w:rsidR="00000000" w:rsidDel="00000000" w:rsidP="00000000" w:rsidRDefault="00000000" w:rsidRPr="00000000" w14:paraId="000004F0">
            <w:pPr>
              <w:keepLines w:val="1"/>
              <w:numPr>
                <w:ilvl w:val="1"/>
                <w:numId w:val="6"/>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application of mathematics in a variety of contexts within major mathematical domains.</w:t>
            </w:r>
          </w:p>
        </w:tc>
        <w:tc>
          <w:tcPr>
            <w:tcBorders>
              <w:top w:color="000000" w:space="0" w:sz="0" w:val="nil"/>
              <w:left w:color="000000" w:space="0" w:sz="0" w:val="nil"/>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4F1">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than one lesson plan is designed to improve a unit.</w:t>
            </w:r>
          </w:p>
          <w:p w:rsidR="00000000" w:rsidDel="00000000" w:rsidP="00000000" w:rsidRDefault="00000000" w:rsidRPr="00000000" w14:paraId="000004F2">
            <w:pPr>
              <w:keepLines w:val="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F3">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Model is original and unique to the coaching and addresses at least three of the components of the model:</w:t>
            </w:r>
          </w:p>
          <w:p w:rsidR="00000000" w:rsidDel="00000000" w:rsidP="00000000" w:rsidRDefault="00000000" w:rsidRPr="00000000" w14:paraId="000004F4">
            <w:pPr>
              <w:keepLines w:val="1"/>
              <w:numPr>
                <w:ilvl w:val="0"/>
                <w:numId w:val="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 conceptual understanding; </w:t>
            </w:r>
          </w:p>
          <w:p w:rsidR="00000000" w:rsidDel="00000000" w:rsidP="00000000" w:rsidRDefault="00000000" w:rsidRPr="00000000" w14:paraId="000004F5">
            <w:pPr>
              <w:keepLines w:val="1"/>
              <w:numPr>
                <w:ilvl w:val="0"/>
                <w:numId w:val="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procedural fluency;</w:t>
            </w:r>
          </w:p>
          <w:p w:rsidR="00000000" w:rsidDel="00000000" w:rsidP="00000000" w:rsidRDefault="00000000" w:rsidRPr="00000000" w14:paraId="000004F6">
            <w:pPr>
              <w:keepLines w:val="1"/>
              <w:numPr>
                <w:ilvl w:val="0"/>
                <w:numId w:val="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ability to formulate, represent, and solve problems; logical reasoning and continuous reflection on that reasoning; productive disposition toward mathematics; </w:t>
            </w:r>
          </w:p>
          <w:p w:rsidR="00000000" w:rsidDel="00000000" w:rsidP="00000000" w:rsidRDefault="00000000" w:rsidRPr="00000000" w14:paraId="000004F7">
            <w:pPr>
              <w:keepLines w:val="1"/>
              <w:numPr>
                <w:ilvl w:val="0"/>
                <w:numId w:val="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application of mathematics in a variety of contexts within major mathematical domains.</w:t>
            </w:r>
          </w:p>
        </w:tc>
      </w:tr>
      <w:tr>
        <w:trPr>
          <w:cantSplit w:val="0"/>
          <w:trHeight w:val="16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8">
            <w:pPr>
              <w:keepLines w:val="1"/>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Collection, Analysis, and Reflection </w:t>
            </w:r>
          </w:p>
          <w:p w:rsidR="00000000" w:rsidDel="00000000" w:rsidP="00000000" w:rsidRDefault="00000000" w:rsidRPr="00000000" w14:paraId="000004F9">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CAEP/NCTM Standards: 5c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A">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p w:rsidR="00000000" w:rsidDel="00000000" w:rsidP="00000000" w:rsidRDefault="00000000" w:rsidRPr="00000000" w14:paraId="000004FB">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C">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Does not collect, analyze, or reflect on data.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FD">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Missing:</w:t>
            </w:r>
          </w:p>
          <w:p w:rsidR="00000000" w:rsidDel="00000000" w:rsidP="00000000" w:rsidRDefault="00000000" w:rsidRPr="00000000" w14:paraId="000004FE">
            <w:pPr>
              <w:keepLines w:val="1"/>
              <w:numPr>
                <w:ilvl w:val="0"/>
                <w:numId w:val="9"/>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Collect, organize, analyze, and reflect on diagnostic, formative, and summative assessment evidence</w:t>
            </w:r>
          </w:p>
          <w:p w:rsidR="00000000" w:rsidDel="00000000" w:rsidP="00000000" w:rsidRDefault="00000000" w:rsidRPr="00000000" w14:paraId="000004FF">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Determine the extent to which students’ mathematical proficiencies have increased as a result of their instruction or their efforts in coaching/mentoring teachers.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0">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 mastery in ability to:</w:t>
            </w:r>
          </w:p>
          <w:p w:rsidR="00000000" w:rsidDel="00000000" w:rsidP="00000000" w:rsidRDefault="00000000" w:rsidRPr="00000000" w14:paraId="00000501">
            <w:pPr>
              <w:keepLines w:val="1"/>
              <w:numPr>
                <w:ilvl w:val="0"/>
                <w:numId w:val="9"/>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Collect, organize, analyze, and reflect on diagnostic, formative, and summative assessment evidence</w:t>
            </w:r>
          </w:p>
          <w:p w:rsidR="00000000" w:rsidDel="00000000" w:rsidP="00000000" w:rsidRDefault="00000000" w:rsidRPr="00000000" w14:paraId="00000502">
            <w:pPr>
              <w:keepLines w:val="1"/>
              <w:numPr>
                <w:ilvl w:val="0"/>
                <w:numId w:val="9"/>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Determine the extent to which students’ mathematical proficiencies have increased as a result of their instruction or their efforts in coaching/mentoring teachers.</w:t>
            </w:r>
          </w:p>
        </w:tc>
        <w:tc>
          <w:tcPr>
            <w:tcBorders>
              <w:top w:color="000000" w:space="0" w:sz="0" w:val="nil"/>
              <w:left w:color="000000" w:space="0" w:sz="0" w:val="nil"/>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503">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analysis is shown visually, analyzed in detail, and reflection is thorough.</w:t>
            </w:r>
          </w:p>
        </w:tc>
      </w:tr>
      <w:tr>
        <w:trPr>
          <w:cantSplit w:val="0"/>
          <w:trHeight w:val="2771.562499999982"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4">
            <w:pPr>
              <w:keepLines w:val="1"/>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Assessment Cycle Includes Added Technology</w:t>
            </w:r>
          </w:p>
          <w:p w:rsidR="00000000" w:rsidDel="00000000" w:rsidP="00000000" w:rsidRDefault="00000000" w:rsidRPr="00000000" w14:paraId="00000505">
            <w:pPr>
              <w:keepLines w:val="1"/>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KTPS:  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6">
            <w:pPr>
              <w:keepLines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7">
            <w:pPr>
              <w:keepLines w:val="1"/>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technology is used.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8">
            <w:pPr>
              <w:keepLines w:val="1"/>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piece of technology is used.</w:t>
            </w:r>
          </w:p>
          <w:p w:rsidR="00000000" w:rsidDel="00000000" w:rsidP="00000000" w:rsidRDefault="00000000" w:rsidRPr="00000000" w14:paraId="00000509">
            <w:pPr>
              <w:keepLines w:val="1"/>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Missing one of the following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A">
            <w:pPr>
              <w:keepLines w:val="1"/>
              <w:numPr>
                <w:ilvl w:val="0"/>
                <w:numId w:val="6"/>
              </w:numPr>
              <w:spacing w:after="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Technology tool(s) are used seamlessly in the assessment cycle and enhance the design of learning about how students are progressing. </w:t>
            </w:r>
          </w:p>
          <w:p w:rsidR="00000000" w:rsidDel="00000000" w:rsidP="00000000" w:rsidRDefault="00000000" w:rsidRPr="00000000" w14:paraId="0000050B">
            <w:pPr>
              <w:keepLines w:val="1"/>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Addresses all of the following:</w:t>
            </w:r>
          </w:p>
          <w:p w:rsidR="00000000" w:rsidDel="00000000" w:rsidP="00000000" w:rsidRDefault="00000000" w:rsidRPr="00000000" w14:paraId="0000050C">
            <w:pPr>
              <w:keepLines w:val="1"/>
              <w:numPr>
                <w:ilvl w:val="0"/>
                <w:numId w:val="6"/>
              </w:numPr>
              <w:spacing w:after="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developmentally appropriateness, active engagement, and include mathematics-specific technology in building new knowledge.</w:t>
            </w:r>
          </w:p>
          <w:p w:rsidR="00000000" w:rsidDel="00000000" w:rsidP="00000000" w:rsidRDefault="00000000" w:rsidRPr="00000000" w14:paraId="0000050D">
            <w:pPr>
              <w:keepLines w:val="1"/>
              <w:spacing w:after="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50E">
            <w:pPr>
              <w:keepLines w:val="1"/>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than one piece of technology is used to design a multi-media product.</w:t>
            </w:r>
          </w:p>
        </w:tc>
      </w:tr>
    </w:tbl>
    <w:p w:rsidR="00000000" w:rsidDel="00000000" w:rsidP="00000000" w:rsidRDefault="00000000" w:rsidRPr="00000000" w14:paraId="0000050F">
      <w:pPr>
        <w:keepLines w:val="1"/>
        <w:spacing w:after="240" w:before="240" w:lineRule="auto"/>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510">
      <w:pPr>
        <w:rPr>
          <w:rFonts w:ascii="Times New Roman" w:cs="Times New Roman" w:eastAsia="Times New Roman" w:hAnsi="Times New Roman"/>
          <w:b w:val="1"/>
          <w:sz w:val="20"/>
          <w:szCs w:val="20"/>
          <w:highlight w:val="cyan"/>
        </w:rPr>
      </w:pPr>
      <w:r w:rsidDel="00000000" w:rsidR="00000000" w:rsidRPr="00000000">
        <w:br w:type="page"/>
      </w:r>
      <w:r w:rsidDel="00000000" w:rsidR="00000000" w:rsidRPr="00000000">
        <w:rPr>
          <w:rtl w:val="0"/>
        </w:rPr>
      </w:r>
    </w:p>
    <w:p w:rsidR="00000000" w:rsidDel="00000000" w:rsidP="00000000" w:rsidRDefault="00000000" w:rsidRPr="00000000" w14:paraId="0000051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Math and Technology Growth Plan: USE SAME RUBRIC for all three courses:</w:t>
      </w:r>
      <w:r w:rsidDel="00000000" w:rsidR="00000000" w:rsidRPr="00000000">
        <w:rPr>
          <w:rtl w:val="0"/>
        </w:rPr>
      </w:r>
    </w:p>
    <w:p w:rsidR="00000000" w:rsidDel="00000000" w:rsidP="00000000" w:rsidRDefault="00000000" w:rsidRPr="00000000" w14:paraId="000005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ELED 571:  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Leadership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(Key Assessment)</w:t>
      </w:r>
      <w:r w:rsidDel="00000000" w:rsidR="00000000" w:rsidRPr="00000000">
        <w:rPr>
          <w:rtl w:val="0"/>
        </w:rPr>
      </w:r>
    </w:p>
    <w:p w:rsidR="00000000" w:rsidDel="00000000" w:rsidP="00000000" w:rsidRDefault="00000000" w:rsidRPr="00000000" w14:paraId="000005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ELED 572:  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Diverse Learners</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(Key Assessment) </w:t>
      </w:r>
    </w:p>
    <w:p w:rsidR="00000000" w:rsidDel="00000000" w:rsidP="00000000" w:rsidRDefault="00000000" w:rsidRPr="00000000" w14:paraId="000005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16"/>
          <w:szCs w:val="1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ELED 573:  Math and Technology Growth Plan: </w:t>
      </w: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Assessment</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(Key Assessment)</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4"/>
        <w:tblW w:w="143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3"/>
        <w:gridCol w:w="2805"/>
        <w:gridCol w:w="2959"/>
        <w:gridCol w:w="3461"/>
        <w:gridCol w:w="3682"/>
        <w:tblGridChange w:id="0">
          <w:tblGrid>
            <w:gridCol w:w="1483"/>
            <w:gridCol w:w="2805"/>
            <w:gridCol w:w="2959"/>
            <w:gridCol w:w="3461"/>
            <w:gridCol w:w="3682"/>
          </w:tblGrid>
        </w:tblGridChange>
      </w:tblGrid>
      <w:tr>
        <w:trPr>
          <w:cantSplit w:val="0"/>
          <w:tblHeader w:val="1"/>
        </w:trPr>
        <w:tc>
          <w:tcPr>
            <w:vAlign w:val="center"/>
          </w:tcPr>
          <w:p w:rsidR="00000000" w:rsidDel="00000000" w:rsidP="00000000" w:rsidRDefault="00000000" w:rsidRPr="00000000" w14:paraId="00000516">
            <w:pPr>
              <w:rPr>
                <w:rFonts w:ascii="Times New Roman" w:cs="Times New Roman" w:eastAsia="Times New Roman" w:hAnsi="Times New Roman"/>
                <w:sz w:val="20"/>
                <w:szCs w:val="20"/>
              </w:rPr>
            </w:pPr>
            <w:r w:rsidDel="00000000" w:rsidR="00000000" w:rsidRPr="00000000">
              <w:rPr>
                <w:rtl w:val="0"/>
              </w:rPr>
            </w:r>
          </w:p>
        </w:tc>
        <w:tc>
          <w:tcPr>
            <w:gridSpan w:val="4"/>
            <w:vAlign w:val="center"/>
          </w:tcPr>
          <w:p w:rsidR="00000000" w:rsidDel="00000000" w:rsidP="00000000" w:rsidRDefault="00000000" w:rsidRPr="00000000" w14:paraId="000005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Levels of Achievement </w:t>
            </w:r>
          </w:p>
        </w:tc>
      </w:tr>
      <w:tr>
        <w:trPr>
          <w:cantSplit w:val="0"/>
          <w:tblHeader w:val="1"/>
        </w:trPr>
        <w:tc>
          <w:tcPr>
            <w:vAlign w:val="center"/>
          </w:tcPr>
          <w:p w:rsidR="00000000" w:rsidDel="00000000" w:rsidP="00000000" w:rsidRDefault="00000000" w:rsidRPr="00000000" w14:paraId="0000051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w:t>
            </w:r>
          </w:p>
        </w:tc>
        <w:tc>
          <w:tcPr>
            <w:vAlign w:val="center"/>
          </w:tcPr>
          <w:p w:rsidR="00000000" w:rsidDel="00000000" w:rsidP="00000000" w:rsidRDefault="00000000" w:rsidRPr="00000000" w14:paraId="0000051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Ineffective</w:t>
            </w:r>
          </w:p>
          <w:p w:rsidR="00000000" w:rsidDel="00000000" w:rsidP="00000000" w:rsidRDefault="00000000" w:rsidRPr="00000000" w14:paraId="0000051D">
            <w:pP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1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Developing </w:t>
            </w:r>
          </w:p>
        </w:tc>
        <w:tc>
          <w:tcPr>
            <w:vAlign w:val="center"/>
          </w:tcPr>
          <w:p w:rsidR="00000000" w:rsidDel="00000000" w:rsidP="00000000" w:rsidRDefault="00000000" w:rsidRPr="00000000" w14:paraId="0000051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Proficient </w:t>
            </w:r>
          </w:p>
        </w:tc>
        <w:tc>
          <w:tcPr>
            <w:vAlign w:val="center"/>
          </w:tcPr>
          <w:p w:rsidR="00000000" w:rsidDel="00000000" w:rsidP="00000000" w:rsidRDefault="00000000" w:rsidRPr="00000000" w14:paraId="0000052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Distinguished </w:t>
            </w:r>
          </w:p>
        </w:tc>
      </w:tr>
      <w:tr>
        <w:trPr>
          <w:cantSplit w:val="0"/>
          <w:tblHeader w:val="0"/>
        </w:trPr>
        <w:tc>
          <w:tcPr>
            <w:vAlign w:val="center"/>
          </w:tcPr>
          <w:p w:rsidR="00000000" w:rsidDel="00000000" w:rsidP="00000000" w:rsidRDefault="00000000" w:rsidRPr="00000000" w14:paraId="0000052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Professional Strengths: </w:t>
            </w:r>
            <w:r w:rsidDel="00000000" w:rsidR="00000000" w:rsidRPr="00000000">
              <w:rPr>
                <w:rFonts w:ascii="Times New Roman" w:cs="Times New Roman" w:eastAsia="Times New Roman" w:hAnsi="Times New Roman"/>
                <w:b w:val="1"/>
                <w:color w:val="0000ff"/>
                <w:sz w:val="20"/>
                <w:szCs w:val="20"/>
              </w:rPr>
              <w:drawing>
                <wp:inline distB="0" distT="0" distL="0" distR="0">
                  <wp:extent cx="174625" cy="174625"/>
                  <wp:effectExtent b="0" l="0" r="0" t="0"/>
                  <wp:docPr descr="Click for more options" id="4" name="image1.gif"/>
                  <a:graphic>
                    <a:graphicData uri="http://schemas.openxmlformats.org/drawingml/2006/picture">
                      <pic:pic>
                        <pic:nvPicPr>
                          <pic:cNvPr descr="Click for more options" id="0" name="image1.gif"/>
                          <pic:cNvPicPr preferRelativeResize="0"/>
                        </pic:nvPicPr>
                        <pic:blipFill>
                          <a:blip r:embed="rId22"/>
                          <a:srcRect b="0" l="0" r="0" t="0"/>
                          <a:stretch>
                            <a:fillRect/>
                          </a:stretch>
                        </pic:blipFill>
                        <pic:spPr>
                          <a:xfrm>
                            <a:off x="0" y="0"/>
                            <a:ext cx="174625" cy="174625"/>
                          </a:xfrm>
                          <a:prstGeom prst="rect"/>
                          <a:ln/>
                        </pic:spPr>
                      </pic:pic>
                    </a:graphicData>
                  </a:graphic>
                </wp:inline>
              </w:drawing>
            </w:r>
            <w:r w:rsidDel="00000000" w:rsidR="00000000" w:rsidRPr="00000000">
              <w:rPr>
                <w:rtl w:val="0"/>
              </w:rPr>
            </w:r>
          </w:p>
          <w:p w:rsidR="00000000" w:rsidDel="00000000" w:rsidP="00000000" w:rsidRDefault="00000000" w:rsidRPr="00000000" w14:paraId="0000052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 25.00% </w:t>
            </w:r>
          </w:p>
        </w:tc>
        <w:tc>
          <w:tcPr>
            <w:vAlign w:val="center"/>
          </w:tcPr>
          <w:p w:rsidR="00000000" w:rsidDel="00000000" w:rsidP="00000000" w:rsidRDefault="00000000" w:rsidRPr="00000000" w14:paraId="000005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50.00 %</w:t>
            </w:r>
            <w:r w:rsidDel="00000000" w:rsidR="00000000" w:rsidRPr="00000000">
              <w:rPr>
                <w:rtl w:val="0"/>
              </w:rPr>
            </w:r>
          </w:p>
          <w:p w:rsidR="00000000" w:rsidDel="00000000" w:rsidP="00000000" w:rsidRDefault="00000000" w:rsidRPr="00000000" w14:paraId="0000052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shows no evidence of professional strengths for noted indicators for NCTM/CAEP, AMTE and ISTE standards. Student does not articulate strengths well. </w:t>
            </w:r>
          </w:p>
        </w:tc>
        <w:tc>
          <w:tcPr>
            <w:vAlign w:val="center"/>
          </w:tcPr>
          <w:p w:rsidR="00000000" w:rsidDel="00000000" w:rsidP="00000000" w:rsidRDefault="00000000" w:rsidRPr="00000000" w14:paraId="000005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75.00 %</w:t>
            </w:r>
            <w:r w:rsidDel="00000000" w:rsidR="00000000" w:rsidRPr="00000000">
              <w:rPr>
                <w:rtl w:val="0"/>
              </w:rPr>
            </w:r>
          </w:p>
          <w:p w:rsidR="00000000" w:rsidDel="00000000" w:rsidP="00000000" w:rsidRDefault="00000000" w:rsidRPr="00000000" w14:paraId="000005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shows little evidence of professional strengths for noted indicators for NCTM/CAEP, AMTE and ISTE standards. Student does not articulate strengths well. </w:t>
            </w:r>
          </w:p>
        </w:tc>
        <w:tc>
          <w:tcPr>
            <w:vAlign w:val="center"/>
          </w:tcPr>
          <w:p w:rsidR="00000000" w:rsidDel="00000000" w:rsidP="00000000" w:rsidRDefault="00000000" w:rsidRPr="00000000" w14:paraId="000005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90.00 %</w:t>
            </w:r>
            <w:r w:rsidDel="00000000" w:rsidR="00000000" w:rsidRPr="00000000">
              <w:rPr>
                <w:rtl w:val="0"/>
              </w:rPr>
            </w:r>
          </w:p>
          <w:p w:rsidR="00000000" w:rsidDel="00000000" w:rsidP="00000000" w:rsidRDefault="00000000" w:rsidRPr="00000000" w14:paraId="000005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shows some evidence of professional strengths for noted indicators for NCTM/CAEP, AMTE and ISTE standards. Student articulates strengths well. Description was adequate with less than 100 words for each strength area. </w:t>
            </w:r>
          </w:p>
        </w:tc>
        <w:tc>
          <w:tcPr>
            <w:vAlign w:val="center"/>
          </w:tcPr>
          <w:p w:rsidR="00000000" w:rsidDel="00000000" w:rsidP="00000000" w:rsidRDefault="00000000" w:rsidRPr="00000000" w14:paraId="0000052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100.00 %</w:t>
            </w:r>
            <w:r w:rsidDel="00000000" w:rsidR="00000000" w:rsidRPr="00000000">
              <w:rPr>
                <w:rtl w:val="0"/>
              </w:rPr>
            </w:r>
          </w:p>
          <w:p w:rsidR="00000000" w:rsidDel="00000000" w:rsidP="00000000" w:rsidRDefault="00000000" w:rsidRPr="00000000" w14:paraId="000005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describes evidence of professional strengths for noted indicators for NCTM/CAEP, AMTE and ISTE standards. Gives the indicator and your description. Student articulates strengths well. Description was comprehensive with more than 100 words for each strength area. </w:t>
            </w:r>
          </w:p>
        </w:tc>
      </w:tr>
      <w:tr>
        <w:trPr>
          <w:cantSplit w:val="0"/>
          <w:tblHeader w:val="0"/>
        </w:trPr>
        <w:tc>
          <w:tcPr>
            <w:vAlign w:val="center"/>
          </w:tcPr>
          <w:p w:rsidR="00000000" w:rsidDel="00000000" w:rsidP="00000000" w:rsidRDefault="00000000" w:rsidRPr="00000000" w14:paraId="0000052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Areas for Professional Growth: </w:t>
            </w:r>
            <w:r w:rsidDel="00000000" w:rsidR="00000000" w:rsidRPr="00000000">
              <w:rPr>
                <w:rFonts w:ascii="Times New Roman" w:cs="Times New Roman" w:eastAsia="Times New Roman" w:hAnsi="Times New Roman"/>
                <w:b w:val="1"/>
                <w:color w:val="0000ff"/>
                <w:sz w:val="20"/>
                <w:szCs w:val="20"/>
              </w:rPr>
              <w:drawing>
                <wp:inline distB="0" distT="0" distL="0" distR="0">
                  <wp:extent cx="174625" cy="174625"/>
                  <wp:effectExtent b="0" l="0" r="0" t="0"/>
                  <wp:docPr descr="Click for more options" id="7" name="image1.gif"/>
                  <a:graphic>
                    <a:graphicData uri="http://schemas.openxmlformats.org/drawingml/2006/picture">
                      <pic:pic>
                        <pic:nvPicPr>
                          <pic:cNvPr descr="Click for more options" id="0" name="image1.gif"/>
                          <pic:cNvPicPr preferRelativeResize="0"/>
                        </pic:nvPicPr>
                        <pic:blipFill>
                          <a:blip r:embed="rId22"/>
                          <a:srcRect b="0" l="0" r="0" t="0"/>
                          <a:stretch>
                            <a:fillRect/>
                          </a:stretch>
                        </pic:blipFill>
                        <pic:spPr>
                          <a:xfrm>
                            <a:off x="0" y="0"/>
                            <a:ext cx="174625" cy="174625"/>
                          </a:xfrm>
                          <a:prstGeom prst="rect"/>
                          <a:ln/>
                        </pic:spPr>
                      </pic:pic>
                    </a:graphicData>
                  </a:graphic>
                </wp:inline>
              </w:drawing>
            </w:r>
            <w:r w:rsidDel="00000000" w:rsidR="00000000" w:rsidRPr="00000000">
              <w:rPr>
                <w:rtl w:val="0"/>
              </w:rPr>
            </w:r>
          </w:p>
          <w:p w:rsidR="00000000" w:rsidDel="00000000" w:rsidP="00000000" w:rsidRDefault="00000000" w:rsidRPr="00000000" w14:paraId="0000052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 25.00% </w:t>
            </w:r>
          </w:p>
        </w:tc>
        <w:tc>
          <w:tcPr>
            <w:vAlign w:val="center"/>
          </w:tcPr>
          <w:p w:rsidR="00000000" w:rsidDel="00000000" w:rsidP="00000000" w:rsidRDefault="00000000" w:rsidRPr="00000000" w14:paraId="000005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50.00 %</w:t>
            </w:r>
            <w:r w:rsidDel="00000000" w:rsidR="00000000" w:rsidRPr="00000000">
              <w:rPr>
                <w:rtl w:val="0"/>
              </w:rPr>
            </w:r>
          </w:p>
          <w:p w:rsidR="00000000" w:rsidDel="00000000" w:rsidP="00000000" w:rsidRDefault="00000000" w:rsidRPr="00000000" w14:paraId="000005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describes no evidence for areas for professional growth for any of the indicators for the noted NCTM/CAEP, AMTE and ISTE standards. Student does not articulate areas for growth well. </w:t>
            </w:r>
          </w:p>
        </w:tc>
        <w:tc>
          <w:tcPr>
            <w:vAlign w:val="center"/>
          </w:tcPr>
          <w:p w:rsidR="00000000" w:rsidDel="00000000" w:rsidP="00000000" w:rsidRDefault="00000000" w:rsidRPr="00000000" w14:paraId="000005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75.00 %</w:t>
            </w:r>
            <w:r w:rsidDel="00000000" w:rsidR="00000000" w:rsidRPr="00000000">
              <w:rPr>
                <w:rtl w:val="0"/>
              </w:rPr>
            </w:r>
          </w:p>
          <w:p w:rsidR="00000000" w:rsidDel="00000000" w:rsidP="00000000" w:rsidRDefault="00000000" w:rsidRPr="00000000" w14:paraId="000005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describes little evidence for areas for professional growth for any of the indicators for the noted NCTM/CAEP, AMTE and ISTE standards. Student does not articulate areas for growth well. </w:t>
            </w:r>
          </w:p>
        </w:tc>
        <w:tc>
          <w:tcPr>
            <w:vAlign w:val="center"/>
          </w:tcPr>
          <w:p w:rsidR="00000000" w:rsidDel="00000000" w:rsidP="00000000" w:rsidRDefault="00000000" w:rsidRPr="00000000" w14:paraId="000005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90.00 %</w:t>
            </w:r>
            <w:r w:rsidDel="00000000" w:rsidR="00000000" w:rsidRPr="00000000">
              <w:rPr>
                <w:rtl w:val="0"/>
              </w:rPr>
            </w:r>
          </w:p>
          <w:p w:rsidR="00000000" w:rsidDel="00000000" w:rsidP="00000000" w:rsidRDefault="00000000" w:rsidRPr="00000000" w14:paraId="000005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describes some evidence for areas for professional growth for any of the indicators for the noted NCTM/CAEP, AMTE and ISTE standards. Gives the indicator and description. Student articulates areas for growth well. Description was adequate with less than 100 words for each growth area. </w:t>
            </w:r>
          </w:p>
        </w:tc>
        <w:tc>
          <w:tcPr>
            <w:vAlign w:val="center"/>
          </w:tcPr>
          <w:p w:rsidR="00000000" w:rsidDel="00000000" w:rsidP="00000000" w:rsidRDefault="00000000" w:rsidRPr="00000000" w14:paraId="000005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100.00 %</w:t>
            </w:r>
            <w:r w:rsidDel="00000000" w:rsidR="00000000" w:rsidRPr="00000000">
              <w:rPr>
                <w:rtl w:val="0"/>
              </w:rPr>
            </w:r>
          </w:p>
          <w:p w:rsidR="00000000" w:rsidDel="00000000" w:rsidP="00000000" w:rsidRDefault="00000000" w:rsidRPr="00000000" w14:paraId="000005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describes evidence for areas for professional growth for any of the indicators for the noted NCTM/CAEP, AMTE and ISTE standards. Gives the indicator and description. Student articulates areas for growth well. Description was comprehensive with more than 100 words for each growth area. </w:t>
            </w:r>
          </w:p>
        </w:tc>
      </w:tr>
      <w:tr>
        <w:trPr>
          <w:cantSplit w:val="0"/>
          <w:tblHeader w:val="0"/>
        </w:trPr>
        <w:tc>
          <w:tcPr>
            <w:vAlign w:val="center"/>
          </w:tcPr>
          <w:p w:rsidR="00000000" w:rsidDel="00000000" w:rsidP="00000000" w:rsidRDefault="00000000" w:rsidRPr="00000000" w14:paraId="0000053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Actions for Professional Growth: </w:t>
            </w:r>
            <w:r w:rsidDel="00000000" w:rsidR="00000000" w:rsidRPr="00000000">
              <w:rPr>
                <w:rFonts w:ascii="Times New Roman" w:cs="Times New Roman" w:eastAsia="Times New Roman" w:hAnsi="Times New Roman"/>
                <w:b w:val="1"/>
                <w:color w:val="0000ff"/>
                <w:sz w:val="20"/>
                <w:szCs w:val="20"/>
              </w:rPr>
              <w:drawing>
                <wp:inline distB="0" distT="0" distL="0" distR="0">
                  <wp:extent cx="174625" cy="174625"/>
                  <wp:effectExtent b="0" l="0" r="0" t="0"/>
                  <wp:docPr descr="Click for more options" id="6" name="image1.gif"/>
                  <a:graphic>
                    <a:graphicData uri="http://schemas.openxmlformats.org/drawingml/2006/picture">
                      <pic:pic>
                        <pic:nvPicPr>
                          <pic:cNvPr descr="Click for more options" id="0" name="image1.gif"/>
                          <pic:cNvPicPr preferRelativeResize="0"/>
                        </pic:nvPicPr>
                        <pic:blipFill>
                          <a:blip r:embed="rId22"/>
                          <a:srcRect b="0" l="0" r="0" t="0"/>
                          <a:stretch>
                            <a:fillRect/>
                          </a:stretch>
                        </pic:blipFill>
                        <pic:spPr>
                          <a:xfrm>
                            <a:off x="0" y="0"/>
                            <a:ext cx="174625" cy="174625"/>
                          </a:xfrm>
                          <a:prstGeom prst="rect"/>
                          <a:ln/>
                        </pic:spPr>
                      </pic:pic>
                    </a:graphicData>
                  </a:graphic>
                </wp:inline>
              </w:drawing>
            </w:r>
            <w:r w:rsidDel="00000000" w:rsidR="00000000" w:rsidRPr="00000000">
              <w:rPr>
                <w:rtl w:val="0"/>
              </w:rPr>
            </w:r>
          </w:p>
          <w:p w:rsidR="00000000" w:rsidDel="00000000" w:rsidP="00000000" w:rsidRDefault="00000000" w:rsidRPr="00000000" w14:paraId="0000053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 25.00% </w:t>
            </w:r>
          </w:p>
        </w:tc>
        <w:tc>
          <w:tcPr>
            <w:vAlign w:val="center"/>
          </w:tcPr>
          <w:p w:rsidR="00000000" w:rsidDel="00000000" w:rsidP="00000000" w:rsidRDefault="00000000" w:rsidRPr="00000000" w14:paraId="000005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50.00 %</w:t>
            </w:r>
            <w:r w:rsidDel="00000000" w:rsidR="00000000" w:rsidRPr="00000000">
              <w:rPr>
                <w:rtl w:val="0"/>
              </w:rPr>
            </w:r>
          </w:p>
          <w:p w:rsidR="00000000" w:rsidDel="00000000" w:rsidP="00000000" w:rsidRDefault="00000000" w:rsidRPr="00000000" w14:paraId="000005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resources needed are NOT well-written and does not contain information that contributes to the growth and to the student's overall plan. </w:t>
            </w:r>
          </w:p>
        </w:tc>
        <w:tc>
          <w:tcPr>
            <w:vAlign w:val="center"/>
          </w:tcPr>
          <w:p w:rsidR="00000000" w:rsidDel="00000000" w:rsidP="00000000" w:rsidRDefault="00000000" w:rsidRPr="00000000" w14:paraId="000005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75.00 %</w:t>
            </w:r>
            <w:r w:rsidDel="00000000" w:rsidR="00000000" w:rsidRPr="00000000">
              <w:rPr>
                <w:rtl w:val="0"/>
              </w:rPr>
            </w:r>
          </w:p>
          <w:p w:rsidR="00000000" w:rsidDel="00000000" w:rsidP="00000000" w:rsidRDefault="00000000" w:rsidRPr="00000000" w14:paraId="000005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resources needed are poorly written, containing little information that contributes to the growth and to the student's overall plan. </w:t>
            </w:r>
          </w:p>
        </w:tc>
        <w:tc>
          <w:tcPr>
            <w:vAlign w:val="center"/>
          </w:tcPr>
          <w:p w:rsidR="00000000" w:rsidDel="00000000" w:rsidP="00000000" w:rsidRDefault="00000000" w:rsidRPr="00000000" w14:paraId="000005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90.00 %</w:t>
            </w:r>
            <w:r w:rsidDel="00000000" w:rsidR="00000000" w:rsidRPr="00000000">
              <w:rPr>
                <w:rtl w:val="0"/>
              </w:rPr>
            </w:r>
          </w:p>
          <w:p w:rsidR="00000000" w:rsidDel="00000000" w:rsidP="00000000" w:rsidRDefault="00000000" w:rsidRPr="00000000" w14:paraId="000005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Resources needed are somewhat well-written, containing some information that contributes to the growth and to the student's overall plan. All four actions include at least one main action along with 2-3 details. </w:t>
            </w:r>
          </w:p>
        </w:tc>
        <w:tc>
          <w:tcPr>
            <w:vAlign w:val="center"/>
          </w:tcPr>
          <w:p w:rsidR="00000000" w:rsidDel="00000000" w:rsidP="00000000" w:rsidRDefault="00000000" w:rsidRPr="00000000" w14:paraId="000005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100.00 %</w:t>
            </w:r>
            <w:r w:rsidDel="00000000" w:rsidR="00000000" w:rsidRPr="00000000">
              <w:rPr>
                <w:rtl w:val="0"/>
              </w:rPr>
            </w:r>
          </w:p>
          <w:p w:rsidR="00000000" w:rsidDel="00000000" w:rsidP="00000000" w:rsidRDefault="00000000" w:rsidRPr="00000000" w14:paraId="000005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Resources needed are well-written, containing information that contributes to the growth and to the student's overall plan. All four actions include at least one main action along with details that are multi-dimensional (depth, continuous, assessment component, variety, team-oriented, etc.) </w:t>
            </w:r>
          </w:p>
        </w:tc>
      </w:tr>
      <w:tr>
        <w:trPr>
          <w:cantSplit w:val="0"/>
          <w:tblHeader w:val="0"/>
        </w:trPr>
        <w:tc>
          <w:tcPr>
            <w:vAlign w:val="center"/>
          </w:tcPr>
          <w:p w:rsidR="00000000" w:rsidDel="00000000" w:rsidP="00000000" w:rsidRDefault="00000000" w:rsidRPr="00000000" w14:paraId="0000053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Impact of Professional Growth: </w:t>
            </w:r>
            <w:r w:rsidDel="00000000" w:rsidR="00000000" w:rsidRPr="00000000">
              <w:rPr>
                <w:rFonts w:ascii="Times New Roman" w:cs="Times New Roman" w:eastAsia="Times New Roman" w:hAnsi="Times New Roman"/>
                <w:b w:val="1"/>
                <w:color w:val="0000ff"/>
                <w:sz w:val="20"/>
                <w:szCs w:val="20"/>
              </w:rPr>
              <w:drawing>
                <wp:inline distB="0" distT="0" distL="0" distR="0">
                  <wp:extent cx="174625" cy="174625"/>
                  <wp:effectExtent b="0" l="0" r="0" t="0"/>
                  <wp:docPr descr="Click for more options" id="8" name="image1.gif"/>
                  <a:graphic>
                    <a:graphicData uri="http://schemas.openxmlformats.org/drawingml/2006/picture">
                      <pic:pic>
                        <pic:nvPicPr>
                          <pic:cNvPr descr="Click for more options" id="0" name="image1.gif"/>
                          <pic:cNvPicPr preferRelativeResize="0"/>
                        </pic:nvPicPr>
                        <pic:blipFill>
                          <a:blip r:embed="rId22"/>
                          <a:srcRect b="0" l="0" r="0" t="0"/>
                          <a:stretch>
                            <a:fillRect/>
                          </a:stretch>
                        </pic:blipFill>
                        <pic:spPr>
                          <a:xfrm>
                            <a:off x="0" y="0"/>
                            <a:ext cx="174625" cy="174625"/>
                          </a:xfrm>
                          <a:prstGeom prst="rect"/>
                          <a:ln/>
                        </pic:spPr>
                      </pic:pic>
                    </a:graphicData>
                  </a:graphic>
                </wp:inline>
              </w:drawing>
            </w:r>
            <w:r w:rsidDel="00000000" w:rsidR="00000000" w:rsidRPr="00000000">
              <w:rPr>
                <w:rtl w:val="0"/>
              </w:rPr>
            </w:r>
          </w:p>
          <w:p w:rsidR="00000000" w:rsidDel="00000000" w:rsidP="00000000" w:rsidRDefault="00000000" w:rsidRPr="00000000" w14:paraId="0000054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 25.00% </w:t>
            </w:r>
          </w:p>
        </w:tc>
        <w:tc>
          <w:tcPr>
            <w:vAlign w:val="center"/>
          </w:tcPr>
          <w:p w:rsidR="00000000" w:rsidDel="00000000" w:rsidP="00000000" w:rsidRDefault="00000000" w:rsidRPr="00000000" w14:paraId="000005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50.00 %</w:t>
            </w:r>
            <w:r w:rsidDel="00000000" w:rsidR="00000000" w:rsidRPr="00000000">
              <w:rPr>
                <w:rtl w:val="0"/>
              </w:rPr>
            </w:r>
          </w:p>
          <w:p w:rsidR="00000000" w:rsidDel="00000000" w:rsidP="00000000" w:rsidRDefault="00000000" w:rsidRPr="00000000" w14:paraId="000005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has not identified and not articulated the impact of the professional growth plan. Includes evidence in the plan of progress in implementing the Actions; will be appropriate to the topic and goals </w:t>
            </w:r>
          </w:p>
        </w:tc>
        <w:tc>
          <w:tcPr>
            <w:vAlign w:val="center"/>
          </w:tcPr>
          <w:p w:rsidR="00000000" w:rsidDel="00000000" w:rsidP="00000000" w:rsidRDefault="00000000" w:rsidRPr="00000000" w14:paraId="000005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75.00 %</w:t>
            </w:r>
            <w:r w:rsidDel="00000000" w:rsidR="00000000" w:rsidRPr="00000000">
              <w:rPr>
                <w:rtl w:val="0"/>
              </w:rPr>
            </w:r>
          </w:p>
          <w:p w:rsidR="00000000" w:rsidDel="00000000" w:rsidP="00000000" w:rsidRDefault="00000000" w:rsidRPr="00000000" w14:paraId="000005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has somewhat identified and poorly articulated the impact of the professional growth plan. Includes evidence in the plan of progress in implementing the Actions; will be appropriate to the topic and goals of the plan. </w:t>
            </w:r>
          </w:p>
        </w:tc>
        <w:tc>
          <w:tcPr>
            <w:vAlign w:val="center"/>
          </w:tcPr>
          <w:p w:rsidR="00000000" w:rsidDel="00000000" w:rsidP="00000000" w:rsidRDefault="00000000" w:rsidRPr="00000000" w14:paraId="000005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90.00 %</w:t>
            </w:r>
            <w:r w:rsidDel="00000000" w:rsidR="00000000" w:rsidRPr="00000000">
              <w:rPr>
                <w:rtl w:val="0"/>
              </w:rPr>
            </w:r>
          </w:p>
          <w:p w:rsidR="00000000" w:rsidDel="00000000" w:rsidP="00000000" w:rsidRDefault="00000000" w:rsidRPr="00000000" w14:paraId="000005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has somewhat identified and articulated the impact of the professional growth plan. Includes evidence in the plan of progress in implementing the Actions; will be appropriate to the topic and goals of the plan. 2-3 Impact statements are aligned with the Actions. </w:t>
            </w:r>
          </w:p>
        </w:tc>
        <w:tc>
          <w:tcPr>
            <w:vAlign w:val="center"/>
          </w:tcPr>
          <w:p w:rsidR="00000000" w:rsidDel="00000000" w:rsidP="00000000" w:rsidRDefault="00000000" w:rsidRPr="00000000" w14:paraId="000005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100.00 %</w:t>
            </w:r>
            <w:r w:rsidDel="00000000" w:rsidR="00000000" w:rsidRPr="00000000">
              <w:rPr>
                <w:rtl w:val="0"/>
              </w:rPr>
            </w:r>
          </w:p>
          <w:p w:rsidR="00000000" w:rsidDel="00000000" w:rsidP="00000000" w:rsidRDefault="00000000" w:rsidRPr="00000000" w14:paraId="000005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has thoroughly identified and articulated the impact of the professional growth plan. Includes evidence in the plan of progress in implementing the Actions; will be appropriate to the topic and goals of the plan. Impact statements are aligned with the Actions; are realistic; are measurable; address every aspect of the Action. </w:t>
            </w:r>
          </w:p>
        </w:tc>
      </w:tr>
    </w:tbl>
    <w:p w:rsidR="00000000" w:rsidDel="00000000" w:rsidP="00000000" w:rsidRDefault="00000000" w:rsidRPr="00000000" w14:paraId="00000549">
      <w:pPr>
        <w:rPr>
          <w:rFonts w:ascii="Times New Roman" w:cs="Times New Roman" w:eastAsia="Times New Roman" w:hAnsi="Times New Roman"/>
          <w:b w:val="1"/>
          <w:color w:val="ff0000"/>
        </w:rPr>
      </w:pPr>
      <w:r w:rsidDel="00000000" w:rsidR="00000000" w:rsidRPr="00000000">
        <w:rPr>
          <w:rtl w:val="0"/>
        </w:rPr>
      </w:r>
    </w:p>
    <w:sectPr>
      <w:headerReference r:id="rId23" w:type="default"/>
      <w:headerReference r:id="rId24" w:type="firs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Book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Yellow highlights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throughout reflect instructions (to be removed later) or information to update/replace.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WKU Program Review Document Page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00" w:hanging="360"/>
      </w:pPr>
      <w:rPr>
        <w:rFonts w:ascii="Noto Sans Symbols" w:cs="Noto Sans Symbols" w:eastAsia="Noto Sans Symbols" w:hAnsi="Noto Sans Symbols"/>
      </w:rPr>
    </w:lvl>
    <w:lvl w:ilvl="1">
      <w:start w:val="1"/>
      <w:numFmt w:val="bullet"/>
      <w:lvlText w:val="o"/>
      <w:lvlJc w:val="left"/>
      <w:pPr>
        <w:ind w:left="1360" w:hanging="360"/>
      </w:pPr>
      <w:rPr>
        <w:rFonts w:ascii="Courier New" w:cs="Courier New" w:eastAsia="Courier New" w:hAnsi="Courier New"/>
      </w:rPr>
    </w:lvl>
    <w:lvl w:ilvl="2">
      <w:start w:val="1"/>
      <w:numFmt w:val="bullet"/>
      <w:lvlText w:val="▪"/>
      <w:lvlJc w:val="left"/>
      <w:pPr>
        <w:ind w:left="2080" w:hanging="360"/>
      </w:pPr>
      <w:rPr>
        <w:rFonts w:ascii="Noto Sans Symbols" w:cs="Noto Sans Symbols" w:eastAsia="Noto Sans Symbols" w:hAnsi="Noto Sans Symbols"/>
      </w:rPr>
    </w:lvl>
    <w:lvl w:ilvl="3">
      <w:start w:val="1"/>
      <w:numFmt w:val="bullet"/>
      <w:lvlText w:val="●"/>
      <w:lvlJc w:val="left"/>
      <w:pPr>
        <w:ind w:left="2800" w:hanging="360"/>
      </w:pPr>
      <w:rPr>
        <w:rFonts w:ascii="Noto Sans Symbols" w:cs="Noto Sans Symbols" w:eastAsia="Noto Sans Symbols" w:hAnsi="Noto Sans Symbols"/>
      </w:rPr>
    </w:lvl>
    <w:lvl w:ilvl="4">
      <w:start w:val="1"/>
      <w:numFmt w:val="bullet"/>
      <w:lvlText w:val="o"/>
      <w:lvlJc w:val="left"/>
      <w:pPr>
        <w:ind w:left="3520" w:hanging="360"/>
      </w:pPr>
      <w:rPr>
        <w:rFonts w:ascii="Courier New" w:cs="Courier New" w:eastAsia="Courier New" w:hAnsi="Courier New"/>
      </w:rPr>
    </w:lvl>
    <w:lvl w:ilvl="5">
      <w:start w:val="1"/>
      <w:numFmt w:val="bullet"/>
      <w:lvlText w:val="▪"/>
      <w:lvlJc w:val="left"/>
      <w:pPr>
        <w:ind w:left="4240" w:hanging="360"/>
      </w:pPr>
      <w:rPr>
        <w:rFonts w:ascii="Noto Sans Symbols" w:cs="Noto Sans Symbols" w:eastAsia="Noto Sans Symbols" w:hAnsi="Noto Sans Symbols"/>
      </w:rPr>
    </w:lvl>
    <w:lvl w:ilvl="6">
      <w:start w:val="1"/>
      <w:numFmt w:val="bullet"/>
      <w:lvlText w:val="●"/>
      <w:lvlJc w:val="left"/>
      <w:pPr>
        <w:ind w:left="4960" w:hanging="360"/>
      </w:pPr>
      <w:rPr>
        <w:rFonts w:ascii="Noto Sans Symbols" w:cs="Noto Sans Symbols" w:eastAsia="Noto Sans Symbols" w:hAnsi="Noto Sans Symbols"/>
      </w:rPr>
    </w:lvl>
    <w:lvl w:ilvl="7">
      <w:start w:val="1"/>
      <w:numFmt w:val="bullet"/>
      <w:lvlText w:val="o"/>
      <w:lvlJc w:val="left"/>
      <w:pPr>
        <w:ind w:left="5680" w:hanging="360"/>
      </w:pPr>
      <w:rPr>
        <w:rFonts w:ascii="Courier New" w:cs="Courier New" w:eastAsia="Courier New" w:hAnsi="Courier New"/>
      </w:rPr>
    </w:lvl>
    <w:lvl w:ilvl="8">
      <w:start w:val="1"/>
      <w:numFmt w:val="bullet"/>
      <w:lvlText w:val="▪"/>
      <w:lvlJc w:val="left"/>
      <w:pPr>
        <w:ind w:left="64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tabs>
        <w:tab w:val="left" w:leader="none" w:pos="2160"/>
        <w:tab w:val="left" w:leader="none" w:pos="4500"/>
        <w:tab w:val="left" w:leader="none" w:pos="5400"/>
      </w:tabs>
      <w:ind w:left="18"/>
    </w:pPr>
    <w:rPr>
      <w:rFonts w:ascii="Bookman" w:cs="Bookman" w:eastAsia="Bookman" w:hAnsi="Bookman"/>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atalog.wku.edu/search/?P=MATH%20507" TargetMode="External"/><Relationship Id="rId11" Type="http://schemas.openxmlformats.org/officeDocument/2006/relationships/hyperlink" Target="https://docs.google.com/document/d/14siXUqjDdMfQrFUBbgd2lhxtLslofj_o_sSN1Wdmceo/edit?usp=sharing" TargetMode="External"/><Relationship Id="rId22" Type="http://schemas.openxmlformats.org/officeDocument/2006/relationships/image" Target="media/image1.gif"/><Relationship Id="rId10" Type="http://schemas.openxmlformats.org/officeDocument/2006/relationships/hyperlink" Target="https://docs.google.com/document/d/14siXUqjDdMfQrFUBbgd2lhxtLslofj_o_sSN1Wdmceo/edit?usp=sharing" TargetMode="External"/><Relationship Id="rId21" Type="http://schemas.openxmlformats.org/officeDocument/2006/relationships/hyperlink" Target="https://catalog.wku.edu/search/?P=MATH%20508" TargetMode="External"/><Relationship Id="rId13" Type="http://schemas.openxmlformats.org/officeDocument/2006/relationships/hyperlink" Target="https://docs.google.com/document/d/1ophNpaxJ-xle_-egbwXCSKQKfnPTtkSK5IhufiZBKtY/edit?usp=sharing" TargetMode="External"/><Relationship Id="rId24" Type="http://schemas.openxmlformats.org/officeDocument/2006/relationships/header" Target="header1.xml"/><Relationship Id="rId12" Type="http://schemas.openxmlformats.org/officeDocument/2006/relationships/hyperlink" Target="https://catalog.wku.edu/search/?P=ELED%20572" TargetMode="Externa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4siXUqjDdMfQrFUBbgd2lhxtLslofj_o_sSN1Wdmceo/edit?usp=sharing" TargetMode="External"/><Relationship Id="rId15" Type="http://schemas.openxmlformats.org/officeDocument/2006/relationships/hyperlink" Target="https://catalog.wku.edu/search/?P=ELED%20573" TargetMode="External"/><Relationship Id="rId14" Type="http://schemas.openxmlformats.org/officeDocument/2006/relationships/hyperlink" Target="https://docs.google.com/document/d/1K_1BhAKmMVJAIyK6Pf4OBuXYLKNuem_TGv2wWsSnzsY/edit?usp=sharing" TargetMode="External"/><Relationship Id="rId17" Type="http://schemas.openxmlformats.org/officeDocument/2006/relationships/hyperlink" Target="https://docs.google.com/document/d/1f9O3oKwBWJFQN9Jip-GFV5MVHmgX3zmTK2p1uwd_j4M/edit?usp=sharing" TargetMode="External"/><Relationship Id="rId16" Type="http://schemas.openxmlformats.org/officeDocument/2006/relationships/hyperlink" Target="https://docs.google.com/document/d/1ophNpaxJ-xle_-egbwXCSKQKfnPTtkSK5IhufiZBKtY/edit?usp=sharing" TargetMode="External"/><Relationship Id="rId5" Type="http://schemas.openxmlformats.org/officeDocument/2006/relationships/styles" Target="styles.xml"/><Relationship Id="rId19" Type="http://schemas.openxmlformats.org/officeDocument/2006/relationships/hyperlink" Target="https://catalog.wku.edu/search/?P=MATH%20411G" TargetMode="External"/><Relationship Id="rId6" Type="http://schemas.openxmlformats.org/officeDocument/2006/relationships/hyperlink" Target="https://catalog.wku.edu/search/?P=ELED%20571" TargetMode="External"/><Relationship Id="rId18" Type="http://schemas.openxmlformats.org/officeDocument/2006/relationships/hyperlink" Target="https://docs.google.com/document/d/1f9O3oKwBWJFQN9Jip-GFV5MVHmgX3zmTK2p1uwd_j4M/edit?usp=sharing" TargetMode="External"/><Relationship Id="rId7" Type="http://schemas.openxmlformats.org/officeDocument/2006/relationships/hyperlink" Target="https://docs.google.com/document/d/1ophNpaxJ-xle_-egbwXCSKQKfnPTtkSK5IhufiZBKtY/edit?usp=sharing" TargetMode="External"/><Relationship Id="rId8" Type="http://schemas.openxmlformats.org/officeDocument/2006/relationships/hyperlink" Target="https://docs.google.com/document/d/14siXUqjDdMfQrFUBbgd2lhxtLslofj_o_sSN1Wdmceo/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