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32D5010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D76C5A">
              <w:rPr>
                <w:rFonts w:ascii="Times New Roman" w:hAnsi="Times New Roman"/>
                <w:b/>
                <w:bCs/>
              </w:rPr>
              <w:t>3</w:t>
            </w:r>
            <w:r>
              <w:rPr>
                <w:rFonts w:ascii="Times New Roman" w:hAnsi="Times New Roman"/>
                <w:b/>
                <w:bCs/>
              </w:rPr>
              <w:t>-202</w:t>
            </w:r>
            <w:r w:rsidR="00D76C5A">
              <w:rPr>
                <w:rFonts w:ascii="Times New Roman" w:hAnsi="Times New Roman"/>
                <w:b/>
                <w:bCs/>
              </w:rPr>
              <w:t>4</w:t>
            </w:r>
          </w:p>
        </w:tc>
      </w:tr>
      <w:tr w:rsidR="00F534EA" w14:paraId="62B2B48D" w14:textId="77777777" w:rsidTr="00FF131C">
        <w:trPr>
          <w:trHeight w:val="239"/>
        </w:trPr>
        <w:tc>
          <w:tcPr>
            <w:tcW w:w="6108" w:type="dxa"/>
            <w:gridSpan w:val="2"/>
          </w:tcPr>
          <w:p w14:paraId="506B9AE1" w14:textId="2D3ACC48" w:rsidR="00F534EA" w:rsidRPr="004C0112" w:rsidRDefault="00D203E5" w:rsidP="00F534EA">
            <w:pPr>
              <w:widowControl w:val="0"/>
              <w:autoSpaceDE w:val="0"/>
              <w:autoSpaceDN w:val="0"/>
              <w:adjustRightInd w:val="0"/>
              <w:rPr>
                <w:rFonts w:ascii="Times New Roman" w:hAnsi="Times New Roman"/>
                <w:bCs/>
                <w:i/>
                <w:iCs/>
                <w:sz w:val="20"/>
                <w:szCs w:val="20"/>
              </w:rPr>
            </w:pPr>
            <w:r>
              <w:rPr>
                <w:rFonts w:ascii="Times New Roman" w:hAnsi="Times New Roman"/>
                <w:bCs/>
                <w:sz w:val="22"/>
                <w:szCs w:val="22"/>
              </w:rPr>
              <w:t>`</w:t>
            </w:r>
          </w:p>
        </w:tc>
        <w:tc>
          <w:tcPr>
            <w:tcW w:w="8275" w:type="dxa"/>
          </w:tcPr>
          <w:p w14:paraId="4B219735" w14:textId="19EF1E42" w:rsidR="00F534EA" w:rsidRPr="004C0112" w:rsidRDefault="00F534EA" w:rsidP="00F534EA">
            <w:pPr>
              <w:widowControl w:val="0"/>
              <w:autoSpaceDE w:val="0"/>
              <w:autoSpaceDN w:val="0"/>
              <w:adjustRightInd w:val="0"/>
              <w:rPr>
                <w:rFonts w:ascii="Times New Roman" w:hAnsi="Times New Roman"/>
                <w:bCs/>
                <w:i/>
                <w:iCs/>
                <w:sz w:val="20"/>
                <w:szCs w:val="20"/>
              </w:rPr>
            </w:pPr>
            <w:r w:rsidRPr="00F05212">
              <w:rPr>
                <w:rFonts w:ascii="Times New Roman" w:hAnsi="Times New Roman"/>
                <w:bCs/>
                <w:sz w:val="22"/>
                <w:szCs w:val="22"/>
              </w:rPr>
              <w:t>Counseling and Student Affairs</w:t>
            </w:r>
          </w:p>
        </w:tc>
      </w:tr>
      <w:tr w:rsidR="00FF131C" w14:paraId="3FB6829E" w14:textId="77777777" w:rsidTr="00FF131C">
        <w:trPr>
          <w:trHeight w:val="222"/>
        </w:trPr>
        <w:tc>
          <w:tcPr>
            <w:tcW w:w="14383" w:type="dxa"/>
            <w:gridSpan w:val="3"/>
          </w:tcPr>
          <w:p w14:paraId="7CC57F6D" w14:textId="54A686A5" w:rsidR="0017571B" w:rsidRPr="004C0112" w:rsidRDefault="007A18CA" w:rsidP="00141CFC">
            <w:pPr>
              <w:widowControl w:val="0"/>
              <w:autoSpaceDE w:val="0"/>
              <w:autoSpaceDN w:val="0"/>
              <w:adjustRightInd w:val="0"/>
              <w:rPr>
                <w:rFonts w:ascii="Times New Roman" w:hAnsi="Times New Roman"/>
                <w:bCs/>
                <w:i/>
                <w:iCs/>
                <w:sz w:val="20"/>
                <w:szCs w:val="20"/>
              </w:rPr>
            </w:pPr>
            <w:r w:rsidRPr="007A18CA">
              <w:rPr>
                <w:rFonts w:ascii="Times New Roman" w:hAnsi="Times New Roman"/>
                <w:bCs/>
                <w:i/>
                <w:iCs/>
                <w:sz w:val="20"/>
                <w:szCs w:val="20"/>
              </w:rPr>
              <w:t>Addictions Certificate 0492</w:t>
            </w:r>
          </w:p>
        </w:tc>
      </w:tr>
      <w:tr w:rsidR="00FF131C" w14:paraId="56A671A4" w14:textId="77777777" w:rsidTr="00FF131C">
        <w:trPr>
          <w:trHeight w:val="222"/>
        </w:trPr>
        <w:tc>
          <w:tcPr>
            <w:tcW w:w="14383" w:type="dxa"/>
            <w:gridSpan w:val="3"/>
          </w:tcPr>
          <w:p w14:paraId="6AD05DAC" w14:textId="4069D08F" w:rsidR="00141CFC" w:rsidRPr="004C0112" w:rsidRDefault="007A18C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w:t>
            </w:r>
            <w:r w:rsidR="005772C3">
              <w:rPr>
                <w:rFonts w:ascii="Times New Roman" w:hAnsi="Times New Roman"/>
                <w:bCs/>
                <w:i/>
                <w:iCs/>
                <w:sz w:val="20"/>
                <w:szCs w:val="20"/>
              </w:rPr>
              <w:t>Jill Sauerheber</w:t>
            </w:r>
            <w:r>
              <w:rPr>
                <w:rFonts w:ascii="Times New Roman" w:hAnsi="Times New Roman"/>
                <w:bCs/>
                <w:i/>
                <w:iCs/>
                <w:sz w:val="20"/>
                <w:szCs w:val="20"/>
              </w:rPr>
              <w:t xml:space="preserve"> </w:t>
            </w:r>
          </w:p>
        </w:tc>
      </w:tr>
      <w:tr w:rsidR="00FF131C" w14:paraId="53FAE6BE" w14:textId="77777777" w:rsidTr="005B3461">
        <w:trPr>
          <w:trHeight w:val="584"/>
        </w:trPr>
        <w:tc>
          <w:tcPr>
            <w:tcW w:w="4045" w:type="dxa"/>
          </w:tcPr>
          <w:p w14:paraId="611250FD" w14:textId="2D49DC38" w:rsidR="0006474C" w:rsidRPr="002432A3" w:rsidRDefault="0006474C" w:rsidP="0006474C">
            <w:pPr>
              <w:rPr>
                <w:rFonts w:ascii="Times New Roman" w:hAnsi="Times New Roman"/>
                <w:sz w:val="22"/>
                <w:szCs w:val="22"/>
              </w:rPr>
            </w:pPr>
            <w:r w:rsidRPr="009B037A">
              <w:rPr>
                <w:rFonts w:ascii="Times New Roman" w:hAnsi="Times New Roman"/>
                <w:b/>
                <w:bCs/>
                <w:i/>
                <w:iCs/>
                <w:sz w:val="22"/>
                <w:szCs w:val="22"/>
              </w:rPr>
              <w:t>Is this an online program</w:t>
            </w:r>
            <w:r w:rsidRPr="002432A3">
              <w:rPr>
                <w:rFonts w:ascii="Times New Roman" w:hAnsi="Times New Roman"/>
                <w:sz w:val="22"/>
                <w:szCs w:val="22"/>
              </w:rPr>
              <w:t xml:space="preserve">? </w:t>
            </w:r>
            <w:r w:rsidR="00A45F69">
              <w:rPr>
                <w:rFonts w:ascii="Times New Roman" w:hAnsi="Times New Roman"/>
                <w:sz w:val="22"/>
                <w:szCs w:val="22"/>
              </w:rPr>
              <w:fldChar w:fldCharType="begin">
                <w:ffData>
                  <w:name w:val="Check13"/>
                  <w:enabled/>
                  <w:calcOnExit w:val="0"/>
                  <w:checkBox>
                    <w:sizeAuto/>
                    <w:default w:val="1"/>
                  </w:checkBox>
                </w:ffData>
              </w:fldChar>
            </w:r>
            <w:bookmarkStart w:id="0" w:name="Check13"/>
            <w:r w:rsidR="00A45F69">
              <w:rPr>
                <w:rFonts w:ascii="Times New Roman" w:hAnsi="Times New Roman"/>
                <w:sz w:val="22"/>
                <w:szCs w:val="22"/>
              </w:rPr>
              <w:instrText xml:space="preserve"> FORMCHECKBOX </w:instrText>
            </w:r>
            <w:r w:rsidR="005772C3">
              <w:rPr>
                <w:rFonts w:ascii="Times New Roman" w:hAnsi="Times New Roman"/>
                <w:sz w:val="22"/>
                <w:szCs w:val="22"/>
              </w:rPr>
            </w:r>
            <w:r w:rsidR="005772C3">
              <w:rPr>
                <w:rFonts w:ascii="Times New Roman" w:hAnsi="Times New Roman"/>
                <w:sz w:val="22"/>
                <w:szCs w:val="22"/>
              </w:rPr>
              <w:fldChar w:fldCharType="separate"/>
            </w:r>
            <w:r w:rsidR="00A45F69">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5772C3">
              <w:rPr>
                <w:rFonts w:ascii="Times New Roman" w:hAnsi="Times New Roman"/>
                <w:sz w:val="22"/>
                <w:szCs w:val="22"/>
              </w:rPr>
            </w:r>
            <w:r w:rsidR="005772C3">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5772C3">
              <w:rPr>
                <w:rFonts w:ascii="Times New Roman" w:hAnsi="Times New Roman"/>
                <w:sz w:val="22"/>
                <w:szCs w:val="22"/>
              </w:rPr>
            </w:r>
            <w:r w:rsidR="005772C3">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24D7938" w:rsidR="007706BE" w:rsidRPr="00FF3DCE" w:rsidRDefault="00974D10"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1</w:t>
            </w:r>
            <w:r w:rsidRPr="00FF3DCE">
              <w:rPr>
                <w:rFonts w:ascii="Times New Roman" w:hAnsi="Times New Roman"/>
                <w:b/>
                <w:bCs/>
                <w:sz w:val="20"/>
                <w:szCs w:val="20"/>
              </w:rPr>
              <w:t>:</w:t>
            </w:r>
            <w:r>
              <w:rPr>
                <w:rFonts w:ascii="Times New Roman" w:hAnsi="Times New Roman"/>
              </w:rPr>
              <w:t xml:space="preserve"> </w:t>
            </w:r>
            <w:r w:rsidR="007A18CA">
              <w:rPr>
                <w:rFonts w:ascii="Times New Roman" w:hAnsi="Times New Roman"/>
              </w:rPr>
              <w:t>Demonstrate the ability to conceptualize the etiology and impacting factors of chemical dependency and process addictions.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8BAA05F" w14:textId="77777777" w:rsidR="007A18CA" w:rsidRPr="00CF5DA7" w:rsidRDefault="007A18CA" w:rsidP="007A18CA">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681FFD89" w14:textId="77777777" w:rsidR="007706BE" w:rsidRPr="00FF3DCE" w:rsidRDefault="007706BE" w:rsidP="007A18CA">
            <w:pPr>
              <w:widowControl w:val="0"/>
              <w:autoSpaceDE w:val="0"/>
              <w:autoSpaceDN w:val="0"/>
              <w:adjustRightInd w:val="0"/>
              <w:rPr>
                <w:rFonts w:ascii="Times New Roman" w:hAnsi="Times New Roman"/>
                <w:b/>
                <w:bCs/>
                <w:sz w:val="20"/>
                <w:szCs w:val="20"/>
              </w:rPr>
            </w:pPr>
          </w:p>
        </w:tc>
      </w:tr>
      <w:tr w:rsidR="007A18CA" w:rsidRPr="00964DD0" w14:paraId="35D6197C" w14:textId="77777777" w:rsidTr="007706BE">
        <w:trPr>
          <w:trHeight w:val="323"/>
        </w:trPr>
        <w:tc>
          <w:tcPr>
            <w:tcW w:w="1435" w:type="dxa"/>
            <w:shd w:val="clear" w:color="auto" w:fill="auto"/>
            <w:tcMar>
              <w:top w:w="100" w:type="nil"/>
              <w:right w:w="100" w:type="nil"/>
            </w:tcMar>
          </w:tcPr>
          <w:p w14:paraId="6EB3B1E8" w14:textId="7C3533D0"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69E0A25B" w14:textId="77777777" w:rsidR="007A18CA" w:rsidRPr="00E033BD" w:rsidRDefault="007A18CA" w:rsidP="007A18C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Direct: Key Assessments and performance indicators  </w:t>
            </w:r>
          </w:p>
          <w:p w14:paraId="7EBD0E2F" w14:textId="105B7768" w:rsidR="007A18CA" w:rsidRPr="00FF3DCE" w:rsidRDefault="007A18CA" w:rsidP="007A18CA">
            <w:pPr>
              <w:widowControl w:val="0"/>
              <w:autoSpaceDE w:val="0"/>
              <w:autoSpaceDN w:val="0"/>
              <w:adjustRightInd w:val="0"/>
              <w:rPr>
                <w:rFonts w:ascii="Times New Roman" w:hAnsi="Times New Roman"/>
                <w:b/>
                <w:bCs/>
                <w:sz w:val="20"/>
                <w:szCs w:val="20"/>
              </w:rPr>
            </w:pPr>
          </w:p>
        </w:tc>
      </w:tr>
      <w:tr w:rsidR="007A18CA" w:rsidRPr="00964DD0" w14:paraId="353A5521" w14:textId="77777777" w:rsidTr="007706BE">
        <w:trPr>
          <w:trHeight w:val="323"/>
        </w:trPr>
        <w:tc>
          <w:tcPr>
            <w:tcW w:w="1435" w:type="dxa"/>
            <w:shd w:val="clear" w:color="auto" w:fill="auto"/>
            <w:tcMar>
              <w:top w:w="100" w:type="nil"/>
              <w:right w:w="100" w:type="nil"/>
            </w:tcMar>
          </w:tcPr>
          <w:p w14:paraId="0236A641" w14:textId="632BEDB4"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639B1741" w:rsidR="007A18CA" w:rsidRPr="00FF3DCE" w:rsidRDefault="007A18CA" w:rsidP="007A18CA">
            <w:pPr>
              <w:widowControl w:val="0"/>
              <w:autoSpaceDE w:val="0"/>
              <w:autoSpaceDN w:val="0"/>
              <w:adjustRightInd w:val="0"/>
              <w:rPr>
                <w:rFonts w:ascii="Times New Roman" w:hAnsi="Times New Roman"/>
                <w:b/>
                <w:bCs/>
                <w:sz w:val="20"/>
                <w:szCs w:val="20"/>
              </w:rPr>
            </w:pPr>
            <w:r w:rsidRPr="00144B75">
              <w:rPr>
                <w:rFonts w:ascii="Times New Roman" w:hAnsi="Times New Roman"/>
                <w:sz w:val="20"/>
                <w:szCs w:val="20"/>
              </w:rPr>
              <w:t>Indirect: Survey of enrolled students</w:t>
            </w:r>
          </w:p>
          <w:p w14:paraId="0594B6ED" w14:textId="52768043" w:rsidR="007A18CA" w:rsidRPr="00FF3DCE" w:rsidRDefault="007A18CA" w:rsidP="007A18CA">
            <w:pPr>
              <w:widowControl w:val="0"/>
              <w:autoSpaceDE w:val="0"/>
              <w:autoSpaceDN w:val="0"/>
              <w:adjustRightInd w:val="0"/>
              <w:rPr>
                <w:rFonts w:ascii="Times New Roman" w:hAnsi="Times New Roman"/>
                <w:b/>
                <w:bCs/>
                <w:sz w:val="20"/>
                <w:szCs w:val="20"/>
              </w:rPr>
            </w:pPr>
          </w:p>
        </w:tc>
      </w:tr>
      <w:tr w:rsidR="007A18CA" w:rsidRPr="00964DD0" w14:paraId="6CB83774" w14:textId="77777777" w:rsidTr="007706BE">
        <w:tc>
          <w:tcPr>
            <w:tcW w:w="11875" w:type="dxa"/>
            <w:gridSpan w:val="2"/>
            <w:shd w:val="clear" w:color="auto" w:fill="auto"/>
            <w:tcMar>
              <w:top w:w="100" w:type="nil"/>
              <w:right w:w="100" w:type="nil"/>
            </w:tcMar>
          </w:tcPr>
          <w:p w14:paraId="715F4BA5" w14:textId="1D85AC62"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7A18CA" w:rsidRPr="00FF3DCE" w:rsidRDefault="007A18CA" w:rsidP="007A18C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C69736D"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Pr="00FF3DCE">
              <w:rPr>
                <w:rFonts w:ascii="Times New Roman" w:hAnsi="Times New Roman"/>
                <w:b/>
                <w:sz w:val="20"/>
                <w:szCs w:val="20"/>
              </w:rPr>
              <w:t>Met</w:t>
            </w:r>
          </w:p>
        </w:tc>
        <w:tc>
          <w:tcPr>
            <w:tcW w:w="1350" w:type="dxa"/>
            <w:shd w:val="clear" w:color="auto" w:fill="auto"/>
            <w:vAlign w:val="center"/>
          </w:tcPr>
          <w:p w14:paraId="764268B7" w14:textId="21E70978"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2" w:name="Check4"/>
            <w:r>
              <w:rPr>
                <w:rFonts w:ascii="Times New Roman" w:hAnsi="Times New Roman"/>
                <w:b/>
                <w:sz w:val="20"/>
                <w:szCs w:val="20"/>
              </w:rPr>
              <w:instrText xml:space="preserve"> FORMCHECKBOX </w:instrText>
            </w:r>
            <w:r w:rsidR="005772C3">
              <w:rPr>
                <w:rFonts w:ascii="Times New Roman" w:hAnsi="Times New Roman"/>
                <w:b/>
                <w:sz w:val="20"/>
                <w:szCs w:val="20"/>
              </w:rPr>
            </w:r>
            <w:r w:rsidR="005772C3">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Not Met</w:t>
            </w:r>
          </w:p>
        </w:tc>
      </w:tr>
      <w:tr w:rsidR="007A18CA" w:rsidRPr="00964DD0" w14:paraId="52A9DEBE" w14:textId="77777777" w:rsidTr="00EB7535">
        <w:tc>
          <w:tcPr>
            <w:tcW w:w="14395" w:type="dxa"/>
            <w:gridSpan w:val="4"/>
            <w:shd w:val="clear" w:color="auto" w:fill="auto"/>
            <w:tcMar>
              <w:top w:w="100" w:type="nil"/>
              <w:right w:w="100" w:type="nil"/>
            </w:tcMar>
          </w:tcPr>
          <w:p w14:paraId="2FDD2A3B" w14:textId="25683F56" w:rsidR="007A18CA" w:rsidRPr="00FF3DCE" w:rsidRDefault="007A18CA" w:rsidP="007A18C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sidR="00974D10">
              <w:rPr>
                <w:rFonts w:ascii="Times New Roman" w:hAnsi="Times New Roman"/>
              </w:rPr>
              <w:t xml:space="preserve"> Apply and demonstrate knowledge by accurately diagnosing and evaluating clients struggling with chemical dependency and co-morbidity.</w:t>
            </w:r>
          </w:p>
        </w:tc>
      </w:tr>
      <w:tr w:rsidR="007A18CA" w:rsidRPr="00964DD0" w14:paraId="018E91BF" w14:textId="77777777" w:rsidTr="00B3239E">
        <w:tc>
          <w:tcPr>
            <w:tcW w:w="1435" w:type="dxa"/>
            <w:shd w:val="clear" w:color="auto" w:fill="auto"/>
            <w:tcMar>
              <w:top w:w="100" w:type="nil"/>
              <w:right w:w="100" w:type="nil"/>
            </w:tcMar>
          </w:tcPr>
          <w:p w14:paraId="41BC6063" w14:textId="5D5FB376" w:rsidR="007A18CA" w:rsidRPr="00FF3DCE" w:rsidRDefault="007A18CA" w:rsidP="008301F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272D427E" w:rsidR="007A18CA" w:rsidRPr="00FF3DCE" w:rsidRDefault="0086557C" w:rsidP="0086557C">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Unit quizzes</w:t>
            </w:r>
          </w:p>
        </w:tc>
      </w:tr>
      <w:tr w:rsidR="007A18CA" w:rsidRPr="00964DD0" w14:paraId="4F1BFB42" w14:textId="77777777" w:rsidTr="00B3239E">
        <w:tc>
          <w:tcPr>
            <w:tcW w:w="1435" w:type="dxa"/>
            <w:shd w:val="clear" w:color="auto" w:fill="auto"/>
            <w:tcMar>
              <w:top w:w="100" w:type="nil"/>
              <w:right w:w="100" w:type="nil"/>
            </w:tcMar>
          </w:tcPr>
          <w:p w14:paraId="23F1F93E" w14:textId="41366C5D" w:rsidR="007A18CA" w:rsidRPr="00FF3DCE" w:rsidRDefault="007A18CA" w:rsidP="008301F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3983CA95" w:rsidR="007A18CA" w:rsidRPr="00FF3DCE" w:rsidRDefault="0086557C" w:rsidP="0086557C">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Performance indicators</w:t>
            </w:r>
          </w:p>
        </w:tc>
      </w:tr>
      <w:tr w:rsidR="007A18CA" w:rsidRPr="00964DD0" w14:paraId="4460895F" w14:textId="77777777" w:rsidTr="00B3239E">
        <w:tc>
          <w:tcPr>
            <w:tcW w:w="1435" w:type="dxa"/>
            <w:shd w:val="clear" w:color="auto" w:fill="auto"/>
            <w:tcMar>
              <w:top w:w="100" w:type="nil"/>
              <w:right w:w="100" w:type="nil"/>
            </w:tcMar>
          </w:tcPr>
          <w:p w14:paraId="50D4E329" w14:textId="14D18CBC" w:rsidR="007A18CA" w:rsidRPr="00FF3DCE" w:rsidRDefault="007A18CA" w:rsidP="008301F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4D339B70" w:rsidR="007A18CA" w:rsidRPr="00FF3DCE" w:rsidRDefault="0086557C" w:rsidP="0086557C">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Indirect: Survey of enrolled students</w:t>
            </w:r>
          </w:p>
        </w:tc>
      </w:tr>
      <w:tr w:rsidR="007A18CA" w:rsidRPr="00964DD0" w14:paraId="5F8807A0" w14:textId="77777777" w:rsidTr="007706BE">
        <w:tc>
          <w:tcPr>
            <w:tcW w:w="11875" w:type="dxa"/>
            <w:gridSpan w:val="2"/>
            <w:shd w:val="clear" w:color="auto" w:fill="auto"/>
            <w:tcMar>
              <w:top w:w="100" w:type="nil"/>
              <w:right w:w="100" w:type="nil"/>
            </w:tcMar>
          </w:tcPr>
          <w:p w14:paraId="72CF8286" w14:textId="0688557B"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7A18CA" w:rsidRPr="00FF3DCE" w:rsidRDefault="007A18CA" w:rsidP="007A18CA">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51F1987" w:rsidR="007A18CA" w:rsidRPr="00FF3DCE" w:rsidRDefault="00100057"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7A18CA">
              <w:rPr>
                <w:rFonts w:ascii="Times New Roman" w:hAnsi="Times New Roman"/>
                <w:b/>
                <w:sz w:val="20"/>
                <w:szCs w:val="20"/>
              </w:rPr>
              <w:t xml:space="preserve"> </w:t>
            </w:r>
            <w:r w:rsidR="007A18CA" w:rsidRPr="00FF3DCE">
              <w:rPr>
                <w:rFonts w:ascii="Times New Roman" w:hAnsi="Times New Roman"/>
                <w:b/>
                <w:sz w:val="20"/>
                <w:szCs w:val="20"/>
              </w:rPr>
              <w:t>Met</w:t>
            </w:r>
          </w:p>
        </w:tc>
        <w:tc>
          <w:tcPr>
            <w:tcW w:w="1350" w:type="dxa"/>
            <w:shd w:val="clear" w:color="auto" w:fill="auto"/>
            <w:vAlign w:val="center"/>
          </w:tcPr>
          <w:p w14:paraId="06A0BD3A" w14:textId="38CBBC70"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5772C3">
              <w:rPr>
                <w:rFonts w:ascii="Times New Roman" w:hAnsi="Times New Roman"/>
                <w:b/>
                <w:sz w:val="20"/>
                <w:szCs w:val="20"/>
              </w:rPr>
            </w:r>
            <w:r w:rsidR="005772C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B35BBA" w:rsidRPr="00964DD0" w14:paraId="67B84758" w14:textId="77777777" w:rsidTr="00841B21">
        <w:tc>
          <w:tcPr>
            <w:tcW w:w="14395" w:type="dxa"/>
            <w:gridSpan w:val="4"/>
            <w:shd w:val="clear" w:color="auto" w:fill="auto"/>
            <w:tcMar>
              <w:top w:w="100" w:type="nil"/>
              <w:right w:w="100" w:type="nil"/>
            </w:tcMar>
          </w:tcPr>
          <w:p w14:paraId="34421F51" w14:textId="4E4FE424" w:rsidR="00B35BBA" w:rsidRPr="00FF3DCE" w:rsidRDefault="00B35BBA" w:rsidP="00B35BBA">
            <w:pPr>
              <w:widowControl w:val="0"/>
              <w:autoSpaceDE w:val="0"/>
              <w:autoSpaceDN w:val="0"/>
              <w:adjustRightInd w:val="0"/>
              <w:rPr>
                <w:rFonts w:ascii="Times New Roman" w:hAnsi="Times New Roman"/>
                <w:b/>
                <w:sz w:val="20"/>
                <w:szCs w:val="20"/>
              </w:rPr>
            </w:pPr>
            <w:r>
              <w:rPr>
                <w:rFonts w:ascii="Times New Roman" w:hAnsi="Times New Roman"/>
                <w:b/>
                <w:bCs/>
              </w:rPr>
              <w:t xml:space="preserve">Program Student Learning Outcome 3: </w:t>
            </w:r>
            <w:r>
              <w:rPr>
                <w:rFonts w:ascii="Times New Roman" w:hAnsi="Times New Roman"/>
              </w:rPr>
              <w:t xml:space="preserve">Demonstrate appropriate development and application of a treatment plan relevant to the population. </w:t>
            </w:r>
          </w:p>
        </w:tc>
      </w:tr>
      <w:tr w:rsidR="007A18CA" w:rsidRPr="00964DD0" w14:paraId="310AA017" w14:textId="77777777" w:rsidTr="00B3239E">
        <w:tc>
          <w:tcPr>
            <w:tcW w:w="1435" w:type="dxa"/>
            <w:shd w:val="clear" w:color="auto" w:fill="auto"/>
            <w:tcMar>
              <w:top w:w="100" w:type="nil"/>
              <w:right w:w="100" w:type="nil"/>
            </w:tcMar>
          </w:tcPr>
          <w:p w14:paraId="483DCE38" w14:textId="77777777"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A18CA" w:rsidRPr="00FF3DCE" w:rsidRDefault="007A18CA" w:rsidP="007A18C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E3F46A4" w:rsidR="007A18CA" w:rsidRPr="00FF3DCE" w:rsidRDefault="00C25F12" w:rsidP="00C25F12">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Unit quizzes</w:t>
            </w:r>
          </w:p>
        </w:tc>
      </w:tr>
      <w:tr w:rsidR="007A18CA" w:rsidRPr="00964DD0" w14:paraId="2E0E0413" w14:textId="77777777" w:rsidTr="00B3239E">
        <w:tc>
          <w:tcPr>
            <w:tcW w:w="1435" w:type="dxa"/>
            <w:shd w:val="clear" w:color="auto" w:fill="auto"/>
            <w:tcMar>
              <w:top w:w="100" w:type="nil"/>
              <w:right w:w="100" w:type="nil"/>
            </w:tcMar>
          </w:tcPr>
          <w:p w14:paraId="2B208E3C" w14:textId="77777777"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A18CA" w:rsidRPr="00FF3DCE" w:rsidRDefault="007A18CA" w:rsidP="007A18C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64A93174" w:rsidR="007A18CA" w:rsidRPr="00FF3DCE" w:rsidRDefault="00C25F12" w:rsidP="00C25F12">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Performance indicators</w:t>
            </w:r>
          </w:p>
        </w:tc>
      </w:tr>
      <w:tr w:rsidR="007A18CA" w:rsidRPr="00964DD0" w14:paraId="25622344" w14:textId="77777777" w:rsidTr="00B3239E">
        <w:tc>
          <w:tcPr>
            <w:tcW w:w="1435" w:type="dxa"/>
            <w:shd w:val="clear" w:color="auto" w:fill="auto"/>
            <w:tcMar>
              <w:top w:w="100" w:type="nil"/>
              <w:right w:w="100" w:type="nil"/>
            </w:tcMar>
          </w:tcPr>
          <w:p w14:paraId="230D7AAA" w14:textId="08FACCEA"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433313B2" w14:textId="77777777" w:rsidR="00C25F12" w:rsidRDefault="00C25F12" w:rsidP="00C25F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Indirect: Survey of enrolled students</w:t>
            </w:r>
          </w:p>
          <w:p w14:paraId="57279A95" w14:textId="77777777" w:rsidR="007A18CA" w:rsidRPr="00FF3DCE" w:rsidRDefault="007A18CA" w:rsidP="00C25F12">
            <w:pPr>
              <w:widowControl w:val="0"/>
              <w:autoSpaceDE w:val="0"/>
              <w:autoSpaceDN w:val="0"/>
              <w:adjustRightInd w:val="0"/>
              <w:rPr>
                <w:rFonts w:ascii="Times New Roman" w:hAnsi="Times New Roman"/>
                <w:b/>
                <w:sz w:val="20"/>
                <w:szCs w:val="20"/>
              </w:rPr>
            </w:pPr>
          </w:p>
        </w:tc>
      </w:tr>
      <w:tr w:rsidR="007A18CA" w:rsidRPr="00964DD0" w14:paraId="2CD12D7C" w14:textId="77777777" w:rsidTr="009A663B">
        <w:tc>
          <w:tcPr>
            <w:tcW w:w="11875" w:type="dxa"/>
            <w:gridSpan w:val="2"/>
            <w:shd w:val="clear" w:color="auto" w:fill="auto"/>
            <w:tcMar>
              <w:top w:w="100" w:type="nil"/>
              <w:right w:w="100" w:type="nil"/>
            </w:tcMar>
          </w:tcPr>
          <w:p w14:paraId="1737E22A" w14:textId="0ED276B0"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275517D" w:rsidR="007A18CA" w:rsidRPr="00FF3DCE" w:rsidRDefault="00DF4666"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7A18CA" w:rsidRPr="00FF3DCE">
              <w:rPr>
                <w:rFonts w:ascii="Times New Roman" w:hAnsi="Times New Roman"/>
                <w:b/>
                <w:sz w:val="20"/>
                <w:szCs w:val="20"/>
              </w:rPr>
              <w:t>Met</w:t>
            </w:r>
          </w:p>
        </w:tc>
        <w:tc>
          <w:tcPr>
            <w:tcW w:w="1350" w:type="dxa"/>
            <w:shd w:val="clear" w:color="auto" w:fill="auto"/>
            <w:vAlign w:val="center"/>
          </w:tcPr>
          <w:p w14:paraId="7EF23466" w14:textId="1E47FED0"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4" w:name="Check6"/>
            <w:r>
              <w:rPr>
                <w:rFonts w:ascii="Times New Roman" w:hAnsi="Times New Roman"/>
                <w:b/>
                <w:sz w:val="20"/>
                <w:szCs w:val="20"/>
              </w:rPr>
              <w:instrText xml:space="preserve"> FORMCHECKBOX </w:instrText>
            </w:r>
            <w:r w:rsidR="005772C3">
              <w:rPr>
                <w:rFonts w:ascii="Times New Roman" w:hAnsi="Times New Roman"/>
                <w:b/>
                <w:sz w:val="20"/>
                <w:szCs w:val="20"/>
              </w:rPr>
            </w:r>
            <w:r w:rsidR="005772C3">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Not Met</w:t>
            </w:r>
          </w:p>
        </w:tc>
      </w:tr>
      <w:tr w:rsidR="007A18CA" w:rsidRPr="00964DD0" w14:paraId="5B196B4E" w14:textId="77777777" w:rsidTr="007706BE">
        <w:tc>
          <w:tcPr>
            <w:tcW w:w="14395" w:type="dxa"/>
            <w:gridSpan w:val="4"/>
            <w:shd w:val="clear" w:color="auto" w:fill="auto"/>
            <w:tcMar>
              <w:top w:w="100" w:type="nil"/>
              <w:right w:w="100" w:type="nil"/>
            </w:tcMar>
          </w:tcPr>
          <w:p w14:paraId="72344A75" w14:textId="47B5A959" w:rsidR="007A18CA" w:rsidRPr="00FF3DCE" w:rsidRDefault="007A18CA" w:rsidP="007A18C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62612F" w:rsidRPr="00964DD0" w14:paraId="3FD47350" w14:textId="77777777" w:rsidTr="007706BE">
        <w:tc>
          <w:tcPr>
            <w:tcW w:w="14395" w:type="dxa"/>
            <w:gridSpan w:val="4"/>
            <w:shd w:val="clear" w:color="auto" w:fill="auto"/>
            <w:tcMar>
              <w:top w:w="100" w:type="nil"/>
              <w:right w:w="100" w:type="nil"/>
            </w:tcMar>
          </w:tcPr>
          <w:p w14:paraId="0BB52837" w14:textId="465652F2" w:rsidR="0062612F" w:rsidRPr="00FF3DCE" w:rsidRDefault="0062612F" w:rsidP="0062612F">
            <w:pPr>
              <w:jc w:val="both"/>
              <w:rPr>
                <w:rFonts w:ascii="Times New Roman" w:hAnsi="Times New Roman"/>
                <w:bCs/>
                <w:sz w:val="20"/>
                <w:szCs w:val="20"/>
              </w:rPr>
            </w:pPr>
            <w:r w:rsidRPr="00144B75">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Outcomes. A synthesis of both the objective and narrative results note areas of program success, as well as areas of growth. All faculty are involved in making decisions related to the enhancement of the program based upon the results of these measurements.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AF555A"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AF555A" w:rsidRPr="00EB65C8" w:rsidRDefault="00AF555A" w:rsidP="00AF555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4CD0935" w:rsidR="00AF555A" w:rsidRPr="003A32E4" w:rsidRDefault="00AF555A" w:rsidP="00AF555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 xml:space="preserve"> </w:t>
            </w:r>
            <w:r w:rsidRPr="00B7738F">
              <w:rPr>
                <w:rFonts w:ascii="Times New Roman" w:hAnsi="Times New Roman"/>
                <w:sz w:val="20"/>
                <w:szCs w:val="20"/>
              </w:rPr>
              <w:t>Demonstrate the ability to conceptualize the etiology and impacting factors of chemical dependency and process addictions.</w:t>
            </w:r>
          </w:p>
        </w:tc>
      </w:tr>
      <w:tr w:rsidR="00AF555A" w:rsidRPr="00964DD0" w14:paraId="740B7FDA" w14:textId="77777777" w:rsidTr="00CB2021">
        <w:trPr>
          <w:trHeight w:val="134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AF555A" w:rsidRDefault="00AF555A" w:rsidP="00AF555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AF555A" w:rsidRDefault="00AF555A" w:rsidP="00AF555A">
            <w:pPr>
              <w:widowControl w:val="0"/>
              <w:autoSpaceDE w:val="0"/>
              <w:autoSpaceDN w:val="0"/>
              <w:adjustRightInd w:val="0"/>
              <w:rPr>
                <w:rFonts w:ascii="Times New Roman" w:hAnsi="Times New Roman"/>
                <w:bCs/>
                <w:sz w:val="20"/>
                <w:szCs w:val="20"/>
              </w:rPr>
            </w:pPr>
          </w:p>
          <w:p w14:paraId="6BAB27B7" w14:textId="60996BE7" w:rsidR="00AF555A" w:rsidRDefault="00AF555A" w:rsidP="00AF555A">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4F5B3FF" w14:textId="77777777" w:rsidR="00586B40" w:rsidRDefault="00586B40" w:rsidP="00586B40">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201F83AE" w14:textId="28FA9EC9" w:rsidR="00AF555A" w:rsidRPr="003A32E4" w:rsidRDefault="00586B40" w:rsidP="00890790">
            <w:pPr>
              <w:widowControl w:val="0"/>
              <w:autoSpaceDE w:val="0"/>
              <w:autoSpaceDN w:val="0"/>
              <w:adjustRightInd w:val="0"/>
              <w:rPr>
                <w:rFonts w:ascii="Times New Roman" w:hAnsi="Times New Roman"/>
                <w:color w:val="767171" w:themeColor="background2" w:themeShade="80"/>
                <w:sz w:val="20"/>
              </w:rPr>
            </w:pPr>
            <w:r w:rsidRPr="00144B75">
              <w:rPr>
                <w:rFonts w:ascii="Times New Roman" w:hAnsi="Times New Roman"/>
                <w:sz w:val="20"/>
                <w:szCs w:val="20"/>
              </w:rPr>
              <w:t xml:space="preserve">Unit quizzes are provided in </w:t>
            </w:r>
            <w:r>
              <w:rPr>
                <w:rFonts w:ascii="Times New Roman" w:hAnsi="Times New Roman"/>
                <w:sz w:val="20"/>
                <w:szCs w:val="20"/>
              </w:rPr>
              <w:t>addiction</w:t>
            </w:r>
            <w:r w:rsidRPr="00144B75">
              <w:rPr>
                <w:rFonts w:ascii="Times New Roman" w:hAnsi="Times New Roman"/>
                <w:sz w:val="20"/>
                <w:szCs w:val="20"/>
              </w:rPr>
              <w:t xml:space="preserve"> content classes (CNS </w:t>
            </w:r>
            <w:r>
              <w:rPr>
                <w:rFonts w:ascii="Times New Roman" w:hAnsi="Times New Roman"/>
                <w:sz w:val="20"/>
                <w:szCs w:val="20"/>
              </w:rPr>
              <w:t>637</w:t>
            </w:r>
            <w:r w:rsidR="00890790">
              <w:rPr>
                <w:rFonts w:ascii="Times New Roman" w:hAnsi="Times New Roman"/>
                <w:sz w:val="20"/>
                <w:szCs w:val="20"/>
              </w:rPr>
              <w:t>, 667</w:t>
            </w:r>
            <w:r w:rsidRPr="00144B75">
              <w:rPr>
                <w:rFonts w:ascii="Times New Roman" w:hAnsi="Times New Roman"/>
                <w:sz w:val="20"/>
                <w:szCs w:val="20"/>
              </w:rPr>
              <w:t xml:space="preserve">) to assess student comprehension of the material. Each learning unit includes a quiz over the weekly readings, PowerPoints/lectures, videos, and other resources listed. </w:t>
            </w:r>
            <w:proofErr w:type="gramStart"/>
            <w:r>
              <w:rPr>
                <w:rFonts w:ascii="Times New Roman" w:hAnsi="Times New Roman"/>
                <w:sz w:val="20"/>
                <w:szCs w:val="20"/>
              </w:rPr>
              <w:t>Students</w:t>
            </w:r>
            <w:proofErr w:type="gramEnd"/>
            <w:r>
              <w:rPr>
                <w:rFonts w:ascii="Times New Roman" w:hAnsi="Times New Roman"/>
                <w:sz w:val="20"/>
                <w:szCs w:val="20"/>
              </w:rPr>
              <w:t xml:space="preserve"> complete quizzes weekly that provide a quantitative score which is automatically populated and accessible to students in the Blackboard gradebook. Students </w:t>
            </w:r>
            <w:proofErr w:type="gramStart"/>
            <w:r>
              <w:rPr>
                <w:rFonts w:ascii="Times New Roman" w:hAnsi="Times New Roman"/>
                <w:sz w:val="20"/>
                <w:szCs w:val="20"/>
              </w:rPr>
              <w:t>are able to</w:t>
            </w:r>
            <w:proofErr w:type="gramEnd"/>
            <w:r>
              <w:rPr>
                <w:rFonts w:ascii="Times New Roman" w:hAnsi="Times New Roman"/>
                <w:sz w:val="20"/>
                <w:szCs w:val="20"/>
              </w:rPr>
              <w:t xml:space="preserve"> see the results and inform them of the correct answers for all questions asked.</w:t>
            </w:r>
          </w:p>
        </w:tc>
      </w:tr>
      <w:tr w:rsidR="00AF555A"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AF555A" w:rsidRPr="001160F4" w:rsidRDefault="00AF555A" w:rsidP="00AF555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6BF695F" w14:textId="7F243D0C" w:rsidR="00586B40" w:rsidRPr="00144B75" w:rsidRDefault="00586B40" w:rsidP="00586B40">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w:t>
            </w:r>
            <w:proofErr w:type="gramStart"/>
            <w:r>
              <w:rPr>
                <w:rFonts w:ascii="Times New Roman" w:hAnsi="Times New Roman"/>
                <w:sz w:val="20"/>
                <w:szCs w:val="20"/>
              </w:rPr>
              <w:t>amount</w:t>
            </w:r>
            <w:proofErr w:type="gramEnd"/>
            <w:r>
              <w:rPr>
                <w:rFonts w:ascii="Times New Roman" w:hAnsi="Times New Roman"/>
                <w:sz w:val="20"/>
                <w:szCs w:val="20"/>
              </w:rPr>
              <w:t xml:space="preserve"> of questions and time allotted per</w:t>
            </w:r>
            <w:r w:rsidRPr="00144B75">
              <w:rPr>
                <w:rFonts w:ascii="Times New Roman" w:hAnsi="Times New Roman"/>
                <w:sz w:val="20"/>
                <w:szCs w:val="20"/>
              </w:rPr>
              <w:t xml:space="preserve"> quiz</w:t>
            </w:r>
            <w:r>
              <w:rPr>
                <w:rFonts w:ascii="Times New Roman" w:hAnsi="Times New Roman"/>
                <w:sz w:val="20"/>
                <w:szCs w:val="20"/>
              </w:rPr>
              <w:t xml:space="preserve"> varies based on the course. For example, CNS 637 has 10 quizzes with each quiz having 8 questions. Students have</w:t>
            </w:r>
            <w:r w:rsidR="00F7261B">
              <w:rPr>
                <w:rFonts w:ascii="Times New Roman" w:hAnsi="Times New Roman"/>
                <w:sz w:val="20"/>
                <w:szCs w:val="20"/>
              </w:rPr>
              <w:t xml:space="preserve"> </w:t>
            </w:r>
            <w:proofErr w:type="gramStart"/>
            <w:r w:rsidR="00F7261B">
              <w:rPr>
                <w:rFonts w:ascii="Times New Roman" w:hAnsi="Times New Roman"/>
                <w:sz w:val="20"/>
                <w:szCs w:val="20"/>
              </w:rPr>
              <w:t xml:space="preserve">15 </w:t>
            </w:r>
            <w:r>
              <w:rPr>
                <w:rFonts w:ascii="Times New Roman" w:hAnsi="Times New Roman"/>
                <w:sz w:val="20"/>
                <w:szCs w:val="20"/>
              </w:rPr>
              <w:t xml:space="preserve"> minutes</w:t>
            </w:r>
            <w:proofErr w:type="gramEnd"/>
            <w:r>
              <w:rPr>
                <w:rFonts w:ascii="Times New Roman" w:hAnsi="Times New Roman"/>
                <w:sz w:val="20"/>
                <w:szCs w:val="20"/>
              </w:rPr>
              <w:t xml:space="preserve"> per quiz. </w:t>
            </w:r>
            <w:r w:rsidR="00AF2959">
              <w:rPr>
                <w:rFonts w:ascii="Times New Roman" w:hAnsi="Times New Roman"/>
                <w:sz w:val="20"/>
                <w:szCs w:val="20"/>
              </w:rPr>
              <w:t xml:space="preserve">For </w:t>
            </w:r>
            <w:proofErr w:type="gramStart"/>
            <w:r w:rsidR="00AF2959">
              <w:rPr>
                <w:rFonts w:ascii="Times New Roman" w:hAnsi="Times New Roman"/>
                <w:sz w:val="20"/>
                <w:szCs w:val="20"/>
              </w:rPr>
              <w:t>667,</w:t>
            </w:r>
            <w:proofErr w:type="gramEnd"/>
            <w:r w:rsidR="00AF2959">
              <w:rPr>
                <w:rFonts w:ascii="Times New Roman" w:hAnsi="Times New Roman"/>
                <w:sz w:val="20"/>
                <w:szCs w:val="20"/>
              </w:rPr>
              <w:t xml:space="preserve"> students have </w:t>
            </w:r>
            <w:r w:rsidR="00F7261B">
              <w:rPr>
                <w:rFonts w:ascii="Times New Roman" w:hAnsi="Times New Roman"/>
                <w:sz w:val="20"/>
                <w:szCs w:val="20"/>
              </w:rPr>
              <w:t xml:space="preserve">7 quizzes, with 10 questions each and are allotted 15 minutes. </w:t>
            </w:r>
            <w:r>
              <w:rPr>
                <w:rFonts w:ascii="Times New Roman" w:hAnsi="Times New Roman"/>
                <w:sz w:val="20"/>
                <w:szCs w:val="20"/>
              </w:rPr>
              <w:t>All</w:t>
            </w:r>
            <w:r w:rsidRPr="00144B75">
              <w:rPr>
                <w:rFonts w:ascii="Times New Roman" w:hAnsi="Times New Roman"/>
                <w:sz w:val="20"/>
                <w:szCs w:val="20"/>
              </w:rPr>
              <w:t xml:space="preserve"> questions</w:t>
            </w:r>
            <w:r>
              <w:rPr>
                <w:rFonts w:ascii="Times New Roman" w:hAnsi="Times New Roman"/>
                <w:sz w:val="20"/>
                <w:szCs w:val="20"/>
              </w:rPr>
              <w:t xml:space="preserve"> are</w:t>
            </w:r>
            <w:r w:rsidRPr="00144B75">
              <w:rPr>
                <w:rFonts w:ascii="Times New Roman" w:hAnsi="Times New Roman"/>
                <w:sz w:val="20"/>
                <w:szCs w:val="20"/>
              </w:rPr>
              <w:t xml:space="preserve"> randomly pulled from a pool of unit questions</w:t>
            </w:r>
            <w:r>
              <w:rPr>
                <w:rFonts w:ascii="Times New Roman" w:hAnsi="Times New Roman"/>
                <w:sz w:val="20"/>
                <w:szCs w:val="20"/>
              </w:rPr>
              <w:t xml:space="preserve">. </w:t>
            </w:r>
            <w:r w:rsidRPr="00144B75">
              <w:rPr>
                <w:rFonts w:ascii="Times New Roman" w:hAnsi="Times New Roman"/>
                <w:sz w:val="20"/>
                <w:szCs w:val="20"/>
              </w:rPr>
              <w:t>Th</w:t>
            </w:r>
            <w:r>
              <w:rPr>
                <w:rFonts w:ascii="Times New Roman" w:hAnsi="Times New Roman"/>
                <w:sz w:val="20"/>
                <w:szCs w:val="20"/>
              </w:rPr>
              <w:t xml:space="preserve">e purpose of the quizzes </w:t>
            </w:r>
            <w:proofErr w:type="gramStart"/>
            <w:r>
              <w:rPr>
                <w:rFonts w:ascii="Times New Roman" w:hAnsi="Times New Roman"/>
                <w:sz w:val="20"/>
                <w:szCs w:val="20"/>
              </w:rPr>
              <w:t>are</w:t>
            </w:r>
            <w:proofErr w:type="gramEnd"/>
            <w:r>
              <w:rPr>
                <w:rFonts w:ascii="Times New Roman" w:hAnsi="Times New Roman"/>
                <w:sz w:val="20"/>
                <w:szCs w:val="20"/>
              </w:rPr>
              <w:t xml:space="preserve"> to</w:t>
            </w:r>
            <w:r w:rsidRPr="00144B75">
              <w:rPr>
                <w:rFonts w:ascii="Times New Roman" w:hAnsi="Times New Roman"/>
                <w:sz w:val="20"/>
                <w:szCs w:val="20"/>
              </w:rPr>
              <w:t xml:space="preserve"> assess </w:t>
            </w:r>
            <w:r>
              <w:rPr>
                <w:rFonts w:ascii="Times New Roman" w:hAnsi="Times New Roman"/>
                <w:sz w:val="20"/>
                <w:szCs w:val="20"/>
              </w:rPr>
              <w:t>student’s</w:t>
            </w:r>
            <w:r w:rsidRPr="00144B75">
              <w:rPr>
                <w:rFonts w:ascii="Times New Roman" w:hAnsi="Times New Roman"/>
                <w:sz w:val="20"/>
                <w:szCs w:val="20"/>
              </w:rPr>
              <w:t xml:space="preserve"> basic content knowledge on the </w:t>
            </w:r>
            <w:r>
              <w:rPr>
                <w:rFonts w:ascii="Times New Roman" w:hAnsi="Times New Roman"/>
                <w:sz w:val="20"/>
                <w:szCs w:val="20"/>
              </w:rPr>
              <w:t xml:space="preserve">course </w:t>
            </w:r>
            <w:r w:rsidRPr="00144B75">
              <w:rPr>
                <w:rFonts w:ascii="Times New Roman" w:hAnsi="Times New Roman"/>
                <w:sz w:val="20"/>
                <w:szCs w:val="20"/>
              </w:rPr>
              <w:t>materia</w:t>
            </w:r>
            <w:r>
              <w:rPr>
                <w:rFonts w:ascii="Times New Roman" w:hAnsi="Times New Roman"/>
                <w:sz w:val="20"/>
                <w:szCs w:val="20"/>
              </w:rPr>
              <w:t>l</w:t>
            </w:r>
            <w:r w:rsidRPr="00144B75">
              <w:rPr>
                <w:rFonts w:ascii="Times New Roman" w:hAnsi="Times New Roman"/>
                <w:sz w:val="20"/>
                <w:szCs w:val="20"/>
              </w:rPr>
              <w:t>.  They may not collaborate or share the information with others but may consult their text and resources</w:t>
            </w:r>
            <w:r>
              <w:rPr>
                <w:rFonts w:ascii="Times New Roman" w:hAnsi="Times New Roman"/>
                <w:sz w:val="20"/>
                <w:szCs w:val="20"/>
              </w:rPr>
              <w:t>,</w:t>
            </w:r>
            <w:r w:rsidRPr="00144B75">
              <w:rPr>
                <w:rFonts w:ascii="Times New Roman" w:hAnsi="Times New Roman"/>
                <w:sz w:val="20"/>
                <w:szCs w:val="20"/>
              </w:rPr>
              <w:t xml:space="preserve"> if necessary. Total adjusted quiz scores of 70% or above (A, B, or C) are passing. Students with a 69% or below (D or F) failed this measurement.</w:t>
            </w:r>
          </w:p>
          <w:p w14:paraId="0296C647" w14:textId="00D25303" w:rsidR="00AF555A" w:rsidRPr="00FF3DCE" w:rsidRDefault="00AF555A" w:rsidP="00AF555A">
            <w:pPr>
              <w:widowControl w:val="0"/>
              <w:autoSpaceDE w:val="0"/>
              <w:autoSpaceDN w:val="0"/>
              <w:adjustRightInd w:val="0"/>
              <w:rPr>
                <w:rFonts w:ascii="Times New Roman" w:hAnsi="Times New Roman"/>
                <w:color w:val="767171" w:themeColor="background2" w:themeShade="80"/>
                <w:sz w:val="20"/>
                <w:szCs w:val="20"/>
              </w:rPr>
            </w:pPr>
          </w:p>
        </w:tc>
      </w:tr>
      <w:tr w:rsidR="00AF555A"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AF555A" w:rsidRDefault="00AF555A" w:rsidP="00AF555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F555A" w:rsidRDefault="00AF555A" w:rsidP="00AF555A">
            <w:pPr>
              <w:widowControl w:val="0"/>
              <w:autoSpaceDE w:val="0"/>
              <w:autoSpaceDN w:val="0"/>
              <w:adjustRightInd w:val="0"/>
              <w:rPr>
                <w:rFonts w:ascii="Times New Roman" w:hAnsi="Times New Roman"/>
                <w:sz w:val="20"/>
                <w:szCs w:val="20"/>
              </w:rPr>
            </w:pPr>
          </w:p>
          <w:p w14:paraId="79A4156A" w14:textId="06BF8539" w:rsidR="00AF555A" w:rsidRPr="00964DD0" w:rsidRDefault="00AF555A" w:rsidP="00AF555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54A8F54" w:rsidR="00AF555A" w:rsidRPr="00DB551B" w:rsidRDefault="00284E95" w:rsidP="00AF555A">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szCs w:val="20"/>
              </w:rPr>
              <w:t xml:space="preserve">                    </w:t>
            </w:r>
            <w:r w:rsidR="00C573AE" w:rsidRPr="00DB551B">
              <w:rPr>
                <w:rFonts w:ascii="Times New Roman" w:hAnsi="Times New Roman"/>
                <w:b/>
                <w:bCs/>
                <w:color w:val="000000" w:themeColor="text1"/>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AF555A" w:rsidRPr="00C4455B" w:rsidRDefault="00AF555A" w:rsidP="00AF555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816F23C" w:rsidR="00AF555A" w:rsidRPr="00DB551B" w:rsidRDefault="00284E95" w:rsidP="00AF555A">
            <w:pPr>
              <w:widowControl w:val="0"/>
              <w:autoSpaceDE w:val="0"/>
              <w:autoSpaceDN w:val="0"/>
              <w:adjustRightInd w:val="0"/>
              <w:rPr>
                <w:rFonts w:ascii="Times New Roman" w:hAnsi="Times New Roman"/>
                <w:b/>
                <w:bCs/>
                <w:color w:val="767171" w:themeColor="background2" w:themeShade="80"/>
                <w:sz w:val="20"/>
                <w:szCs w:val="20"/>
                <w:highlight w:val="magenta"/>
              </w:rPr>
            </w:pPr>
            <w:r>
              <w:rPr>
                <w:rFonts w:ascii="Times New Roman" w:hAnsi="Times New Roman"/>
                <w:color w:val="767171" w:themeColor="background2" w:themeShade="80"/>
                <w:sz w:val="20"/>
                <w:szCs w:val="20"/>
              </w:rPr>
              <w:t xml:space="preserve">                    </w:t>
            </w:r>
            <w:r w:rsidR="004B48BB" w:rsidRPr="00DB551B">
              <w:rPr>
                <w:rFonts w:ascii="Times New Roman" w:hAnsi="Times New Roman"/>
                <w:b/>
                <w:bCs/>
                <w:color w:val="767171" w:themeColor="background2" w:themeShade="80"/>
                <w:sz w:val="20"/>
                <w:szCs w:val="20"/>
              </w:rPr>
              <w:t xml:space="preserve">100% </w:t>
            </w:r>
          </w:p>
        </w:tc>
      </w:tr>
      <w:tr w:rsidR="00AF555A" w:rsidRPr="00964DD0" w14:paraId="14853067" w14:textId="77777777" w:rsidTr="002D58FD">
        <w:trPr>
          <w:trHeight w:val="113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AF555A" w:rsidRPr="00EB65C8" w:rsidRDefault="00AF555A" w:rsidP="00AF555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47CF13B" w14:textId="58E5990C" w:rsidR="00854F92" w:rsidRPr="00CE5B9D" w:rsidRDefault="00854F92" w:rsidP="00854F92">
            <w:pPr>
              <w:widowControl w:val="0"/>
              <w:autoSpaceDE w:val="0"/>
              <w:autoSpaceDN w:val="0"/>
              <w:adjustRightInd w:val="0"/>
              <w:rPr>
                <w:rFonts w:ascii="Times New Roman" w:hAnsi="Times New Roman"/>
                <w:sz w:val="20"/>
                <w:szCs w:val="20"/>
              </w:rPr>
            </w:pPr>
            <w:r w:rsidRPr="00CE5B9D">
              <w:rPr>
                <w:rFonts w:ascii="Times New Roman" w:hAnsi="Times New Roman"/>
                <w:sz w:val="20"/>
                <w:szCs w:val="20"/>
              </w:rPr>
              <w:t xml:space="preserve">Weekly unit quiz scores are automatically graded </w:t>
            </w:r>
            <w:proofErr w:type="gramStart"/>
            <w:r w:rsidRPr="00CE5B9D">
              <w:rPr>
                <w:rFonts w:ascii="Times New Roman" w:hAnsi="Times New Roman"/>
                <w:sz w:val="20"/>
                <w:szCs w:val="20"/>
              </w:rPr>
              <w:t>in blackboard</w:t>
            </w:r>
            <w:proofErr w:type="gramEnd"/>
            <w:r w:rsidRPr="00CE5B9D">
              <w:rPr>
                <w:rFonts w:ascii="Times New Roman" w:hAnsi="Times New Roman"/>
                <w:sz w:val="20"/>
                <w:szCs w:val="20"/>
              </w:rPr>
              <w:t xml:space="preserve">. The results for </w:t>
            </w:r>
            <w:r w:rsidR="00890790" w:rsidRPr="00CE5B9D">
              <w:rPr>
                <w:rFonts w:ascii="Times New Roman" w:hAnsi="Times New Roman"/>
                <w:sz w:val="20"/>
                <w:szCs w:val="20"/>
              </w:rPr>
              <w:t xml:space="preserve">this evaluative year </w:t>
            </w:r>
            <w:r w:rsidRPr="00CE5B9D">
              <w:rPr>
                <w:rFonts w:ascii="Times New Roman" w:hAnsi="Times New Roman"/>
                <w:sz w:val="20"/>
                <w:szCs w:val="20"/>
              </w:rPr>
              <w:t xml:space="preserve">are as follows: </w:t>
            </w:r>
          </w:p>
          <w:p w14:paraId="383F2399" w14:textId="77777777" w:rsidR="00854F92" w:rsidRPr="00CE5B9D" w:rsidRDefault="00854F92" w:rsidP="00854F92">
            <w:pPr>
              <w:widowControl w:val="0"/>
              <w:autoSpaceDE w:val="0"/>
              <w:autoSpaceDN w:val="0"/>
              <w:adjustRightInd w:val="0"/>
              <w:rPr>
                <w:rFonts w:ascii="Times New Roman" w:hAnsi="Times New Roman"/>
                <w:sz w:val="20"/>
                <w:szCs w:val="20"/>
              </w:rPr>
            </w:pPr>
          </w:p>
          <w:p w14:paraId="69458324" w14:textId="2A24BA28" w:rsidR="00854F92" w:rsidRPr="00CE5B9D" w:rsidRDefault="00854F92" w:rsidP="00854F92">
            <w:pPr>
              <w:widowControl w:val="0"/>
              <w:autoSpaceDE w:val="0"/>
              <w:autoSpaceDN w:val="0"/>
              <w:adjustRightInd w:val="0"/>
              <w:rPr>
                <w:rFonts w:ascii="Times New Roman" w:hAnsi="Times New Roman"/>
                <w:sz w:val="20"/>
                <w:szCs w:val="20"/>
              </w:rPr>
            </w:pPr>
            <w:r w:rsidRPr="00CE5B9D">
              <w:rPr>
                <w:rFonts w:ascii="Times New Roman" w:hAnsi="Times New Roman"/>
                <w:sz w:val="20"/>
                <w:szCs w:val="20"/>
              </w:rPr>
              <w:t>CNS 637 (N = 2</w:t>
            </w:r>
            <w:r w:rsidR="00EA73EE" w:rsidRPr="00CE5B9D">
              <w:rPr>
                <w:rFonts w:ascii="Times New Roman" w:hAnsi="Times New Roman"/>
                <w:sz w:val="20"/>
                <w:szCs w:val="20"/>
              </w:rPr>
              <w:t>2</w:t>
            </w:r>
            <w:r w:rsidR="00055454" w:rsidRPr="00CE5B9D">
              <w:rPr>
                <w:rFonts w:ascii="Times New Roman" w:hAnsi="Times New Roman"/>
                <w:sz w:val="20"/>
                <w:szCs w:val="20"/>
              </w:rPr>
              <w:t>)</w:t>
            </w:r>
            <w:r w:rsidRPr="00CE5B9D">
              <w:rPr>
                <w:rFonts w:ascii="Times New Roman" w:hAnsi="Times New Roman"/>
                <w:sz w:val="20"/>
                <w:szCs w:val="20"/>
              </w:rPr>
              <w:t xml:space="preserve">, Total mean score (M = </w:t>
            </w:r>
            <w:r w:rsidR="00EA73EE" w:rsidRPr="00CE5B9D">
              <w:rPr>
                <w:rFonts w:ascii="Times New Roman" w:hAnsi="Times New Roman"/>
                <w:sz w:val="20"/>
                <w:szCs w:val="20"/>
              </w:rPr>
              <w:t>85.81</w:t>
            </w:r>
            <w:r w:rsidRPr="00CE5B9D">
              <w:rPr>
                <w:rFonts w:ascii="Times New Roman" w:hAnsi="Times New Roman"/>
                <w:sz w:val="20"/>
                <w:szCs w:val="20"/>
              </w:rPr>
              <w:t>%), Passing final scores above 70% (n = 2</w:t>
            </w:r>
            <w:r w:rsidR="00EA73EE" w:rsidRPr="00CE5B9D">
              <w:rPr>
                <w:rFonts w:ascii="Times New Roman" w:hAnsi="Times New Roman"/>
                <w:sz w:val="20"/>
                <w:szCs w:val="20"/>
              </w:rPr>
              <w:t>1</w:t>
            </w:r>
            <w:r w:rsidRPr="00CE5B9D">
              <w:rPr>
                <w:rFonts w:ascii="Times New Roman" w:hAnsi="Times New Roman"/>
                <w:sz w:val="20"/>
                <w:szCs w:val="20"/>
              </w:rPr>
              <w:t xml:space="preserve">), </w:t>
            </w:r>
            <w:proofErr w:type="gramStart"/>
            <w:r w:rsidRPr="00CE5B9D">
              <w:rPr>
                <w:rFonts w:ascii="Times New Roman" w:hAnsi="Times New Roman"/>
                <w:sz w:val="20"/>
                <w:szCs w:val="20"/>
              </w:rPr>
              <w:t>Non-passing</w:t>
            </w:r>
            <w:proofErr w:type="gramEnd"/>
            <w:r w:rsidRPr="00CE5B9D">
              <w:rPr>
                <w:rFonts w:ascii="Times New Roman" w:hAnsi="Times New Roman"/>
                <w:sz w:val="20"/>
                <w:szCs w:val="20"/>
              </w:rPr>
              <w:t xml:space="preserve"> final scores below 70% (n = </w:t>
            </w:r>
            <w:r w:rsidR="00EA73EE" w:rsidRPr="00CE5B9D">
              <w:rPr>
                <w:rFonts w:ascii="Times New Roman" w:hAnsi="Times New Roman"/>
                <w:sz w:val="20"/>
                <w:szCs w:val="20"/>
              </w:rPr>
              <w:t>1</w:t>
            </w:r>
            <w:r w:rsidRPr="00CE5B9D">
              <w:rPr>
                <w:rFonts w:ascii="Times New Roman" w:hAnsi="Times New Roman"/>
                <w:sz w:val="20"/>
                <w:szCs w:val="20"/>
              </w:rPr>
              <w:t>)</w:t>
            </w:r>
          </w:p>
          <w:p w14:paraId="06BCD006" w14:textId="53C6139A" w:rsidR="00854F92" w:rsidRPr="00890790" w:rsidRDefault="00854F92" w:rsidP="00854F92">
            <w:pPr>
              <w:rPr>
                <w:rFonts w:ascii="Times New Roman" w:hAnsi="Times New Roman"/>
                <w:sz w:val="20"/>
                <w:szCs w:val="20"/>
                <w:highlight w:val="yellow"/>
              </w:rPr>
            </w:pPr>
            <w:r w:rsidRPr="00890790">
              <w:rPr>
                <w:rFonts w:ascii="Times New Roman" w:hAnsi="Times New Roman"/>
                <w:sz w:val="20"/>
                <w:szCs w:val="20"/>
              </w:rPr>
              <w:t xml:space="preserve">CNS </w:t>
            </w:r>
            <w:proofErr w:type="gramStart"/>
            <w:r w:rsidRPr="00890790">
              <w:rPr>
                <w:rFonts w:ascii="Times New Roman" w:hAnsi="Times New Roman"/>
                <w:sz w:val="20"/>
                <w:szCs w:val="20"/>
              </w:rPr>
              <w:t>667  (</w:t>
            </w:r>
            <w:proofErr w:type="gramEnd"/>
            <w:r w:rsidRPr="00890790">
              <w:rPr>
                <w:rFonts w:ascii="Times New Roman" w:hAnsi="Times New Roman"/>
                <w:sz w:val="20"/>
                <w:szCs w:val="20"/>
              </w:rPr>
              <w:t>N = 17), Total mean score (M = 86.98%), Passing final scores above 70% (n = 17), Non-passing final scores below 70% (n = 0</w:t>
            </w:r>
            <w:r w:rsidR="003E11EE" w:rsidRPr="00890790">
              <w:rPr>
                <w:rFonts w:ascii="Times New Roman" w:hAnsi="Times New Roman"/>
                <w:sz w:val="20"/>
                <w:szCs w:val="20"/>
              </w:rPr>
              <w:t>)</w:t>
            </w:r>
            <w:r w:rsidR="00890790">
              <w:rPr>
                <w:rFonts w:ascii="Times New Roman" w:hAnsi="Times New Roman"/>
                <w:sz w:val="20"/>
                <w:szCs w:val="20"/>
              </w:rPr>
              <w:t>. (CNS 667 is taught every other year. These are the results from Spring 2023.)</w:t>
            </w:r>
          </w:p>
        </w:tc>
      </w:tr>
      <w:tr w:rsidR="00AF555A"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AF555A" w:rsidRPr="00EB65C8" w:rsidRDefault="00AF555A" w:rsidP="00AF555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AF555A" w:rsidRPr="0054609C" w:rsidRDefault="00AF555A" w:rsidP="00AF555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F14ACBD" w14:textId="2B38FABA" w:rsidR="004B48BB" w:rsidRPr="00B7738F" w:rsidRDefault="004B48BB" w:rsidP="004B48BB">
            <w:pPr>
              <w:widowControl w:val="0"/>
              <w:autoSpaceDE w:val="0"/>
              <w:autoSpaceDN w:val="0"/>
              <w:adjustRightInd w:val="0"/>
              <w:rPr>
                <w:rFonts w:ascii="Times New Roman" w:hAnsi="Times New Roman"/>
                <w:sz w:val="20"/>
                <w:szCs w:val="20"/>
              </w:rPr>
            </w:pPr>
            <w:r w:rsidRPr="00B7738F">
              <w:rPr>
                <w:rFonts w:ascii="Times New Roman" w:hAnsi="Times New Roman"/>
                <w:sz w:val="20"/>
                <w:szCs w:val="20"/>
              </w:rPr>
              <w:t xml:space="preserve">Direct: Key assessments and performance indicators </w:t>
            </w:r>
            <w:r w:rsidR="00E05783">
              <w:rPr>
                <w:rFonts w:ascii="Times New Roman" w:hAnsi="Times New Roman"/>
                <w:sz w:val="20"/>
                <w:szCs w:val="20"/>
              </w:rPr>
              <w:t>– 12 Step Observation Paper (CNS 637)</w:t>
            </w:r>
          </w:p>
          <w:p w14:paraId="1630E38A" w14:textId="27338283" w:rsidR="00AF555A" w:rsidRPr="004D7D95" w:rsidRDefault="004B48BB" w:rsidP="004B48BB">
            <w:pPr>
              <w:widowControl w:val="0"/>
              <w:autoSpaceDE w:val="0"/>
              <w:autoSpaceDN w:val="0"/>
              <w:adjustRightInd w:val="0"/>
              <w:rPr>
                <w:rFonts w:ascii="Times New Roman" w:hAnsi="Times New Roman"/>
                <w:b/>
                <w:color w:val="7F7F7F" w:themeColor="text1" w:themeTint="80"/>
                <w:sz w:val="20"/>
                <w:szCs w:val="20"/>
              </w:rPr>
            </w:pPr>
            <w:r w:rsidRPr="00B7738F">
              <w:rPr>
                <w:rFonts w:ascii="Times New Roman" w:hAnsi="Times New Roman"/>
                <w:sz w:val="20"/>
                <w:szCs w:val="20"/>
              </w:rPr>
              <w:t>Key assessments, or performance indicators are assignments that assess various learning objectives standards outlined within the core courses</w:t>
            </w:r>
            <w:r>
              <w:rPr>
                <w:rFonts w:ascii="Times New Roman" w:hAnsi="Times New Roman"/>
                <w:sz w:val="20"/>
                <w:szCs w:val="20"/>
              </w:rPr>
              <w:t xml:space="preserve"> (CNS 637, 647, 667) </w:t>
            </w:r>
            <w:r w:rsidRPr="00B7738F">
              <w:rPr>
                <w:rFonts w:ascii="Times New Roman" w:hAnsi="Times New Roman"/>
                <w:sz w:val="20"/>
                <w:szCs w:val="20"/>
              </w:rPr>
              <w:t xml:space="preserve">in the certificate program. These performance indicators are measured across time and are graded upon a </w:t>
            </w:r>
            <w:r>
              <w:rPr>
                <w:rFonts w:ascii="Times New Roman" w:hAnsi="Times New Roman"/>
                <w:sz w:val="20"/>
                <w:szCs w:val="20"/>
              </w:rPr>
              <w:t>Likert scale with a corresponding</w:t>
            </w:r>
            <w:r w:rsidRPr="00B7738F">
              <w:rPr>
                <w:rFonts w:ascii="Times New Roman" w:hAnsi="Times New Roman"/>
                <w:sz w:val="20"/>
                <w:szCs w:val="20"/>
              </w:rPr>
              <w:t xml:space="preserve"> rubric.</w:t>
            </w:r>
            <w:r>
              <w:rPr>
                <w:rFonts w:ascii="Times New Roman" w:hAnsi="Times New Roman"/>
                <w:sz w:val="20"/>
                <w:szCs w:val="20"/>
              </w:rPr>
              <w:t xml:space="preserve"> An example of a performance indicator that examines a student’s ability to conceptualize the etiology and impacting factors of this disorder would be a </w:t>
            </w:r>
            <w:proofErr w:type="gramStart"/>
            <w:r>
              <w:rPr>
                <w:rFonts w:ascii="Times New Roman" w:hAnsi="Times New Roman"/>
                <w:sz w:val="20"/>
                <w:szCs w:val="20"/>
              </w:rPr>
              <w:t>12 step</w:t>
            </w:r>
            <w:proofErr w:type="gramEnd"/>
            <w:r>
              <w:rPr>
                <w:rFonts w:ascii="Times New Roman" w:hAnsi="Times New Roman"/>
                <w:sz w:val="20"/>
                <w:szCs w:val="20"/>
              </w:rPr>
              <w:t xml:space="preserve"> observation paper they complete in CNS 637.</w:t>
            </w:r>
          </w:p>
        </w:tc>
      </w:tr>
      <w:tr w:rsidR="004B48B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4B48BB" w:rsidRDefault="004B48BB" w:rsidP="004B48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4B48BB" w:rsidRDefault="004B48BB" w:rsidP="004B48B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DCE61C8" w14:textId="7B2D3DF8" w:rsidR="004B48BB" w:rsidRPr="00821E43" w:rsidRDefault="004B48BB" w:rsidP="004B48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Within the observation paper, students will demonstrate the ability to synthesize information while utilizing current literature to support their understanding of the etiology and impacting factors of a process addiction. This assignment is graded on a Likert scale of 1-30 with a corresponding rubric. Total scores for the assignment of 70% or above (A, B, or C) are passing. Students with a 69% or below (D or F) failed this measurement.</w:t>
            </w:r>
          </w:p>
          <w:p w14:paraId="7C2FDF74" w14:textId="77777777" w:rsidR="004B48BB" w:rsidRPr="0054609C" w:rsidRDefault="004B48BB" w:rsidP="004B48BB">
            <w:pPr>
              <w:widowControl w:val="0"/>
              <w:autoSpaceDE w:val="0"/>
              <w:autoSpaceDN w:val="0"/>
              <w:adjustRightInd w:val="0"/>
              <w:rPr>
                <w:rFonts w:ascii="Times New Roman" w:hAnsi="Times New Roman"/>
                <w:b/>
                <w:sz w:val="20"/>
                <w:szCs w:val="20"/>
              </w:rPr>
            </w:pPr>
          </w:p>
        </w:tc>
      </w:tr>
      <w:tr w:rsidR="004B48BB"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4B48BB" w:rsidRDefault="004B48BB" w:rsidP="004B48B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4B48BB" w:rsidRPr="0054609C" w:rsidRDefault="004B48BB" w:rsidP="004B48B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4FDE4F1D" w:rsidR="004B48BB" w:rsidRPr="0054609C" w:rsidRDefault="00284E95" w:rsidP="004B48BB">
            <w:pPr>
              <w:widowControl w:val="0"/>
              <w:tabs>
                <w:tab w:val="left" w:pos="1464"/>
              </w:tabs>
              <w:autoSpaceDE w:val="0"/>
              <w:autoSpaceDN w:val="0"/>
              <w:adjustRightInd w:val="0"/>
              <w:rPr>
                <w:rFonts w:ascii="Times New Roman" w:hAnsi="Times New Roman"/>
                <w:b/>
                <w:sz w:val="20"/>
                <w:szCs w:val="20"/>
              </w:rPr>
            </w:pPr>
            <w:r>
              <w:rPr>
                <w:rFonts w:ascii="Times New Roman" w:hAnsi="Times New Roman"/>
                <w:b/>
                <w:sz w:val="20"/>
                <w:szCs w:val="20"/>
              </w:rPr>
              <w:t xml:space="preserve">                          80%</w:t>
            </w:r>
          </w:p>
        </w:tc>
        <w:tc>
          <w:tcPr>
            <w:tcW w:w="2340" w:type="dxa"/>
            <w:gridSpan w:val="2"/>
            <w:shd w:val="clear" w:color="auto" w:fill="auto"/>
          </w:tcPr>
          <w:p w14:paraId="39545202" w14:textId="2D5853EC" w:rsidR="004B48BB" w:rsidRPr="0054609C" w:rsidRDefault="004B48BB" w:rsidP="004B48B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011253D" w:rsidR="004B48BB" w:rsidRPr="0054609C" w:rsidRDefault="00284E95" w:rsidP="00D11EF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                    100%</w:t>
            </w:r>
          </w:p>
        </w:tc>
      </w:tr>
      <w:tr w:rsidR="004B48BB"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4B48BB" w:rsidRDefault="004B48BB" w:rsidP="004B48B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4B48BB" w:rsidRDefault="004B48BB" w:rsidP="004B48BB">
            <w:pPr>
              <w:widowControl w:val="0"/>
              <w:autoSpaceDE w:val="0"/>
              <w:autoSpaceDN w:val="0"/>
              <w:adjustRightInd w:val="0"/>
              <w:rPr>
                <w:rFonts w:ascii="Times New Roman" w:hAnsi="Times New Roman"/>
                <w:b/>
                <w:sz w:val="20"/>
                <w:szCs w:val="20"/>
              </w:rPr>
            </w:pPr>
          </w:p>
          <w:p w14:paraId="10A93F12" w14:textId="5A94B4EB" w:rsidR="004B48BB" w:rsidRPr="0054609C" w:rsidRDefault="004B48BB" w:rsidP="004B48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FC095CA" w14:textId="7BA678C0" w:rsidR="004B48BB" w:rsidRDefault="004B48BB" w:rsidP="004B48B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w:t>
            </w:r>
            <w:r w:rsidR="00E05783">
              <w:rPr>
                <w:rFonts w:ascii="Times New Roman" w:hAnsi="Times New Roman"/>
                <w:sz w:val="20"/>
                <w:szCs w:val="20"/>
              </w:rPr>
              <w:t xml:space="preserve">12 Step Observation Paper </w:t>
            </w:r>
            <w:r>
              <w:rPr>
                <w:rFonts w:ascii="Times New Roman" w:hAnsi="Times New Roman"/>
                <w:sz w:val="20"/>
                <w:szCs w:val="20"/>
              </w:rPr>
              <w:t xml:space="preserve">in CNS 637 </w:t>
            </w:r>
            <w:proofErr w:type="gramStart"/>
            <w:r>
              <w:rPr>
                <w:rFonts w:ascii="Times New Roman" w:hAnsi="Times New Roman"/>
                <w:sz w:val="20"/>
                <w:szCs w:val="20"/>
              </w:rPr>
              <w:t>are</w:t>
            </w:r>
            <w:proofErr w:type="gramEnd"/>
            <w:r w:rsidRPr="00144B75">
              <w:rPr>
                <w:rFonts w:ascii="Times New Roman" w:hAnsi="Times New Roman"/>
                <w:sz w:val="20"/>
                <w:szCs w:val="20"/>
              </w:rPr>
              <w:t xml:space="preserve"> manually graded </w:t>
            </w:r>
            <w:r>
              <w:rPr>
                <w:rFonts w:ascii="Times New Roman" w:hAnsi="Times New Roman"/>
                <w:sz w:val="20"/>
                <w:szCs w:val="20"/>
              </w:rPr>
              <w:t xml:space="preserve">by the instructor </w:t>
            </w:r>
            <w:r w:rsidRPr="00144B75">
              <w:rPr>
                <w:rFonts w:ascii="Times New Roman" w:hAnsi="Times New Roman"/>
                <w:sz w:val="20"/>
                <w:szCs w:val="20"/>
              </w:rPr>
              <w:t>and students are provided</w:t>
            </w:r>
            <w:r>
              <w:rPr>
                <w:rFonts w:ascii="Times New Roman" w:hAnsi="Times New Roman"/>
                <w:sz w:val="20"/>
                <w:szCs w:val="20"/>
              </w:rPr>
              <w:t xml:space="preserve"> quantitative and qualitative</w:t>
            </w:r>
            <w:r w:rsidRPr="00144B75">
              <w:rPr>
                <w:rFonts w:ascii="Times New Roman" w:hAnsi="Times New Roman"/>
                <w:sz w:val="20"/>
                <w:szCs w:val="20"/>
              </w:rPr>
              <w:t xml:space="preserve"> feedback through Blackboard.</w:t>
            </w:r>
            <w:r>
              <w:rPr>
                <w:rFonts w:ascii="Times New Roman" w:hAnsi="Times New Roman"/>
                <w:sz w:val="20"/>
                <w:szCs w:val="20"/>
              </w:rPr>
              <w:t xml:space="preserve"> The grade breakdown is as follows:</w:t>
            </w:r>
          </w:p>
          <w:p w14:paraId="4A3F4B29" w14:textId="7123F230" w:rsidR="004B48BB" w:rsidRDefault="004B48BB" w:rsidP="004B48BB">
            <w:pPr>
              <w:widowControl w:val="0"/>
              <w:autoSpaceDE w:val="0"/>
              <w:autoSpaceDN w:val="0"/>
              <w:adjustRightInd w:val="0"/>
              <w:rPr>
                <w:rFonts w:ascii="Times New Roman" w:hAnsi="Times New Roman"/>
                <w:sz w:val="20"/>
                <w:szCs w:val="20"/>
              </w:rPr>
            </w:pPr>
            <w:r w:rsidRPr="006964B9">
              <w:rPr>
                <w:rFonts w:ascii="Times New Roman" w:hAnsi="Times New Roman"/>
                <w:sz w:val="20"/>
                <w:szCs w:val="20"/>
              </w:rPr>
              <w:t xml:space="preserve">CNS </w:t>
            </w:r>
            <w:r w:rsidR="000978F3" w:rsidRPr="006964B9">
              <w:rPr>
                <w:rFonts w:ascii="Times New Roman" w:hAnsi="Times New Roman"/>
                <w:sz w:val="20"/>
                <w:szCs w:val="20"/>
              </w:rPr>
              <w:t>6</w:t>
            </w:r>
            <w:r w:rsidRPr="006964B9">
              <w:rPr>
                <w:rFonts w:ascii="Times New Roman" w:hAnsi="Times New Roman"/>
                <w:sz w:val="20"/>
                <w:szCs w:val="20"/>
              </w:rPr>
              <w:t>37 (N=2</w:t>
            </w:r>
            <w:r w:rsidR="00463603" w:rsidRPr="006964B9">
              <w:rPr>
                <w:rFonts w:ascii="Times New Roman" w:hAnsi="Times New Roman"/>
                <w:sz w:val="20"/>
                <w:szCs w:val="20"/>
              </w:rPr>
              <w:t>2</w:t>
            </w:r>
            <w:r w:rsidRPr="006964B9">
              <w:rPr>
                <w:rFonts w:ascii="Times New Roman" w:hAnsi="Times New Roman"/>
                <w:sz w:val="20"/>
                <w:szCs w:val="20"/>
              </w:rPr>
              <w:t xml:space="preserve">), Total mean score (M= </w:t>
            </w:r>
            <w:r w:rsidR="003575E0" w:rsidRPr="006964B9">
              <w:rPr>
                <w:rFonts w:ascii="Times New Roman" w:hAnsi="Times New Roman"/>
                <w:sz w:val="20"/>
                <w:szCs w:val="20"/>
              </w:rPr>
              <w:t>9</w:t>
            </w:r>
            <w:r w:rsidR="00C43DC1" w:rsidRPr="006964B9">
              <w:rPr>
                <w:rFonts w:ascii="Times New Roman" w:hAnsi="Times New Roman"/>
                <w:sz w:val="20"/>
                <w:szCs w:val="20"/>
              </w:rPr>
              <w:t>2.0</w:t>
            </w:r>
            <w:r w:rsidR="003575E0" w:rsidRPr="006964B9">
              <w:rPr>
                <w:rFonts w:ascii="Times New Roman" w:hAnsi="Times New Roman"/>
                <w:sz w:val="20"/>
                <w:szCs w:val="20"/>
              </w:rPr>
              <w:t>%</w:t>
            </w:r>
            <w:r w:rsidRPr="006964B9">
              <w:rPr>
                <w:rFonts w:ascii="Times New Roman" w:hAnsi="Times New Roman"/>
                <w:sz w:val="20"/>
                <w:szCs w:val="20"/>
              </w:rPr>
              <w:t>), passing scores above 70% (n=2</w:t>
            </w:r>
            <w:r w:rsidR="009D1990" w:rsidRPr="006964B9">
              <w:rPr>
                <w:rFonts w:ascii="Times New Roman" w:hAnsi="Times New Roman"/>
                <w:sz w:val="20"/>
                <w:szCs w:val="20"/>
              </w:rPr>
              <w:t>0</w:t>
            </w:r>
            <w:r w:rsidRPr="006964B9">
              <w:rPr>
                <w:rFonts w:ascii="Times New Roman" w:hAnsi="Times New Roman"/>
                <w:sz w:val="20"/>
                <w:szCs w:val="20"/>
              </w:rPr>
              <w:t>), non-passing scores below 70% (n=</w:t>
            </w:r>
            <w:r w:rsidR="009D1990" w:rsidRPr="006964B9">
              <w:rPr>
                <w:rFonts w:ascii="Times New Roman" w:hAnsi="Times New Roman"/>
                <w:sz w:val="20"/>
                <w:szCs w:val="20"/>
              </w:rPr>
              <w:t>2</w:t>
            </w:r>
            <w:r w:rsidRPr="006964B9">
              <w:rPr>
                <w:rFonts w:ascii="Times New Roman" w:hAnsi="Times New Roman"/>
                <w:sz w:val="20"/>
                <w:szCs w:val="20"/>
              </w:rPr>
              <w:t>)</w:t>
            </w:r>
          </w:p>
          <w:p w14:paraId="4C99D936" w14:textId="616F94B8" w:rsidR="004B48BB" w:rsidRPr="0054609C" w:rsidRDefault="004B48BB" w:rsidP="004B48BB">
            <w:pPr>
              <w:widowControl w:val="0"/>
              <w:autoSpaceDE w:val="0"/>
              <w:autoSpaceDN w:val="0"/>
              <w:adjustRightInd w:val="0"/>
              <w:rPr>
                <w:rFonts w:ascii="Times New Roman" w:hAnsi="Times New Roman"/>
                <w:b/>
                <w:sz w:val="20"/>
                <w:szCs w:val="20"/>
              </w:rPr>
            </w:pPr>
          </w:p>
        </w:tc>
      </w:tr>
      <w:tr w:rsidR="00284E95"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284E95" w:rsidRPr="00D76C5A" w:rsidRDefault="00284E95" w:rsidP="00284E95">
            <w:pPr>
              <w:widowControl w:val="0"/>
              <w:autoSpaceDE w:val="0"/>
              <w:autoSpaceDN w:val="0"/>
              <w:adjustRightInd w:val="0"/>
              <w:rPr>
                <w:rFonts w:ascii="Times New Roman" w:hAnsi="Times New Roman"/>
                <w:b/>
                <w:sz w:val="22"/>
                <w:szCs w:val="22"/>
              </w:rPr>
            </w:pPr>
            <w:r w:rsidRPr="00D76C5A">
              <w:rPr>
                <w:rFonts w:ascii="Times New Roman" w:hAnsi="Times New Roman"/>
                <w:b/>
                <w:sz w:val="22"/>
                <w:szCs w:val="22"/>
              </w:rPr>
              <w:t>Measurement Instrument 3</w:t>
            </w:r>
          </w:p>
          <w:p w14:paraId="6D0DD349" w14:textId="56F51600" w:rsidR="00284E95" w:rsidRPr="00D76C5A"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7533EBD" w14:textId="77777777" w:rsidR="00284E95" w:rsidRPr="00D76C5A" w:rsidRDefault="00284E95" w:rsidP="00284E95">
            <w:pPr>
              <w:widowControl w:val="0"/>
              <w:autoSpaceDE w:val="0"/>
              <w:autoSpaceDN w:val="0"/>
              <w:adjustRightInd w:val="0"/>
              <w:rPr>
                <w:rFonts w:ascii="Times New Roman" w:hAnsi="Times New Roman"/>
                <w:sz w:val="20"/>
                <w:szCs w:val="20"/>
              </w:rPr>
            </w:pPr>
            <w:r w:rsidRPr="00D76C5A">
              <w:rPr>
                <w:rFonts w:ascii="Times New Roman" w:hAnsi="Times New Roman"/>
                <w:sz w:val="20"/>
                <w:szCs w:val="20"/>
              </w:rPr>
              <w:t xml:space="preserve">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w:t>
            </w:r>
            <w:r w:rsidRPr="00D76C5A">
              <w:rPr>
                <w:rFonts w:ascii="Times New Roman" w:hAnsi="Times New Roman"/>
                <w:sz w:val="20"/>
                <w:szCs w:val="20"/>
              </w:rPr>
              <w:lastRenderedPageBreak/>
              <w:t>Department; (e) rate your satisfaction with the program you graduated from. There is another set of questions that surveys the participants’ opinions related to the strengths, as well as the weaknesses of the program.</w:t>
            </w:r>
          </w:p>
          <w:p w14:paraId="466F983F" w14:textId="3E17D5DB" w:rsidR="00284E95" w:rsidRPr="00D76C5A" w:rsidRDefault="00284E95" w:rsidP="00284E95">
            <w:pPr>
              <w:widowControl w:val="0"/>
              <w:autoSpaceDE w:val="0"/>
              <w:autoSpaceDN w:val="0"/>
              <w:adjustRightInd w:val="0"/>
              <w:rPr>
                <w:rFonts w:ascii="Times New Roman" w:hAnsi="Times New Roman"/>
                <w:b/>
                <w:sz w:val="20"/>
                <w:szCs w:val="20"/>
              </w:rPr>
            </w:pPr>
          </w:p>
        </w:tc>
      </w:tr>
      <w:tr w:rsidR="00284E95"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284E95" w:rsidRDefault="00284E95" w:rsidP="00284E95">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AEDCFF4" w14:textId="7738CB18" w:rsidR="00284E95" w:rsidRPr="00EB65C8"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654A6E28" w:rsidR="00284E95" w:rsidRPr="0054609C" w:rsidRDefault="00284E95" w:rsidP="00284E95">
            <w:pPr>
              <w:widowControl w:val="0"/>
              <w:autoSpaceDE w:val="0"/>
              <w:autoSpaceDN w:val="0"/>
              <w:adjustRightInd w:val="0"/>
              <w:rPr>
                <w:rFonts w:ascii="Times New Roman" w:hAnsi="Times New Roman"/>
                <w:b/>
                <w:sz w:val="20"/>
                <w:szCs w:val="20"/>
              </w:rPr>
            </w:pPr>
            <w:r w:rsidRPr="00F81E4B">
              <w:rPr>
                <w:rFonts w:ascii="Times New Roman" w:hAnsi="Times New Roman"/>
                <w:bCs/>
                <w:sz w:val="20"/>
                <w:szCs w:val="20"/>
              </w:rPr>
              <w:t>This measurement does not dire</w:t>
            </w:r>
            <w:r>
              <w:rPr>
                <w:rFonts w:ascii="Times New Roman" w:hAnsi="Times New Roman"/>
                <w:bCs/>
                <w:sz w:val="20"/>
                <w:szCs w:val="20"/>
              </w:rPr>
              <w:t xml:space="preserve">ctly measure student </w:t>
            </w:r>
            <w:proofErr w:type="gramStart"/>
            <w:r>
              <w:rPr>
                <w:rFonts w:ascii="Times New Roman" w:hAnsi="Times New Roman"/>
                <w:bCs/>
                <w:sz w:val="20"/>
                <w:szCs w:val="20"/>
              </w:rPr>
              <w:t>success,</w:t>
            </w:r>
            <w:proofErr w:type="gramEnd"/>
            <w:r>
              <w:rPr>
                <w:rFonts w:ascii="Times New Roman" w:hAnsi="Times New Roman"/>
                <w:bCs/>
                <w:sz w:val="20"/>
                <w:szCs w:val="20"/>
              </w:rPr>
              <w:t xml:space="preserve"> however it measures student perceptions of their success. Special attention was given to the questions related to satisfaction in the program, program strengths as well as program </w:t>
            </w:r>
            <w:proofErr w:type="gramStart"/>
            <w:r>
              <w:rPr>
                <w:rFonts w:ascii="Times New Roman" w:hAnsi="Times New Roman"/>
                <w:bCs/>
                <w:sz w:val="20"/>
                <w:szCs w:val="20"/>
              </w:rPr>
              <w:t>weakness’</w:t>
            </w:r>
            <w:proofErr w:type="gramEnd"/>
            <w:r>
              <w:rPr>
                <w:rFonts w:ascii="Times New Roman" w:hAnsi="Times New Roman"/>
                <w:bCs/>
                <w:sz w:val="20"/>
                <w:szCs w:val="20"/>
              </w:rPr>
              <w:t>.</w:t>
            </w:r>
          </w:p>
        </w:tc>
      </w:tr>
      <w:tr w:rsidR="00284E95"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284E95" w:rsidRDefault="00284E95" w:rsidP="00284E9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284E95" w:rsidRDefault="00284E95" w:rsidP="00284E9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47FEC3ED" w:rsidR="00284E95" w:rsidRPr="0054609C" w:rsidRDefault="00284E95" w:rsidP="00284E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340" w:type="dxa"/>
            <w:gridSpan w:val="2"/>
            <w:tcBorders>
              <w:top w:val="single" w:sz="4" w:space="0" w:color="auto"/>
            </w:tcBorders>
            <w:shd w:val="clear" w:color="auto" w:fill="auto"/>
          </w:tcPr>
          <w:p w14:paraId="0B674CB1" w14:textId="46785692" w:rsidR="00284E95" w:rsidRPr="0054609C" w:rsidRDefault="00284E95" w:rsidP="00284E9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622DB33C" w:rsidR="00284E95" w:rsidRPr="0054609C" w:rsidRDefault="00284E95" w:rsidP="00284E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284E95"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284E95" w:rsidRDefault="00284E95" w:rsidP="00284E9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284E95" w:rsidRDefault="00284E95" w:rsidP="00284E95">
            <w:pPr>
              <w:widowControl w:val="0"/>
              <w:autoSpaceDE w:val="0"/>
              <w:autoSpaceDN w:val="0"/>
              <w:adjustRightInd w:val="0"/>
              <w:rPr>
                <w:rFonts w:ascii="Times New Roman" w:hAnsi="Times New Roman"/>
                <w:b/>
                <w:sz w:val="20"/>
                <w:szCs w:val="20"/>
              </w:rPr>
            </w:pPr>
          </w:p>
          <w:p w14:paraId="1E4FC3FE" w14:textId="77777777" w:rsidR="00284E95" w:rsidRDefault="00284E95" w:rsidP="00284E95">
            <w:pPr>
              <w:widowControl w:val="0"/>
              <w:autoSpaceDE w:val="0"/>
              <w:autoSpaceDN w:val="0"/>
              <w:adjustRightInd w:val="0"/>
              <w:rPr>
                <w:rFonts w:ascii="Times New Roman" w:hAnsi="Times New Roman"/>
                <w:b/>
                <w:sz w:val="20"/>
                <w:szCs w:val="20"/>
              </w:rPr>
            </w:pPr>
          </w:p>
          <w:p w14:paraId="7BC726F7" w14:textId="640FF822" w:rsidR="00284E95" w:rsidRPr="0054609C"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690E4BEF" w:rsidR="00284E95" w:rsidRPr="0054609C" w:rsidRDefault="00284E95" w:rsidP="00284E95">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 survey are discussed among faculty teaching in this program area and the Department Head.</w:t>
            </w:r>
          </w:p>
        </w:tc>
      </w:tr>
      <w:tr w:rsidR="00284E95"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84E95" w:rsidRDefault="00284E95" w:rsidP="00284E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84E95" w:rsidRPr="003A32E4" w:rsidRDefault="00284E95" w:rsidP="00284E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1EDC6F8" w:rsidR="00284E95" w:rsidRPr="003A32E4" w:rsidRDefault="00284E95" w:rsidP="00284E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5" w:name="Check7"/>
            <w:r>
              <w:rPr>
                <w:rFonts w:ascii="Times New Roman" w:hAnsi="Times New Roman"/>
                <w:b/>
                <w:sz w:val="22"/>
                <w:szCs w:val="22"/>
              </w:rPr>
              <w:instrText xml:space="preserve"> FORMCHECKBOX </w:instrText>
            </w:r>
            <w:r w:rsidR="005772C3">
              <w:rPr>
                <w:rFonts w:ascii="Times New Roman" w:hAnsi="Times New Roman"/>
                <w:b/>
                <w:sz w:val="22"/>
                <w:szCs w:val="22"/>
              </w:rPr>
            </w:r>
            <w:r w:rsidR="005772C3">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84E95" w:rsidRPr="003A32E4" w:rsidRDefault="00284E95" w:rsidP="00284E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6" w:name="Check8"/>
            <w:r>
              <w:rPr>
                <w:rFonts w:ascii="Times New Roman" w:hAnsi="Times New Roman"/>
                <w:b/>
                <w:sz w:val="22"/>
                <w:szCs w:val="22"/>
              </w:rPr>
              <w:instrText xml:space="preserve"> FORMCHECKBOX </w:instrText>
            </w:r>
            <w:r w:rsidR="005772C3">
              <w:rPr>
                <w:rFonts w:ascii="Times New Roman" w:hAnsi="Times New Roman"/>
                <w:b/>
                <w:sz w:val="22"/>
                <w:szCs w:val="22"/>
              </w:rPr>
            </w:r>
            <w:r w:rsidR="005772C3">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Not Met</w:t>
            </w:r>
          </w:p>
        </w:tc>
      </w:tr>
      <w:tr w:rsidR="00284E95" w:rsidRPr="00964DD0" w14:paraId="150080E3" w14:textId="77777777" w:rsidTr="00060BE5">
        <w:tc>
          <w:tcPr>
            <w:tcW w:w="14395" w:type="dxa"/>
            <w:gridSpan w:val="8"/>
            <w:shd w:val="clear" w:color="auto" w:fill="auto"/>
            <w:tcMar>
              <w:top w:w="100" w:type="nil"/>
              <w:right w:w="100" w:type="nil"/>
            </w:tcMar>
          </w:tcPr>
          <w:p w14:paraId="403A3B44" w14:textId="7F37665E" w:rsidR="00284E95" w:rsidRPr="0054609C" w:rsidRDefault="00284E95" w:rsidP="00284E9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84E95" w:rsidRPr="00964DD0" w14:paraId="210CB496" w14:textId="77777777" w:rsidTr="00060BE5">
        <w:trPr>
          <w:trHeight w:val="1340"/>
        </w:trPr>
        <w:tc>
          <w:tcPr>
            <w:tcW w:w="14395" w:type="dxa"/>
            <w:gridSpan w:val="8"/>
            <w:shd w:val="clear" w:color="auto" w:fill="auto"/>
            <w:tcMar>
              <w:top w:w="100" w:type="nil"/>
              <w:right w:w="100" w:type="nil"/>
            </w:tcMar>
          </w:tcPr>
          <w:p w14:paraId="27F76B5B" w14:textId="2A7ECC2F" w:rsidR="00284E95" w:rsidRDefault="00284E95" w:rsidP="007D0191">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7D0191" w:rsidRPr="00AA3F6F">
              <w:rPr>
                <w:rFonts w:ascii="Times New Roman" w:hAnsi="Times New Roman"/>
                <w:bCs/>
                <w:color w:val="000000" w:themeColor="text1"/>
                <w:sz w:val="20"/>
              </w:rPr>
              <w:t xml:space="preserve"> As a program, we are pleased with hitting </w:t>
            </w:r>
            <w:proofErr w:type="gramStart"/>
            <w:r w:rsidR="007D0191" w:rsidRPr="00AA3F6F">
              <w:rPr>
                <w:rFonts w:ascii="Times New Roman" w:hAnsi="Times New Roman"/>
                <w:bCs/>
                <w:color w:val="000000" w:themeColor="text1"/>
                <w:sz w:val="20"/>
              </w:rPr>
              <w:t>all of</w:t>
            </w:r>
            <w:proofErr w:type="gramEnd"/>
            <w:r w:rsidR="007D0191" w:rsidRPr="00AA3F6F">
              <w:rPr>
                <w:rFonts w:ascii="Times New Roman" w:hAnsi="Times New Roman"/>
                <w:bCs/>
                <w:color w:val="000000" w:themeColor="text1"/>
                <w:sz w:val="20"/>
              </w:rPr>
              <w:t xml:space="preserve"> the benchmarks we have set forth for the program. Academic success is expected in our classes within the addiction certificate and students who seem to be falling behind are checked in with by the professor of that course.  </w:t>
            </w:r>
          </w:p>
          <w:p w14:paraId="13606333" w14:textId="77777777" w:rsidR="007D0191" w:rsidRPr="007D0191" w:rsidRDefault="007D0191" w:rsidP="007D0191">
            <w:pPr>
              <w:jc w:val="both"/>
              <w:rPr>
                <w:rFonts w:ascii="Times New Roman" w:hAnsi="Times New Roman"/>
                <w:bCs/>
                <w:color w:val="000000" w:themeColor="text1"/>
                <w:sz w:val="20"/>
              </w:rPr>
            </w:pPr>
          </w:p>
          <w:p w14:paraId="01CA94A2" w14:textId="7ED74DEB" w:rsidR="00284E95" w:rsidRDefault="00284E95" w:rsidP="00181F50">
            <w:pPr>
              <w:rPr>
                <w:rFonts w:ascii="Times New Roman" w:hAnsi="Times New Roman"/>
                <w:sz w:val="20"/>
                <w:szCs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r w:rsidR="007D0191">
              <w:rPr>
                <w:rFonts w:ascii="Times New Roman" w:hAnsi="Times New Roman"/>
                <w:sz w:val="20"/>
                <w:szCs w:val="20"/>
              </w:rPr>
              <w:t xml:space="preserve"> According to out student satisfaction </w:t>
            </w:r>
            <w:proofErr w:type="spellStart"/>
            <w:r w:rsidR="007D0191">
              <w:rPr>
                <w:rFonts w:ascii="Times New Roman" w:hAnsi="Times New Roman"/>
                <w:sz w:val="20"/>
                <w:szCs w:val="20"/>
              </w:rPr>
              <w:t>survery</w:t>
            </w:r>
            <w:proofErr w:type="spellEnd"/>
            <w:r w:rsidR="007D0191">
              <w:rPr>
                <w:rFonts w:ascii="Times New Roman" w:hAnsi="Times New Roman"/>
                <w:sz w:val="20"/>
                <w:szCs w:val="20"/>
              </w:rPr>
              <w:t xml:space="preserve"> that was disseminated, there are multiple strengths to our program including: the opportunity to conduct research and co-write with faculty members, graduate assistantship </w:t>
            </w:r>
            <w:proofErr w:type="spellStart"/>
            <w:proofErr w:type="gramStart"/>
            <w:r w:rsidR="007D0191">
              <w:rPr>
                <w:rFonts w:ascii="Times New Roman" w:hAnsi="Times New Roman"/>
                <w:sz w:val="20"/>
                <w:szCs w:val="20"/>
              </w:rPr>
              <w:t>opportunites</w:t>
            </w:r>
            <w:proofErr w:type="spellEnd"/>
            <w:r w:rsidR="007D0191">
              <w:rPr>
                <w:rFonts w:ascii="Times New Roman" w:hAnsi="Times New Roman"/>
                <w:sz w:val="20"/>
                <w:szCs w:val="20"/>
              </w:rPr>
              <w:t>,  professional</w:t>
            </w:r>
            <w:proofErr w:type="gramEnd"/>
            <w:r w:rsidR="007D0191">
              <w:rPr>
                <w:rFonts w:ascii="Times New Roman" w:hAnsi="Times New Roman"/>
                <w:sz w:val="20"/>
                <w:szCs w:val="20"/>
              </w:rPr>
              <w:t xml:space="preserve"> development opportunities, connections to internship sites, faculty mentoring, student organizations such as COGA, SAGA etc. as well as job placements after they complete the certificate. One change that did occur this year was the WKU policy change regarding the </w:t>
            </w:r>
            <w:proofErr w:type="gramStart"/>
            <w:r w:rsidR="007D0191">
              <w:rPr>
                <w:rFonts w:ascii="Times New Roman" w:hAnsi="Times New Roman"/>
                <w:sz w:val="20"/>
                <w:szCs w:val="20"/>
              </w:rPr>
              <w:t>amount</w:t>
            </w:r>
            <w:proofErr w:type="gramEnd"/>
            <w:r w:rsidR="007D0191">
              <w:rPr>
                <w:rFonts w:ascii="Times New Roman" w:hAnsi="Times New Roman"/>
                <w:sz w:val="20"/>
                <w:szCs w:val="20"/>
              </w:rPr>
              <w:t xml:space="preserve"> of hours a student may count towards both a certificate and their graduate degree. Due to this policy change, as a faculty, we have voted to move the addictions </w:t>
            </w:r>
            <w:proofErr w:type="spellStart"/>
            <w:r w:rsidR="007D0191">
              <w:rPr>
                <w:rFonts w:ascii="Times New Roman" w:hAnsi="Times New Roman"/>
                <w:sz w:val="20"/>
                <w:szCs w:val="20"/>
              </w:rPr>
              <w:t>certificiate</w:t>
            </w:r>
            <w:proofErr w:type="spellEnd"/>
            <w:r w:rsidR="007D0191">
              <w:rPr>
                <w:rFonts w:ascii="Times New Roman" w:hAnsi="Times New Roman"/>
                <w:sz w:val="20"/>
                <w:szCs w:val="20"/>
              </w:rPr>
              <w:t xml:space="preserve"> from a </w:t>
            </w:r>
            <w:proofErr w:type="gramStart"/>
            <w:r w:rsidR="007D0191">
              <w:rPr>
                <w:rFonts w:ascii="Times New Roman" w:hAnsi="Times New Roman"/>
                <w:sz w:val="20"/>
                <w:szCs w:val="20"/>
              </w:rPr>
              <w:t>15 hour</w:t>
            </w:r>
            <w:proofErr w:type="gramEnd"/>
            <w:r w:rsidR="007D0191">
              <w:rPr>
                <w:rFonts w:ascii="Times New Roman" w:hAnsi="Times New Roman"/>
                <w:sz w:val="20"/>
                <w:szCs w:val="20"/>
              </w:rPr>
              <w:t xml:space="preserve"> program to a 12 hour program which would reduce </w:t>
            </w:r>
            <w:proofErr w:type="gramStart"/>
            <w:r w:rsidR="007D0191">
              <w:rPr>
                <w:rFonts w:ascii="Times New Roman" w:hAnsi="Times New Roman"/>
                <w:sz w:val="20"/>
                <w:szCs w:val="20"/>
              </w:rPr>
              <w:t>an elective</w:t>
            </w:r>
            <w:proofErr w:type="gramEnd"/>
            <w:r w:rsidR="007D0191">
              <w:rPr>
                <w:rFonts w:ascii="Times New Roman" w:hAnsi="Times New Roman"/>
                <w:sz w:val="20"/>
                <w:szCs w:val="20"/>
              </w:rPr>
              <w:t xml:space="preserve">. </w:t>
            </w:r>
          </w:p>
          <w:p w14:paraId="1F9601AB" w14:textId="77777777" w:rsidR="00181F50" w:rsidRPr="00181F50" w:rsidRDefault="00181F50" w:rsidP="00181F50">
            <w:pPr>
              <w:rPr>
                <w:rFonts w:ascii="Times New Roman" w:hAnsi="Times New Roman"/>
                <w:sz w:val="20"/>
                <w:szCs w:val="20"/>
              </w:rPr>
            </w:pPr>
          </w:p>
          <w:p w14:paraId="4CAAB968" w14:textId="77777777" w:rsidR="007D0191" w:rsidRPr="00144B75" w:rsidRDefault="00284E95" w:rsidP="007D0191">
            <w:pPr>
              <w:rPr>
                <w:rFonts w:ascii="Times New Roman" w:hAnsi="Times New Roman"/>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w:t>
            </w:r>
            <w:proofErr w:type="gramStart"/>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7D0191">
              <w:rPr>
                <w:rFonts w:ascii="Times New Roman" w:hAnsi="Times New Roman"/>
                <w:sz w:val="20"/>
                <w:szCs w:val="20"/>
              </w:rPr>
              <w:t>:</w:t>
            </w:r>
            <w:proofErr w:type="gramEnd"/>
            <w:r w:rsidR="007D0191">
              <w:rPr>
                <w:rFonts w:ascii="Times New Roman" w:hAnsi="Times New Roman"/>
                <w:sz w:val="20"/>
                <w:szCs w:val="20"/>
              </w:rPr>
              <w:t xml:space="preserve"> </w:t>
            </w:r>
            <w:r w:rsidR="007D0191" w:rsidRPr="00144B75">
              <w:rPr>
                <w:rFonts w:ascii="Times New Roman" w:hAnsi="Times New Roman"/>
                <w:sz w:val="20"/>
                <w:szCs w:val="20"/>
              </w:rPr>
              <w:t xml:space="preserve"> Program Coordinators </w:t>
            </w:r>
            <w:r w:rsidR="007D0191">
              <w:rPr>
                <w:rFonts w:ascii="Times New Roman" w:hAnsi="Times New Roman"/>
                <w:sz w:val="20"/>
                <w:szCs w:val="20"/>
              </w:rPr>
              <w:t>will continue to remain in constant contact with addiction and mental health agencies within the</w:t>
            </w:r>
            <w:r w:rsidR="007D0191" w:rsidRPr="00144B75">
              <w:rPr>
                <w:rFonts w:ascii="Times New Roman" w:hAnsi="Times New Roman"/>
                <w:sz w:val="20"/>
                <w:szCs w:val="20"/>
              </w:rPr>
              <w:t xml:space="preserve"> community</w:t>
            </w:r>
            <w:r w:rsidR="007D0191">
              <w:rPr>
                <w:rFonts w:ascii="Times New Roman" w:hAnsi="Times New Roman"/>
                <w:sz w:val="20"/>
                <w:szCs w:val="20"/>
              </w:rPr>
              <w:t xml:space="preserve">. Clinicians, </w:t>
            </w:r>
            <w:proofErr w:type="gramStart"/>
            <w:r w:rsidR="007D0191">
              <w:rPr>
                <w:rFonts w:ascii="Times New Roman" w:hAnsi="Times New Roman"/>
                <w:sz w:val="20"/>
                <w:szCs w:val="20"/>
              </w:rPr>
              <w:t>students</w:t>
            </w:r>
            <w:proofErr w:type="gramEnd"/>
            <w:r w:rsidR="007D0191">
              <w:rPr>
                <w:rFonts w:ascii="Times New Roman" w:hAnsi="Times New Roman"/>
                <w:sz w:val="20"/>
                <w:szCs w:val="20"/>
              </w:rPr>
              <w:t xml:space="preserve"> and alumni have been instrumental in providing </w:t>
            </w:r>
            <w:r w:rsidR="007D0191" w:rsidRPr="00144B75">
              <w:rPr>
                <w:rFonts w:ascii="Times New Roman" w:hAnsi="Times New Roman"/>
                <w:sz w:val="20"/>
                <w:szCs w:val="20"/>
              </w:rPr>
              <w:t>feedback related to the</w:t>
            </w:r>
            <w:r w:rsidR="007D0191">
              <w:rPr>
                <w:rFonts w:ascii="Times New Roman" w:hAnsi="Times New Roman"/>
                <w:sz w:val="20"/>
                <w:szCs w:val="20"/>
              </w:rPr>
              <w:t xml:space="preserve"> addictions certificate. </w:t>
            </w:r>
            <w:r w:rsidR="007D0191" w:rsidRPr="00144B75">
              <w:rPr>
                <w:rFonts w:ascii="Times New Roman" w:hAnsi="Times New Roman"/>
                <w:sz w:val="20"/>
                <w:szCs w:val="20"/>
              </w:rPr>
              <w:t>Our decision-making process and actions for program improvement rely both on feedback from our students</w:t>
            </w:r>
            <w:r w:rsidR="007D0191">
              <w:rPr>
                <w:rFonts w:ascii="Times New Roman" w:hAnsi="Times New Roman"/>
                <w:sz w:val="20"/>
                <w:szCs w:val="20"/>
              </w:rPr>
              <w:t xml:space="preserve"> and alumni</w:t>
            </w:r>
            <w:r w:rsidR="007D0191" w:rsidRPr="00144B75">
              <w:rPr>
                <w:rFonts w:ascii="Times New Roman" w:hAnsi="Times New Roman"/>
                <w:sz w:val="20"/>
                <w:szCs w:val="20"/>
              </w:rPr>
              <w:t xml:space="preserve">, as well as constituents within the community. </w:t>
            </w:r>
            <w:r w:rsidR="007D0191">
              <w:rPr>
                <w:rFonts w:ascii="Times New Roman" w:hAnsi="Times New Roman"/>
                <w:sz w:val="20"/>
                <w:szCs w:val="20"/>
              </w:rPr>
              <w:t xml:space="preserve">Additionally, by reducing the certificate to 12 hours pending all the appropriate channels approve it, this will allow a more seamless transition for our students currently in the CMHC and MCFC programs. </w:t>
            </w:r>
          </w:p>
          <w:p w14:paraId="2B3811B9" w14:textId="4C97A239" w:rsidR="00284E95" w:rsidRPr="0054609C" w:rsidRDefault="00284E95" w:rsidP="007D0191">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5856F9"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5856F9" w:rsidRPr="00EB65C8" w:rsidRDefault="005856F9" w:rsidP="005856F9">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2747D1EE" w:rsidR="005856F9" w:rsidRPr="003A32E4" w:rsidRDefault="005856F9" w:rsidP="005856F9">
            <w:pPr>
              <w:widowControl w:val="0"/>
              <w:autoSpaceDE w:val="0"/>
              <w:autoSpaceDN w:val="0"/>
              <w:adjustRightInd w:val="0"/>
              <w:rPr>
                <w:rFonts w:ascii="Times New Roman" w:hAnsi="Times New Roman"/>
                <w:bCs/>
                <w:color w:val="767171" w:themeColor="background2" w:themeShade="80"/>
                <w:sz w:val="20"/>
                <w:szCs w:val="20"/>
              </w:rPr>
            </w:pPr>
            <w:r w:rsidRPr="00274DEF">
              <w:rPr>
                <w:rFonts w:ascii="Times New Roman" w:hAnsi="Times New Roman"/>
                <w:sz w:val="20"/>
                <w:szCs w:val="20"/>
              </w:rPr>
              <w:t>Apply and demonstrate knowledge by accurately diagnosing and evaluating clients struggling with chemical dependency and co-morbidity.</w:t>
            </w:r>
          </w:p>
        </w:tc>
      </w:tr>
      <w:tr w:rsidR="005856F9"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5856F9" w:rsidRPr="005D68AF" w:rsidRDefault="005856F9" w:rsidP="005856F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5EFBDCB" w14:textId="5CD3F8F8" w:rsidR="005856F9" w:rsidRDefault="005856F9" w:rsidP="005856F9">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4950E1C6" w14:textId="77777777" w:rsidR="005856F9" w:rsidRDefault="005856F9" w:rsidP="005856F9">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Unit quizzes are provided in </w:t>
            </w:r>
            <w:r>
              <w:rPr>
                <w:rFonts w:ascii="Times New Roman" w:hAnsi="Times New Roman"/>
                <w:sz w:val="20"/>
                <w:szCs w:val="20"/>
              </w:rPr>
              <w:t>addiction</w:t>
            </w:r>
            <w:r w:rsidRPr="00144B75">
              <w:rPr>
                <w:rFonts w:ascii="Times New Roman" w:hAnsi="Times New Roman"/>
                <w:sz w:val="20"/>
                <w:szCs w:val="20"/>
              </w:rPr>
              <w:t xml:space="preserve"> content classes (CNS </w:t>
            </w:r>
            <w:r>
              <w:rPr>
                <w:rFonts w:ascii="Times New Roman" w:hAnsi="Times New Roman"/>
                <w:sz w:val="20"/>
                <w:szCs w:val="20"/>
              </w:rPr>
              <w:t>637</w:t>
            </w:r>
            <w:r w:rsidRPr="00144B75">
              <w:rPr>
                <w:rFonts w:ascii="Times New Roman" w:hAnsi="Times New Roman"/>
                <w:sz w:val="20"/>
                <w:szCs w:val="20"/>
              </w:rPr>
              <w:t xml:space="preserve">, </w:t>
            </w:r>
            <w:r>
              <w:rPr>
                <w:rFonts w:ascii="Times New Roman" w:hAnsi="Times New Roman"/>
                <w:sz w:val="20"/>
                <w:szCs w:val="20"/>
              </w:rPr>
              <w:t>647</w:t>
            </w:r>
            <w:r w:rsidRPr="00144B75">
              <w:rPr>
                <w:rFonts w:ascii="Times New Roman" w:hAnsi="Times New Roman"/>
                <w:sz w:val="20"/>
                <w:szCs w:val="20"/>
              </w:rPr>
              <w:t xml:space="preserve">, </w:t>
            </w:r>
            <w:r>
              <w:rPr>
                <w:rFonts w:ascii="Times New Roman" w:hAnsi="Times New Roman"/>
                <w:sz w:val="20"/>
                <w:szCs w:val="20"/>
              </w:rPr>
              <w:t>667</w:t>
            </w:r>
            <w:r w:rsidRPr="00144B75">
              <w:rPr>
                <w:rFonts w:ascii="Times New Roman" w:hAnsi="Times New Roman"/>
                <w:sz w:val="20"/>
                <w:szCs w:val="20"/>
              </w:rPr>
              <w:t xml:space="preserve">) to assess student comprehension of the material. Each learning unit includes a quiz over the weekly readings, PowerPoints/lectures, videos, and other resources listed. </w:t>
            </w:r>
          </w:p>
          <w:p w14:paraId="0194078B" w14:textId="3EF23847" w:rsidR="005856F9" w:rsidRPr="005D68AF" w:rsidRDefault="005856F9" w:rsidP="005856F9">
            <w:pPr>
              <w:widowControl w:val="0"/>
              <w:autoSpaceDE w:val="0"/>
              <w:autoSpaceDN w:val="0"/>
              <w:adjustRightInd w:val="0"/>
              <w:rPr>
                <w:rFonts w:ascii="Times New Roman" w:hAnsi="Times New Roman"/>
                <w:b/>
                <w:bCs/>
                <w:sz w:val="20"/>
                <w:szCs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complete quizzes weekly that provide a quantitative score which is automatically populated and accessible to students in the Blackboard gradebook. Students </w:t>
            </w:r>
            <w:proofErr w:type="gramStart"/>
            <w:r>
              <w:rPr>
                <w:rFonts w:ascii="Times New Roman" w:hAnsi="Times New Roman"/>
                <w:sz w:val="20"/>
                <w:szCs w:val="20"/>
              </w:rPr>
              <w:t>are able to</w:t>
            </w:r>
            <w:proofErr w:type="gramEnd"/>
            <w:r>
              <w:rPr>
                <w:rFonts w:ascii="Times New Roman" w:hAnsi="Times New Roman"/>
                <w:sz w:val="20"/>
                <w:szCs w:val="20"/>
              </w:rPr>
              <w:t xml:space="preserve"> see the results and inform them of the correct answers for all questions asked.</w:t>
            </w:r>
          </w:p>
        </w:tc>
      </w:tr>
      <w:tr w:rsidR="005856F9"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5856F9" w:rsidRPr="001160F4" w:rsidRDefault="005856F9" w:rsidP="005856F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AD7BD2F" w14:textId="77777777" w:rsidR="00284E95" w:rsidRPr="00144B75" w:rsidRDefault="00284E95" w:rsidP="00284E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w:t>
            </w:r>
            <w:proofErr w:type="gramStart"/>
            <w:r>
              <w:rPr>
                <w:rFonts w:ascii="Times New Roman" w:hAnsi="Times New Roman"/>
                <w:sz w:val="20"/>
                <w:szCs w:val="20"/>
              </w:rPr>
              <w:t>amount</w:t>
            </w:r>
            <w:proofErr w:type="gramEnd"/>
            <w:r>
              <w:rPr>
                <w:rFonts w:ascii="Times New Roman" w:hAnsi="Times New Roman"/>
                <w:sz w:val="20"/>
                <w:szCs w:val="20"/>
              </w:rPr>
              <w:t xml:space="preserve"> of questions and time allotted per</w:t>
            </w:r>
            <w:r w:rsidRPr="00144B75">
              <w:rPr>
                <w:rFonts w:ascii="Times New Roman" w:hAnsi="Times New Roman"/>
                <w:sz w:val="20"/>
                <w:szCs w:val="20"/>
              </w:rPr>
              <w:t xml:space="preserve"> quiz</w:t>
            </w:r>
            <w:r>
              <w:rPr>
                <w:rFonts w:ascii="Times New Roman" w:hAnsi="Times New Roman"/>
                <w:sz w:val="20"/>
                <w:szCs w:val="20"/>
              </w:rPr>
              <w:t xml:space="preserve"> varies based on the course. For example, CNS 637 has 10 quizzes with each quiz having 8 questions. Students have </w:t>
            </w:r>
            <w:proofErr w:type="gramStart"/>
            <w:r>
              <w:rPr>
                <w:rFonts w:ascii="Times New Roman" w:hAnsi="Times New Roman"/>
                <w:sz w:val="20"/>
                <w:szCs w:val="20"/>
              </w:rPr>
              <w:t>15  minutes</w:t>
            </w:r>
            <w:proofErr w:type="gramEnd"/>
            <w:r>
              <w:rPr>
                <w:rFonts w:ascii="Times New Roman" w:hAnsi="Times New Roman"/>
                <w:sz w:val="20"/>
                <w:szCs w:val="20"/>
              </w:rPr>
              <w:t xml:space="preserve"> per quiz. For </w:t>
            </w:r>
            <w:proofErr w:type="gramStart"/>
            <w:r>
              <w:rPr>
                <w:rFonts w:ascii="Times New Roman" w:hAnsi="Times New Roman"/>
                <w:sz w:val="20"/>
                <w:szCs w:val="20"/>
              </w:rPr>
              <w:t>667,</w:t>
            </w:r>
            <w:proofErr w:type="gramEnd"/>
            <w:r>
              <w:rPr>
                <w:rFonts w:ascii="Times New Roman" w:hAnsi="Times New Roman"/>
                <w:sz w:val="20"/>
                <w:szCs w:val="20"/>
              </w:rPr>
              <w:t xml:space="preserve"> students have 7 quizzes, with 10 questions each and are allotted 15 minutes. All</w:t>
            </w:r>
            <w:r w:rsidRPr="00144B75">
              <w:rPr>
                <w:rFonts w:ascii="Times New Roman" w:hAnsi="Times New Roman"/>
                <w:sz w:val="20"/>
                <w:szCs w:val="20"/>
              </w:rPr>
              <w:t xml:space="preserve"> questions</w:t>
            </w:r>
            <w:r>
              <w:rPr>
                <w:rFonts w:ascii="Times New Roman" w:hAnsi="Times New Roman"/>
                <w:sz w:val="20"/>
                <w:szCs w:val="20"/>
              </w:rPr>
              <w:t xml:space="preserve"> are</w:t>
            </w:r>
            <w:r w:rsidRPr="00144B75">
              <w:rPr>
                <w:rFonts w:ascii="Times New Roman" w:hAnsi="Times New Roman"/>
                <w:sz w:val="20"/>
                <w:szCs w:val="20"/>
              </w:rPr>
              <w:t xml:space="preserve"> randomly pulled from a pool of unit questions</w:t>
            </w:r>
            <w:r>
              <w:rPr>
                <w:rFonts w:ascii="Times New Roman" w:hAnsi="Times New Roman"/>
                <w:sz w:val="20"/>
                <w:szCs w:val="20"/>
              </w:rPr>
              <w:t xml:space="preserve">. </w:t>
            </w:r>
            <w:r w:rsidRPr="00144B75">
              <w:rPr>
                <w:rFonts w:ascii="Times New Roman" w:hAnsi="Times New Roman"/>
                <w:sz w:val="20"/>
                <w:szCs w:val="20"/>
              </w:rPr>
              <w:t>Th</w:t>
            </w:r>
            <w:r>
              <w:rPr>
                <w:rFonts w:ascii="Times New Roman" w:hAnsi="Times New Roman"/>
                <w:sz w:val="20"/>
                <w:szCs w:val="20"/>
              </w:rPr>
              <w:t xml:space="preserve">e purpose of the quizzes </w:t>
            </w:r>
            <w:proofErr w:type="gramStart"/>
            <w:r>
              <w:rPr>
                <w:rFonts w:ascii="Times New Roman" w:hAnsi="Times New Roman"/>
                <w:sz w:val="20"/>
                <w:szCs w:val="20"/>
              </w:rPr>
              <w:t>are</w:t>
            </w:r>
            <w:proofErr w:type="gramEnd"/>
            <w:r>
              <w:rPr>
                <w:rFonts w:ascii="Times New Roman" w:hAnsi="Times New Roman"/>
                <w:sz w:val="20"/>
                <w:szCs w:val="20"/>
              </w:rPr>
              <w:t xml:space="preserve"> to</w:t>
            </w:r>
            <w:r w:rsidRPr="00144B75">
              <w:rPr>
                <w:rFonts w:ascii="Times New Roman" w:hAnsi="Times New Roman"/>
                <w:sz w:val="20"/>
                <w:szCs w:val="20"/>
              </w:rPr>
              <w:t xml:space="preserve"> assess </w:t>
            </w:r>
            <w:r>
              <w:rPr>
                <w:rFonts w:ascii="Times New Roman" w:hAnsi="Times New Roman"/>
                <w:sz w:val="20"/>
                <w:szCs w:val="20"/>
              </w:rPr>
              <w:t>student’s</w:t>
            </w:r>
            <w:r w:rsidRPr="00144B75">
              <w:rPr>
                <w:rFonts w:ascii="Times New Roman" w:hAnsi="Times New Roman"/>
                <w:sz w:val="20"/>
                <w:szCs w:val="20"/>
              </w:rPr>
              <w:t xml:space="preserve"> basic content knowledge on the </w:t>
            </w:r>
            <w:r>
              <w:rPr>
                <w:rFonts w:ascii="Times New Roman" w:hAnsi="Times New Roman"/>
                <w:sz w:val="20"/>
                <w:szCs w:val="20"/>
              </w:rPr>
              <w:t xml:space="preserve">course </w:t>
            </w:r>
            <w:r w:rsidRPr="00144B75">
              <w:rPr>
                <w:rFonts w:ascii="Times New Roman" w:hAnsi="Times New Roman"/>
                <w:sz w:val="20"/>
                <w:szCs w:val="20"/>
              </w:rPr>
              <w:t>materia</w:t>
            </w:r>
            <w:r>
              <w:rPr>
                <w:rFonts w:ascii="Times New Roman" w:hAnsi="Times New Roman"/>
                <w:sz w:val="20"/>
                <w:szCs w:val="20"/>
              </w:rPr>
              <w:t>l</w:t>
            </w:r>
            <w:r w:rsidRPr="00144B75">
              <w:rPr>
                <w:rFonts w:ascii="Times New Roman" w:hAnsi="Times New Roman"/>
                <w:sz w:val="20"/>
                <w:szCs w:val="20"/>
              </w:rPr>
              <w:t>.  They may not collaborate or share the information with others but may consult their text and resources</w:t>
            </w:r>
            <w:r>
              <w:rPr>
                <w:rFonts w:ascii="Times New Roman" w:hAnsi="Times New Roman"/>
                <w:sz w:val="20"/>
                <w:szCs w:val="20"/>
              </w:rPr>
              <w:t>,</w:t>
            </w:r>
            <w:r w:rsidRPr="00144B75">
              <w:rPr>
                <w:rFonts w:ascii="Times New Roman" w:hAnsi="Times New Roman"/>
                <w:sz w:val="20"/>
                <w:szCs w:val="20"/>
              </w:rPr>
              <w:t xml:space="preserve"> if necessary. Total adjusted quiz scores of 70% or above (A, B, or C) are passing. Students with a 69% or below (D or F) failed this measurement.</w:t>
            </w:r>
          </w:p>
          <w:p w14:paraId="306F016A" w14:textId="74CD76D4" w:rsidR="005856F9" w:rsidRPr="00F136C3" w:rsidRDefault="005856F9" w:rsidP="005856F9">
            <w:pPr>
              <w:widowControl w:val="0"/>
              <w:autoSpaceDE w:val="0"/>
              <w:autoSpaceDN w:val="0"/>
              <w:adjustRightInd w:val="0"/>
              <w:rPr>
                <w:rFonts w:ascii="Times New Roman" w:hAnsi="Times New Roman"/>
                <w:color w:val="767171" w:themeColor="background2" w:themeShade="80"/>
                <w:sz w:val="20"/>
                <w:szCs w:val="20"/>
              </w:rPr>
            </w:pPr>
          </w:p>
        </w:tc>
      </w:tr>
      <w:tr w:rsidR="003C127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C1274" w:rsidRDefault="003C1274" w:rsidP="003C127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C1274" w:rsidRDefault="003C1274" w:rsidP="003C1274">
            <w:pPr>
              <w:widowControl w:val="0"/>
              <w:autoSpaceDE w:val="0"/>
              <w:autoSpaceDN w:val="0"/>
              <w:adjustRightInd w:val="0"/>
              <w:rPr>
                <w:rFonts w:ascii="Times New Roman" w:hAnsi="Times New Roman"/>
                <w:sz w:val="20"/>
                <w:szCs w:val="20"/>
              </w:rPr>
            </w:pPr>
          </w:p>
          <w:p w14:paraId="73BCDD76" w14:textId="77777777" w:rsidR="003C1274" w:rsidRPr="00964DD0" w:rsidRDefault="003C1274" w:rsidP="003C127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B86C31B" w:rsidR="003C1274" w:rsidRPr="00964DD0" w:rsidRDefault="00284E95" w:rsidP="003C1274">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 xml:space="preserve">                      </w:t>
            </w:r>
            <w:r w:rsidR="003C1274">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C1274" w:rsidRPr="00C4455B" w:rsidRDefault="003C1274" w:rsidP="003C127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 xml:space="preserve">Percent of Program Achieving </w:t>
            </w:r>
            <w:r w:rsidRPr="00C4455B">
              <w:rPr>
                <w:rFonts w:ascii="Times New Roman" w:hAnsi="Times New Roman"/>
                <w:b/>
                <w:sz w:val="20"/>
                <w:szCs w:val="20"/>
              </w:rPr>
              <w:lastRenderedPageBreak/>
              <w:t>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C4D1407" w:rsidR="003C1274" w:rsidRPr="0075740F" w:rsidRDefault="00284E95" w:rsidP="00284E95">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lastRenderedPageBreak/>
              <w:t>100%</w:t>
            </w:r>
          </w:p>
        </w:tc>
      </w:tr>
      <w:tr w:rsidR="00284E9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284E95" w:rsidRPr="00EB65C8" w:rsidRDefault="00284E95" w:rsidP="00284E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15C3DB2" w14:textId="619FBA2B" w:rsidR="00284E95" w:rsidRPr="00E7030A" w:rsidRDefault="00284E95" w:rsidP="00284E95">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Weekly unit quiz scores are automatically graded </w:t>
            </w:r>
            <w:proofErr w:type="gramStart"/>
            <w:r w:rsidRPr="00E7030A">
              <w:rPr>
                <w:rFonts w:ascii="Times New Roman" w:hAnsi="Times New Roman"/>
                <w:sz w:val="20"/>
                <w:szCs w:val="20"/>
              </w:rPr>
              <w:t>in blackboard</w:t>
            </w:r>
            <w:proofErr w:type="gramEnd"/>
            <w:r w:rsidRPr="00E7030A">
              <w:rPr>
                <w:rFonts w:ascii="Times New Roman" w:hAnsi="Times New Roman"/>
                <w:sz w:val="20"/>
                <w:szCs w:val="20"/>
              </w:rPr>
              <w:t>. The results for 20</w:t>
            </w:r>
            <w:r>
              <w:rPr>
                <w:rFonts w:ascii="Times New Roman" w:hAnsi="Times New Roman"/>
                <w:sz w:val="20"/>
                <w:szCs w:val="20"/>
              </w:rPr>
              <w:t xml:space="preserve">22-2023 </w:t>
            </w:r>
            <w:r w:rsidRPr="00E7030A">
              <w:rPr>
                <w:rFonts w:ascii="Times New Roman" w:hAnsi="Times New Roman"/>
                <w:sz w:val="20"/>
                <w:szCs w:val="20"/>
              </w:rPr>
              <w:t xml:space="preserve">courses are as follows: </w:t>
            </w:r>
          </w:p>
          <w:p w14:paraId="3AB79953" w14:textId="77777777" w:rsidR="00284E95" w:rsidRPr="00E7030A" w:rsidRDefault="00284E95" w:rsidP="00284E95">
            <w:pPr>
              <w:widowControl w:val="0"/>
              <w:autoSpaceDE w:val="0"/>
              <w:autoSpaceDN w:val="0"/>
              <w:adjustRightInd w:val="0"/>
              <w:rPr>
                <w:rFonts w:ascii="Times New Roman" w:hAnsi="Times New Roman"/>
                <w:sz w:val="20"/>
                <w:szCs w:val="20"/>
              </w:rPr>
            </w:pPr>
          </w:p>
          <w:p w14:paraId="4C944828" w14:textId="0E3372B7" w:rsidR="00284E95" w:rsidRPr="00E7030A" w:rsidRDefault="00284E95" w:rsidP="00284E95">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637 (N = </w:t>
            </w:r>
            <w:r>
              <w:rPr>
                <w:rFonts w:ascii="Times New Roman" w:hAnsi="Times New Roman"/>
                <w:sz w:val="20"/>
                <w:szCs w:val="20"/>
              </w:rPr>
              <w:t>26)</w:t>
            </w:r>
            <w:r w:rsidRPr="00E7030A">
              <w:rPr>
                <w:rFonts w:ascii="Times New Roman" w:hAnsi="Times New Roman"/>
                <w:sz w:val="20"/>
                <w:szCs w:val="20"/>
              </w:rPr>
              <w:t xml:space="preserve">, Total mean score (M = </w:t>
            </w:r>
            <w:r>
              <w:rPr>
                <w:rFonts w:ascii="Times New Roman" w:hAnsi="Times New Roman"/>
                <w:sz w:val="20"/>
                <w:szCs w:val="20"/>
              </w:rPr>
              <w:t>91</w:t>
            </w:r>
            <w:r w:rsidRPr="00E7030A">
              <w:rPr>
                <w:rFonts w:ascii="Times New Roman" w:hAnsi="Times New Roman"/>
                <w:sz w:val="20"/>
                <w:szCs w:val="20"/>
              </w:rPr>
              <w:t>.</w:t>
            </w:r>
            <w:r>
              <w:rPr>
                <w:rFonts w:ascii="Times New Roman" w:hAnsi="Times New Roman"/>
                <w:sz w:val="20"/>
                <w:szCs w:val="20"/>
              </w:rPr>
              <w:t>00</w:t>
            </w:r>
            <w:r w:rsidRPr="00E7030A">
              <w:rPr>
                <w:rFonts w:ascii="Times New Roman" w:hAnsi="Times New Roman"/>
                <w:sz w:val="20"/>
                <w:szCs w:val="20"/>
              </w:rPr>
              <w:t xml:space="preserve">%), Passing final scores above 70% (n = </w:t>
            </w:r>
            <w:r>
              <w:rPr>
                <w:rFonts w:ascii="Times New Roman" w:hAnsi="Times New Roman"/>
                <w:sz w:val="20"/>
                <w:szCs w:val="20"/>
              </w:rPr>
              <w:t>26)</w:t>
            </w:r>
            <w:r w:rsidRPr="00E7030A">
              <w:rPr>
                <w:rFonts w:ascii="Times New Roman" w:hAnsi="Times New Roman"/>
                <w:sz w:val="20"/>
                <w:szCs w:val="20"/>
              </w:rPr>
              <w:t xml:space="preserve">, </w:t>
            </w:r>
            <w:proofErr w:type="gramStart"/>
            <w:r w:rsidRPr="00E7030A">
              <w:rPr>
                <w:rFonts w:ascii="Times New Roman" w:hAnsi="Times New Roman"/>
                <w:sz w:val="20"/>
                <w:szCs w:val="20"/>
              </w:rPr>
              <w:t>Non-passing</w:t>
            </w:r>
            <w:proofErr w:type="gramEnd"/>
            <w:r w:rsidRPr="00E7030A">
              <w:rPr>
                <w:rFonts w:ascii="Times New Roman" w:hAnsi="Times New Roman"/>
                <w:sz w:val="20"/>
                <w:szCs w:val="20"/>
              </w:rPr>
              <w:t xml:space="preserve"> final scores below 70% (n = </w:t>
            </w:r>
            <w:r>
              <w:rPr>
                <w:rFonts w:ascii="Times New Roman" w:hAnsi="Times New Roman"/>
                <w:sz w:val="20"/>
                <w:szCs w:val="20"/>
              </w:rPr>
              <w:t>0)</w:t>
            </w:r>
          </w:p>
          <w:p w14:paraId="70E861C6" w14:textId="6FA0FDBF" w:rsidR="00284E95" w:rsidRPr="00964DD0" w:rsidRDefault="00284E95" w:rsidP="00284E95">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w:t>
            </w:r>
            <w:proofErr w:type="gramStart"/>
            <w:r w:rsidRPr="00E7030A">
              <w:rPr>
                <w:rFonts w:ascii="Times New Roman" w:hAnsi="Times New Roman"/>
                <w:sz w:val="20"/>
                <w:szCs w:val="20"/>
              </w:rPr>
              <w:t>667  (</w:t>
            </w:r>
            <w:proofErr w:type="gramEnd"/>
            <w:r w:rsidRPr="00E7030A">
              <w:rPr>
                <w:rFonts w:ascii="Times New Roman" w:hAnsi="Times New Roman"/>
                <w:sz w:val="20"/>
                <w:szCs w:val="20"/>
              </w:rPr>
              <w:t>N = 1</w:t>
            </w:r>
            <w:r>
              <w:rPr>
                <w:rFonts w:ascii="Times New Roman" w:hAnsi="Times New Roman"/>
                <w:sz w:val="20"/>
                <w:szCs w:val="20"/>
              </w:rPr>
              <w:t>7</w:t>
            </w:r>
            <w:r w:rsidRPr="00E7030A">
              <w:rPr>
                <w:rFonts w:ascii="Times New Roman" w:hAnsi="Times New Roman"/>
                <w:sz w:val="20"/>
                <w:szCs w:val="20"/>
              </w:rPr>
              <w:t xml:space="preserve">), Total mean score (M = </w:t>
            </w:r>
            <w:r>
              <w:rPr>
                <w:rFonts w:ascii="Times New Roman" w:hAnsi="Times New Roman"/>
                <w:sz w:val="20"/>
                <w:szCs w:val="20"/>
              </w:rPr>
              <w:t>86.98</w:t>
            </w:r>
            <w:r w:rsidRPr="00E7030A">
              <w:rPr>
                <w:rFonts w:ascii="Times New Roman" w:hAnsi="Times New Roman"/>
                <w:sz w:val="20"/>
                <w:szCs w:val="20"/>
              </w:rPr>
              <w:t xml:space="preserve">%), Passing final scores above 70% (n = </w:t>
            </w:r>
            <w:r>
              <w:rPr>
                <w:rFonts w:ascii="Times New Roman" w:hAnsi="Times New Roman"/>
                <w:sz w:val="20"/>
                <w:szCs w:val="20"/>
              </w:rPr>
              <w:t>17</w:t>
            </w:r>
            <w:r w:rsidRPr="00E7030A">
              <w:rPr>
                <w:rFonts w:ascii="Times New Roman" w:hAnsi="Times New Roman"/>
                <w:sz w:val="20"/>
                <w:szCs w:val="20"/>
              </w:rPr>
              <w:t>), Non-passing final scores</w:t>
            </w:r>
            <w:r>
              <w:rPr>
                <w:rFonts w:ascii="Times New Roman" w:hAnsi="Times New Roman"/>
                <w:sz w:val="20"/>
                <w:szCs w:val="20"/>
              </w:rPr>
              <w:t xml:space="preserve"> below 70% (n = 0)</w:t>
            </w:r>
          </w:p>
        </w:tc>
      </w:tr>
      <w:tr w:rsidR="00284E95"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284E95" w:rsidRPr="00EB65C8" w:rsidRDefault="00284E95" w:rsidP="00284E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284E95" w:rsidRPr="0054609C"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40608D0" w14:textId="2400F51B" w:rsidR="00284E95" w:rsidRDefault="00284E95" w:rsidP="00284E9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Performance indicators </w:t>
            </w:r>
            <w:r w:rsidR="00E05783">
              <w:rPr>
                <w:rFonts w:ascii="Times New Roman" w:hAnsi="Times New Roman"/>
                <w:bCs/>
                <w:sz w:val="20"/>
                <w:szCs w:val="20"/>
              </w:rPr>
              <w:t>– Research Paper (CNS 667)</w:t>
            </w:r>
          </w:p>
          <w:p w14:paraId="068CFD37" w14:textId="77777777" w:rsidR="00284E95" w:rsidRPr="00821E43" w:rsidRDefault="00284E95" w:rsidP="00284E95">
            <w:pPr>
              <w:widowControl w:val="0"/>
              <w:autoSpaceDE w:val="0"/>
              <w:autoSpaceDN w:val="0"/>
              <w:adjustRightInd w:val="0"/>
              <w:rPr>
                <w:rFonts w:ascii="Times New Roman" w:hAnsi="Times New Roman"/>
                <w:sz w:val="20"/>
                <w:szCs w:val="20"/>
              </w:rPr>
            </w:pPr>
            <w:r>
              <w:rPr>
                <w:rFonts w:ascii="Times New Roman" w:hAnsi="Times New Roman"/>
                <w:sz w:val="20"/>
                <w:szCs w:val="20"/>
              </w:rPr>
              <w:t>P</w:t>
            </w:r>
            <w:r w:rsidRPr="00B7738F">
              <w:rPr>
                <w:rFonts w:ascii="Times New Roman" w:hAnsi="Times New Roman"/>
                <w:sz w:val="20"/>
                <w:szCs w:val="20"/>
              </w:rPr>
              <w:t>erformance indicators are assignments that assess various learning objectives standards outlined within the core courses</w:t>
            </w:r>
            <w:r>
              <w:rPr>
                <w:rFonts w:ascii="Times New Roman" w:hAnsi="Times New Roman"/>
                <w:sz w:val="20"/>
                <w:szCs w:val="20"/>
              </w:rPr>
              <w:t xml:space="preserve"> (CNS 637, 647, 667)</w:t>
            </w:r>
            <w:r w:rsidRPr="00B7738F">
              <w:rPr>
                <w:rFonts w:ascii="Times New Roman" w:hAnsi="Times New Roman"/>
                <w:sz w:val="20"/>
                <w:szCs w:val="20"/>
              </w:rPr>
              <w:t xml:space="preserve"> in the certificate program. These performance indicators are measured across time and are graded upon a</w:t>
            </w:r>
            <w:r>
              <w:rPr>
                <w:rFonts w:ascii="Times New Roman" w:hAnsi="Times New Roman"/>
                <w:sz w:val="20"/>
                <w:szCs w:val="20"/>
              </w:rPr>
              <w:t xml:space="preserve"> Likert scale.</w:t>
            </w:r>
          </w:p>
          <w:p w14:paraId="5A568258" w14:textId="69DADECD" w:rsidR="00284E95" w:rsidRPr="0054609C" w:rsidRDefault="00284E95" w:rsidP="00284E95">
            <w:pPr>
              <w:widowControl w:val="0"/>
              <w:autoSpaceDE w:val="0"/>
              <w:autoSpaceDN w:val="0"/>
              <w:adjustRightInd w:val="0"/>
              <w:rPr>
                <w:rFonts w:ascii="Times New Roman" w:hAnsi="Times New Roman"/>
                <w:b/>
                <w:sz w:val="20"/>
                <w:szCs w:val="20"/>
              </w:rPr>
            </w:pPr>
            <w:r>
              <w:rPr>
                <w:rFonts w:ascii="Times New Roman" w:hAnsi="Times New Roman"/>
                <w:bCs/>
                <w:sz w:val="20"/>
                <w:szCs w:val="20"/>
              </w:rPr>
              <w:t>Multiple performance indicators are utilized to assess a student’s ability to evaluate and diagnosis clients.</w:t>
            </w:r>
          </w:p>
        </w:tc>
      </w:tr>
      <w:tr w:rsidR="00284E95"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284E95" w:rsidRDefault="00284E95" w:rsidP="00284E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284E95" w:rsidRDefault="00284E95" w:rsidP="00284E9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6DBC80F" w14:textId="1DE87424" w:rsidR="00E65646" w:rsidRPr="00E7030A" w:rsidRDefault="00675BD5" w:rsidP="00E65646">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 research paper that identifies a specific process </w:t>
            </w:r>
            <w:proofErr w:type="spellStart"/>
            <w:r>
              <w:rPr>
                <w:rFonts w:ascii="Times New Roman" w:hAnsi="Times New Roman"/>
                <w:bCs/>
                <w:sz w:val="20"/>
                <w:szCs w:val="20"/>
              </w:rPr>
              <w:t>addicition</w:t>
            </w:r>
            <w:proofErr w:type="spellEnd"/>
            <w:r>
              <w:rPr>
                <w:rFonts w:ascii="Times New Roman" w:hAnsi="Times New Roman"/>
                <w:bCs/>
                <w:sz w:val="20"/>
                <w:szCs w:val="20"/>
              </w:rPr>
              <w:t xml:space="preserve"> then focuses on the </w:t>
            </w:r>
            <w:proofErr w:type="spellStart"/>
            <w:r>
              <w:rPr>
                <w:rFonts w:ascii="Times New Roman" w:hAnsi="Times New Roman"/>
                <w:bCs/>
                <w:sz w:val="20"/>
                <w:szCs w:val="20"/>
              </w:rPr>
              <w:t>develepoment</w:t>
            </w:r>
            <w:proofErr w:type="spellEnd"/>
            <w:r>
              <w:rPr>
                <w:rFonts w:ascii="Times New Roman" w:hAnsi="Times New Roman"/>
                <w:bCs/>
                <w:sz w:val="20"/>
                <w:szCs w:val="20"/>
              </w:rPr>
              <w:t xml:space="preserve">, identification, assessment and treatment of that disorder is an </w:t>
            </w:r>
            <w:r w:rsidR="00E65646">
              <w:rPr>
                <w:rFonts w:ascii="Times New Roman" w:hAnsi="Times New Roman"/>
                <w:bCs/>
                <w:sz w:val="20"/>
                <w:szCs w:val="20"/>
              </w:rPr>
              <w:t xml:space="preserve">example of an </w:t>
            </w:r>
            <w:r>
              <w:rPr>
                <w:rFonts w:ascii="Times New Roman" w:hAnsi="Times New Roman"/>
                <w:bCs/>
                <w:sz w:val="20"/>
                <w:szCs w:val="20"/>
              </w:rPr>
              <w:t xml:space="preserve">assignment </w:t>
            </w:r>
            <w:r w:rsidR="00E65646">
              <w:rPr>
                <w:rFonts w:ascii="Times New Roman" w:hAnsi="Times New Roman"/>
                <w:bCs/>
                <w:sz w:val="20"/>
                <w:szCs w:val="20"/>
              </w:rPr>
              <w:t>that can be found in CNS 667. This assignment is graded on a Likert scale of 1-</w:t>
            </w:r>
            <w:proofErr w:type="gramStart"/>
            <w:r w:rsidR="00E65646">
              <w:rPr>
                <w:rFonts w:ascii="Times New Roman" w:hAnsi="Times New Roman"/>
                <w:bCs/>
                <w:sz w:val="20"/>
                <w:szCs w:val="20"/>
              </w:rPr>
              <w:t xml:space="preserve">6 </w:t>
            </w:r>
            <w:r w:rsidR="00E65646" w:rsidRPr="00E7030A">
              <w:rPr>
                <w:rFonts w:ascii="Times New Roman" w:hAnsi="Times New Roman"/>
                <w:bCs/>
                <w:sz w:val="20"/>
                <w:szCs w:val="20"/>
              </w:rPr>
              <w:t xml:space="preserve"> with</w:t>
            </w:r>
            <w:proofErr w:type="gramEnd"/>
            <w:r w:rsidR="00E65646" w:rsidRPr="00E7030A">
              <w:rPr>
                <w:rFonts w:ascii="Times New Roman" w:hAnsi="Times New Roman"/>
                <w:bCs/>
                <w:sz w:val="20"/>
                <w:szCs w:val="20"/>
              </w:rPr>
              <w:t xml:space="preserve"> a corresponding </w:t>
            </w:r>
            <w:proofErr w:type="spellStart"/>
            <w:r w:rsidR="00E65646" w:rsidRPr="00E7030A">
              <w:rPr>
                <w:rFonts w:ascii="Times New Roman" w:hAnsi="Times New Roman"/>
                <w:bCs/>
                <w:sz w:val="20"/>
                <w:szCs w:val="20"/>
              </w:rPr>
              <w:t>rubric.Total</w:t>
            </w:r>
            <w:proofErr w:type="spellEnd"/>
            <w:r w:rsidR="00E65646" w:rsidRPr="00E7030A">
              <w:rPr>
                <w:rFonts w:ascii="Times New Roman" w:hAnsi="Times New Roman"/>
                <w:bCs/>
                <w:sz w:val="20"/>
                <w:szCs w:val="20"/>
              </w:rPr>
              <w:t xml:space="preserve"> scores for the assignment of 70% or above (A, B, or C) are passing. Students with a 69% or below (D or F) failed this measurement.</w:t>
            </w:r>
          </w:p>
          <w:p w14:paraId="5E61D7A8" w14:textId="7896B7C5" w:rsidR="00284E95" w:rsidRPr="00675BD5" w:rsidRDefault="00284E95" w:rsidP="00675BD5">
            <w:pPr>
              <w:widowControl w:val="0"/>
              <w:autoSpaceDE w:val="0"/>
              <w:autoSpaceDN w:val="0"/>
              <w:adjustRightInd w:val="0"/>
              <w:rPr>
                <w:rFonts w:ascii="Times New Roman" w:hAnsi="Times New Roman"/>
                <w:bCs/>
                <w:sz w:val="20"/>
                <w:szCs w:val="20"/>
              </w:rPr>
            </w:pPr>
          </w:p>
        </w:tc>
      </w:tr>
      <w:tr w:rsidR="00284E95"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284E95" w:rsidRDefault="00284E95" w:rsidP="00284E9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284E95" w:rsidRPr="0054609C" w:rsidRDefault="00284E95" w:rsidP="00284E9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2F3FDAA" w:rsidR="00284E95" w:rsidRPr="0054609C" w:rsidRDefault="00284E95" w:rsidP="00284E95">
            <w:pPr>
              <w:widowControl w:val="0"/>
              <w:autoSpaceDE w:val="0"/>
              <w:autoSpaceDN w:val="0"/>
              <w:adjustRightInd w:val="0"/>
              <w:rPr>
                <w:rFonts w:ascii="Times New Roman" w:hAnsi="Times New Roman"/>
                <w:b/>
                <w:sz w:val="20"/>
                <w:szCs w:val="20"/>
              </w:rPr>
            </w:pPr>
            <w:r>
              <w:rPr>
                <w:rFonts w:ascii="Times New Roman" w:hAnsi="Times New Roman"/>
                <w:bCs/>
                <w:sz w:val="20"/>
                <w:szCs w:val="20"/>
              </w:rPr>
              <w:t>80%</w:t>
            </w:r>
          </w:p>
        </w:tc>
        <w:tc>
          <w:tcPr>
            <w:tcW w:w="2970" w:type="dxa"/>
            <w:gridSpan w:val="2"/>
            <w:shd w:val="clear" w:color="auto" w:fill="auto"/>
          </w:tcPr>
          <w:p w14:paraId="74E68E98" w14:textId="77777777" w:rsidR="00284E95" w:rsidRPr="0054609C" w:rsidRDefault="00284E95" w:rsidP="00284E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9C371B5" w:rsidR="00284E95" w:rsidRPr="0054609C" w:rsidRDefault="0072417A" w:rsidP="00284E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E65646"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E65646" w:rsidRDefault="00E65646" w:rsidP="00E6564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E65646" w:rsidRPr="0054609C" w:rsidRDefault="00E65646" w:rsidP="00E6564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E742497" w14:textId="77E02F9B" w:rsidR="00E65646" w:rsidRPr="00E7030A" w:rsidRDefault="00E65646" w:rsidP="00E65646">
            <w:pPr>
              <w:widowControl w:val="0"/>
              <w:autoSpaceDE w:val="0"/>
              <w:autoSpaceDN w:val="0"/>
              <w:adjustRightInd w:val="0"/>
              <w:rPr>
                <w:rFonts w:ascii="Times New Roman" w:hAnsi="Times New Roman"/>
                <w:sz w:val="20"/>
                <w:szCs w:val="20"/>
              </w:rPr>
            </w:pPr>
            <w:r w:rsidRPr="00784772">
              <w:rPr>
                <w:rFonts w:ascii="Times New Roman" w:hAnsi="Times New Roman"/>
                <w:sz w:val="20"/>
                <w:szCs w:val="20"/>
              </w:rPr>
              <w:t>Case Studies within CNS 6</w:t>
            </w:r>
            <w:r w:rsidR="00784772" w:rsidRPr="00784772">
              <w:rPr>
                <w:rFonts w:ascii="Times New Roman" w:hAnsi="Times New Roman"/>
                <w:sz w:val="20"/>
                <w:szCs w:val="20"/>
              </w:rPr>
              <w:t>67</w:t>
            </w:r>
            <w:r w:rsidRPr="00784772">
              <w:rPr>
                <w:rFonts w:ascii="Times New Roman" w:hAnsi="Times New Roman"/>
                <w:sz w:val="20"/>
                <w:szCs w:val="20"/>
              </w:rPr>
              <w:t xml:space="preserve"> are manually graded by the instructor and students are provided quantitative and qualitative feedback through Blackboard. The results are listed below:</w:t>
            </w:r>
            <w:r w:rsidR="00784772" w:rsidRPr="00784772">
              <w:rPr>
                <w:rFonts w:ascii="Times New Roman" w:hAnsi="Times New Roman"/>
                <w:sz w:val="20"/>
                <w:szCs w:val="20"/>
              </w:rPr>
              <w:t xml:space="preserve"> </w:t>
            </w:r>
            <w:r w:rsidRPr="00784772">
              <w:rPr>
                <w:rFonts w:ascii="Times New Roman" w:hAnsi="Times New Roman"/>
                <w:sz w:val="20"/>
                <w:szCs w:val="20"/>
              </w:rPr>
              <w:t xml:space="preserve">CNS 667 (N=17), Total mean score (M = </w:t>
            </w:r>
            <w:r w:rsidR="00F3145F" w:rsidRPr="00784772">
              <w:rPr>
                <w:rFonts w:ascii="Times New Roman" w:hAnsi="Times New Roman"/>
                <w:sz w:val="20"/>
                <w:szCs w:val="20"/>
              </w:rPr>
              <w:t>91.76</w:t>
            </w:r>
            <w:r w:rsidRPr="00784772">
              <w:rPr>
                <w:rFonts w:ascii="Times New Roman" w:hAnsi="Times New Roman"/>
                <w:sz w:val="20"/>
                <w:szCs w:val="20"/>
              </w:rPr>
              <w:t xml:space="preserve">%), Passing final scores above 70% (n = 16), </w:t>
            </w:r>
            <w:proofErr w:type="gramStart"/>
            <w:r w:rsidRPr="00784772">
              <w:rPr>
                <w:rFonts w:ascii="Times New Roman" w:hAnsi="Times New Roman"/>
                <w:sz w:val="20"/>
                <w:szCs w:val="20"/>
              </w:rPr>
              <w:t>Non-passing</w:t>
            </w:r>
            <w:proofErr w:type="gramEnd"/>
            <w:r w:rsidRPr="00784772">
              <w:rPr>
                <w:rFonts w:ascii="Times New Roman" w:hAnsi="Times New Roman"/>
                <w:sz w:val="20"/>
                <w:szCs w:val="20"/>
              </w:rPr>
              <w:t xml:space="preserve"> final scores below 70% (n = 1)</w:t>
            </w:r>
            <w:r w:rsidR="00784772" w:rsidRPr="00784772">
              <w:rPr>
                <w:rFonts w:ascii="Times New Roman" w:hAnsi="Times New Roman"/>
                <w:sz w:val="20"/>
                <w:szCs w:val="20"/>
              </w:rPr>
              <w:t xml:space="preserve">. </w:t>
            </w:r>
            <w:r w:rsidR="00784772">
              <w:rPr>
                <w:rFonts w:ascii="Times New Roman" w:hAnsi="Times New Roman"/>
                <w:sz w:val="20"/>
                <w:szCs w:val="20"/>
              </w:rPr>
              <w:t>(CNS 667 taught every other year. These are the results from Spring 2023.)</w:t>
            </w:r>
          </w:p>
          <w:p w14:paraId="65292DE1" w14:textId="77777777" w:rsidR="00E65646" w:rsidRPr="0054609C" w:rsidRDefault="00E65646" w:rsidP="00E65646">
            <w:pPr>
              <w:widowControl w:val="0"/>
              <w:autoSpaceDE w:val="0"/>
              <w:autoSpaceDN w:val="0"/>
              <w:adjustRightInd w:val="0"/>
              <w:jc w:val="center"/>
              <w:rPr>
                <w:rFonts w:ascii="Times New Roman" w:hAnsi="Times New Roman"/>
                <w:b/>
                <w:sz w:val="20"/>
                <w:szCs w:val="20"/>
              </w:rPr>
            </w:pPr>
          </w:p>
        </w:tc>
      </w:tr>
      <w:tr w:rsidR="00EB0F7F"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EB0F7F" w:rsidRPr="00EB65C8" w:rsidRDefault="00EB0F7F" w:rsidP="00EB0F7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EB0F7F" w:rsidRDefault="00EB0F7F" w:rsidP="00EB0F7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3F62BAA" w14:textId="77777777" w:rsidR="00EB0F7F" w:rsidRDefault="00EB0F7F" w:rsidP="00EB0F7F">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Indirect: Survey of enrolled </w:t>
            </w:r>
            <w:proofErr w:type="spellStart"/>
            <w:r w:rsidRPr="00144B75">
              <w:rPr>
                <w:rFonts w:ascii="Times New Roman" w:hAnsi="Times New Roman"/>
                <w:sz w:val="20"/>
                <w:szCs w:val="20"/>
              </w:rPr>
              <w:t>students</w:t>
            </w:r>
            <w:proofErr w:type="spellEnd"/>
            <w:r w:rsidRPr="00144B75">
              <w:rPr>
                <w:rFonts w:ascii="Times New Roman" w:hAnsi="Times New Roman"/>
                <w:sz w:val="20"/>
                <w:szCs w:val="20"/>
              </w:rPr>
              <w:t xml:space="preserve"> 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p>
          <w:p w14:paraId="12382231" w14:textId="77777777" w:rsidR="00EB0F7F" w:rsidRPr="0054609C" w:rsidRDefault="00EB0F7F" w:rsidP="00EB0F7F">
            <w:pPr>
              <w:widowControl w:val="0"/>
              <w:autoSpaceDE w:val="0"/>
              <w:autoSpaceDN w:val="0"/>
              <w:adjustRightInd w:val="0"/>
              <w:rPr>
                <w:rFonts w:ascii="Times New Roman" w:hAnsi="Times New Roman"/>
                <w:b/>
                <w:sz w:val="20"/>
                <w:szCs w:val="20"/>
              </w:rPr>
            </w:pPr>
          </w:p>
        </w:tc>
      </w:tr>
      <w:tr w:rsidR="00EB0F7F"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EB0F7F" w:rsidRDefault="00EB0F7F" w:rsidP="00EB0F7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EB0F7F" w:rsidRPr="00EB65C8" w:rsidRDefault="00EB0F7F" w:rsidP="00EB0F7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3F36F521" w:rsidR="00EB0F7F" w:rsidRPr="0054609C" w:rsidRDefault="00EB0F7F" w:rsidP="00EB0F7F">
            <w:pPr>
              <w:widowControl w:val="0"/>
              <w:autoSpaceDE w:val="0"/>
              <w:autoSpaceDN w:val="0"/>
              <w:adjustRightInd w:val="0"/>
              <w:jc w:val="center"/>
              <w:rPr>
                <w:rFonts w:ascii="Times New Roman" w:hAnsi="Times New Roman"/>
                <w:b/>
                <w:sz w:val="20"/>
                <w:szCs w:val="20"/>
              </w:rPr>
            </w:pPr>
            <w:r w:rsidRPr="00F81E4B">
              <w:rPr>
                <w:rFonts w:ascii="Times New Roman" w:hAnsi="Times New Roman"/>
                <w:bCs/>
                <w:sz w:val="20"/>
                <w:szCs w:val="20"/>
              </w:rPr>
              <w:t>This measuremen</w:t>
            </w:r>
            <w:r>
              <w:rPr>
                <w:rFonts w:ascii="Times New Roman" w:hAnsi="Times New Roman"/>
                <w:bCs/>
                <w:sz w:val="20"/>
                <w:szCs w:val="20"/>
              </w:rPr>
              <w:t>t</w:t>
            </w:r>
            <w:r w:rsidRPr="00F81E4B">
              <w:rPr>
                <w:rFonts w:ascii="Times New Roman" w:hAnsi="Times New Roman"/>
                <w:bCs/>
                <w:sz w:val="20"/>
                <w:szCs w:val="20"/>
              </w:rPr>
              <w:t xml:space="preserve"> does not dire</w:t>
            </w:r>
            <w:r>
              <w:rPr>
                <w:rFonts w:ascii="Times New Roman" w:hAnsi="Times New Roman"/>
                <w:bCs/>
                <w:sz w:val="20"/>
                <w:szCs w:val="20"/>
              </w:rPr>
              <w:t xml:space="preserve">ctly measure student </w:t>
            </w:r>
            <w:proofErr w:type="gramStart"/>
            <w:r>
              <w:rPr>
                <w:rFonts w:ascii="Times New Roman" w:hAnsi="Times New Roman"/>
                <w:bCs/>
                <w:sz w:val="20"/>
                <w:szCs w:val="20"/>
              </w:rPr>
              <w:t>success,</w:t>
            </w:r>
            <w:proofErr w:type="gramEnd"/>
            <w:r>
              <w:rPr>
                <w:rFonts w:ascii="Times New Roman" w:hAnsi="Times New Roman"/>
                <w:bCs/>
                <w:sz w:val="20"/>
                <w:szCs w:val="20"/>
              </w:rPr>
              <w:t xml:space="preserve"> however it measures student perceptions of their success. Special attention </w:t>
            </w:r>
            <w:proofErr w:type="gramStart"/>
            <w:r>
              <w:rPr>
                <w:rFonts w:ascii="Times New Roman" w:hAnsi="Times New Roman"/>
                <w:bCs/>
                <w:sz w:val="20"/>
                <w:szCs w:val="20"/>
              </w:rPr>
              <w:t>was</w:t>
            </w:r>
            <w:r w:rsidR="00D61D8C">
              <w:rPr>
                <w:rFonts w:ascii="Times New Roman" w:hAnsi="Times New Roman"/>
                <w:bCs/>
                <w:sz w:val="20"/>
                <w:szCs w:val="20"/>
              </w:rPr>
              <w:t xml:space="preserve">  </w:t>
            </w:r>
            <w:r>
              <w:rPr>
                <w:rFonts w:ascii="Times New Roman" w:hAnsi="Times New Roman"/>
                <w:bCs/>
                <w:sz w:val="20"/>
                <w:szCs w:val="20"/>
              </w:rPr>
              <w:t>given</w:t>
            </w:r>
            <w:proofErr w:type="gramEnd"/>
            <w:r>
              <w:rPr>
                <w:rFonts w:ascii="Times New Roman" w:hAnsi="Times New Roman"/>
                <w:bCs/>
                <w:sz w:val="20"/>
                <w:szCs w:val="20"/>
              </w:rPr>
              <w:t xml:space="preserve"> to the questions related to satisfaction in the program, program strengths as well as program weakness’.</w:t>
            </w:r>
          </w:p>
        </w:tc>
      </w:tr>
      <w:tr w:rsidR="00EB0F7F"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EB0F7F" w:rsidRDefault="00EB0F7F" w:rsidP="00EB0F7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EB0F7F" w:rsidRDefault="00EB0F7F" w:rsidP="00EB0F7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16725441" w:rsidR="00EB0F7F" w:rsidRPr="0054609C" w:rsidRDefault="00EB0F7F" w:rsidP="00EB0F7F">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                               80% </w:t>
            </w:r>
          </w:p>
        </w:tc>
        <w:tc>
          <w:tcPr>
            <w:tcW w:w="2970" w:type="dxa"/>
            <w:gridSpan w:val="2"/>
            <w:tcBorders>
              <w:top w:val="single" w:sz="4" w:space="0" w:color="auto"/>
            </w:tcBorders>
            <w:shd w:val="clear" w:color="auto" w:fill="auto"/>
          </w:tcPr>
          <w:p w14:paraId="6B8F2135" w14:textId="77777777" w:rsidR="00EB0F7F" w:rsidRPr="0054609C" w:rsidRDefault="00EB0F7F" w:rsidP="00EB0F7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07F57BD0" w:rsidR="00EB0F7F" w:rsidRPr="0054609C" w:rsidRDefault="0072417A" w:rsidP="00EB0F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94</w:t>
            </w:r>
            <w:r w:rsidR="00EB0F7F">
              <w:rPr>
                <w:rFonts w:ascii="Times New Roman" w:hAnsi="Times New Roman"/>
                <w:b/>
                <w:sz w:val="20"/>
                <w:szCs w:val="20"/>
              </w:rPr>
              <w:t>%</w:t>
            </w:r>
          </w:p>
        </w:tc>
      </w:tr>
      <w:tr w:rsidR="00EB0F7F"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EB0F7F" w:rsidRDefault="00EB0F7F" w:rsidP="00EB0F7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EB0F7F" w:rsidRDefault="00EB0F7F" w:rsidP="00EB0F7F">
            <w:pPr>
              <w:widowControl w:val="0"/>
              <w:autoSpaceDE w:val="0"/>
              <w:autoSpaceDN w:val="0"/>
              <w:adjustRightInd w:val="0"/>
              <w:rPr>
                <w:rFonts w:ascii="Times New Roman" w:hAnsi="Times New Roman"/>
                <w:b/>
                <w:sz w:val="20"/>
                <w:szCs w:val="20"/>
              </w:rPr>
            </w:pPr>
          </w:p>
          <w:p w14:paraId="234C0D6D" w14:textId="77777777" w:rsidR="00EB0F7F" w:rsidRPr="0054609C" w:rsidRDefault="00EB0F7F" w:rsidP="00EB0F7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9AB91B3" w:rsidR="00EB0F7F" w:rsidRPr="0054609C" w:rsidRDefault="00EB0F7F" w:rsidP="00EB0F7F">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 survey are discussed among faculty teaching in this program area and the Department Head.</w:t>
            </w:r>
          </w:p>
        </w:tc>
      </w:tr>
      <w:tr w:rsidR="00EB0F7F"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EB0F7F" w:rsidRDefault="00EB0F7F" w:rsidP="00EB0F7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B0F7F" w:rsidRPr="003A32E4" w:rsidRDefault="00EB0F7F" w:rsidP="00EB0F7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8E855D7" w:rsidR="00EB0F7F" w:rsidRPr="003A32E4" w:rsidRDefault="00EB0F7F" w:rsidP="00EB0F7F">
            <w:pPr>
              <w:widowControl w:val="0"/>
              <w:autoSpaceDE w:val="0"/>
              <w:autoSpaceDN w:val="0"/>
              <w:adjustRightInd w:val="0"/>
              <w:rPr>
                <w:rFonts w:ascii="Times New Roman" w:hAnsi="Times New Roman"/>
                <w:b/>
                <w:sz w:val="22"/>
                <w:szCs w:val="22"/>
              </w:rPr>
            </w:pPr>
            <w:r>
              <w:rPr>
                <w:rFonts w:ascii="Times New Roman" w:hAnsi="Times New Roman"/>
                <w:b/>
                <w:sz w:val="22"/>
                <w:szCs w:val="22"/>
              </w:rPr>
              <w:t xml:space="preserve">X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EB0F7F" w:rsidRPr="003A32E4" w:rsidRDefault="00EB0F7F" w:rsidP="00EB0F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sidR="005772C3">
              <w:rPr>
                <w:rFonts w:ascii="Times New Roman" w:hAnsi="Times New Roman"/>
                <w:b/>
                <w:sz w:val="22"/>
                <w:szCs w:val="22"/>
              </w:rPr>
            </w:r>
            <w:r w:rsidR="005772C3">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EB0F7F" w:rsidRPr="00964DD0" w14:paraId="0D3445A0" w14:textId="77777777" w:rsidTr="00060BE5">
        <w:tc>
          <w:tcPr>
            <w:tcW w:w="14395" w:type="dxa"/>
            <w:gridSpan w:val="8"/>
            <w:shd w:val="clear" w:color="auto" w:fill="auto"/>
            <w:tcMar>
              <w:top w:w="100" w:type="nil"/>
              <w:right w:w="100" w:type="nil"/>
            </w:tcMar>
          </w:tcPr>
          <w:p w14:paraId="00566383" w14:textId="2DE228EF" w:rsidR="00EB0F7F" w:rsidRPr="0054609C" w:rsidRDefault="00EB0F7F" w:rsidP="00EB0F7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B0F7F" w:rsidRPr="00964DD0" w14:paraId="5A144F00" w14:textId="77777777" w:rsidTr="00060BE5">
        <w:trPr>
          <w:trHeight w:val="1340"/>
        </w:trPr>
        <w:tc>
          <w:tcPr>
            <w:tcW w:w="14395" w:type="dxa"/>
            <w:gridSpan w:val="8"/>
            <w:shd w:val="clear" w:color="auto" w:fill="auto"/>
            <w:tcMar>
              <w:top w:w="100" w:type="nil"/>
              <w:right w:w="100" w:type="nil"/>
            </w:tcMar>
          </w:tcPr>
          <w:p w14:paraId="129FFDFB" w14:textId="77777777" w:rsidR="00181F50" w:rsidRDefault="00EB0F7F" w:rsidP="00181F50">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181F50" w:rsidRPr="00AA3F6F">
              <w:rPr>
                <w:rFonts w:ascii="Times New Roman" w:hAnsi="Times New Roman"/>
                <w:bCs/>
                <w:color w:val="000000" w:themeColor="text1"/>
                <w:sz w:val="20"/>
              </w:rPr>
              <w:t xml:space="preserve"> As a program, we are pleased with hitting </w:t>
            </w:r>
            <w:proofErr w:type="gramStart"/>
            <w:r w:rsidR="00181F50" w:rsidRPr="00AA3F6F">
              <w:rPr>
                <w:rFonts w:ascii="Times New Roman" w:hAnsi="Times New Roman"/>
                <w:bCs/>
                <w:color w:val="000000" w:themeColor="text1"/>
                <w:sz w:val="20"/>
              </w:rPr>
              <w:t>all of</w:t>
            </w:r>
            <w:proofErr w:type="gramEnd"/>
            <w:r w:rsidR="00181F50" w:rsidRPr="00AA3F6F">
              <w:rPr>
                <w:rFonts w:ascii="Times New Roman" w:hAnsi="Times New Roman"/>
                <w:bCs/>
                <w:color w:val="000000" w:themeColor="text1"/>
                <w:sz w:val="20"/>
              </w:rPr>
              <w:t xml:space="preserve"> the benchmarks we have set forth for the program. Academic success is expected in our classes within the addiction certificate and students who seem to be falling behind are checked in with by the professor of that course. </w:t>
            </w:r>
          </w:p>
          <w:p w14:paraId="76A8A3ED" w14:textId="42C4CAAC" w:rsidR="00181F50" w:rsidRPr="00AA3F6F" w:rsidRDefault="00181F50" w:rsidP="00181F50">
            <w:pPr>
              <w:jc w:val="both"/>
              <w:rPr>
                <w:rFonts w:ascii="Times New Roman" w:hAnsi="Times New Roman"/>
                <w:bCs/>
                <w:color w:val="000000" w:themeColor="text1"/>
                <w:sz w:val="20"/>
              </w:rPr>
            </w:pPr>
            <w:r w:rsidRPr="00AA3F6F">
              <w:rPr>
                <w:rFonts w:ascii="Times New Roman" w:hAnsi="Times New Roman"/>
                <w:bCs/>
                <w:color w:val="000000" w:themeColor="text1"/>
                <w:sz w:val="20"/>
              </w:rPr>
              <w:t xml:space="preserve"> </w:t>
            </w:r>
          </w:p>
          <w:p w14:paraId="07DCB6F6" w14:textId="7154CE34" w:rsidR="00EB0F7F" w:rsidRPr="00FF131C" w:rsidRDefault="00EB0F7F" w:rsidP="00EB0F7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sidR="00181F50">
              <w:rPr>
                <w:rFonts w:ascii="Times New Roman" w:hAnsi="Times New Roman"/>
                <w:sz w:val="20"/>
                <w:szCs w:val="20"/>
              </w:rPr>
              <w:t xml:space="preserve"> According to out student satisfaction </w:t>
            </w:r>
            <w:proofErr w:type="spellStart"/>
            <w:r w:rsidR="00181F50">
              <w:rPr>
                <w:rFonts w:ascii="Times New Roman" w:hAnsi="Times New Roman"/>
                <w:sz w:val="20"/>
                <w:szCs w:val="20"/>
              </w:rPr>
              <w:t>survery</w:t>
            </w:r>
            <w:proofErr w:type="spellEnd"/>
            <w:r w:rsidR="00181F50">
              <w:rPr>
                <w:rFonts w:ascii="Times New Roman" w:hAnsi="Times New Roman"/>
                <w:sz w:val="20"/>
                <w:szCs w:val="20"/>
              </w:rPr>
              <w:t xml:space="preserve"> that was disseminated, there are multiple strengths to our program including: the opportunity to conduct research and co-write with faculty members, graduate assistantship </w:t>
            </w:r>
            <w:proofErr w:type="spellStart"/>
            <w:proofErr w:type="gramStart"/>
            <w:r w:rsidR="00181F50">
              <w:rPr>
                <w:rFonts w:ascii="Times New Roman" w:hAnsi="Times New Roman"/>
                <w:sz w:val="20"/>
                <w:szCs w:val="20"/>
              </w:rPr>
              <w:t>opportunites</w:t>
            </w:r>
            <w:proofErr w:type="spellEnd"/>
            <w:r w:rsidR="00181F50">
              <w:rPr>
                <w:rFonts w:ascii="Times New Roman" w:hAnsi="Times New Roman"/>
                <w:sz w:val="20"/>
                <w:szCs w:val="20"/>
              </w:rPr>
              <w:t>,  professional</w:t>
            </w:r>
            <w:proofErr w:type="gramEnd"/>
            <w:r w:rsidR="00181F50">
              <w:rPr>
                <w:rFonts w:ascii="Times New Roman" w:hAnsi="Times New Roman"/>
                <w:sz w:val="20"/>
                <w:szCs w:val="20"/>
              </w:rPr>
              <w:t xml:space="preserve"> development opportunities, connections to internship sites, faculty mentoring, student organizations such as COGA, SAGA etc. as well as job placements after they complete the certificate. One change that did occur this year was the WKU policy change regarding the </w:t>
            </w:r>
            <w:proofErr w:type="gramStart"/>
            <w:r w:rsidR="00181F50">
              <w:rPr>
                <w:rFonts w:ascii="Times New Roman" w:hAnsi="Times New Roman"/>
                <w:sz w:val="20"/>
                <w:szCs w:val="20"/>
              </w:rPr>
              <w:t>amount</w:t>
            </w:r>
            <w:proofErr w:type="gramEnd"/>
            <w:r w:rsidR="00181F50">
              <w:rPr>
                <w:rFonts w:ascii="Times New Roman" w:hAnsi="Times New Roman"/>
                <w:sz w:val="20"/>
                <w:szCs w:val="20"/>
              </w:rPr>
              <w:t xml:space="preserve"> of hours a student may count towards both a certificate and their graduate degree. Due to this policy change, as a faculty, we have voted to move the addictions </w:t>
            </w:r>
            <w:proofErr w:type="spellStart"/>
            <w:r w:rsidR="00181F50">
              <w:rPr>
                <w:rFonts w:ascii="Times New Roman" w:hAnsi="Times New Roman"/>
                <w:sz w:val="20"/>
                <w:szCs w:val="20"/>
              </w:rPr>
              <w:t>certificiate</w:t>
            </w:r>
            <w:proofErr w:type="spellEnd"/>
            <w:r w:rsidR="00181F50">
              <w:rPr>
                <w:rFonts w:ascii="Times New Roman" w:hAnsi="Times New Roman"/>
                <w:sz w:val="20"/>
                <w:szCs w:val="20"/>
              </w:rPr>
              <w:t xml:space="preserve"> from a </w:t>
            </w:r>
            <w:proofErr w:type="gramStart"/>
            <w:r w:rsidR="00181F50">
              <w:rPr>
                <w:rFonts w:ascii="Times New Roman" w:hAnsi="Times New Roman"/>
                <w:sz w:val="20"/>
                <w:szCs w:val="20"/>
              </w:rPr>
              <w:t>15 hour</w:t>
            </w:r>
            <w:proofErr w:type="gramEnd"/>
            <w:r w:rsidR="00181F50">
              <w:rPr>
                <w:rFonts w:ascii="Times New Roman" w:hAnsi="Times New Roman"/>
                <w:sz w:val="20"/>
                <w:szCs w:val="20"/>
              </w:rPr>
              <w:t xml:space="preserve"> program to a 12 hour program which would reduce </w:t>
            </w:r>
            <w:proofErr w:type="gramStart"/>
            <w:r w:rsidR="00181F50">
              <w:rPr>
                <w:rFonts w:ascii="Times New Roman" w:hAnsi="Times New Roman"/>
                <w:sz w:val="20"/>
                <w:szCs w:val="20"/>
              </w:rPr>
              <w:t>an elective</w:t>
            </w:r>
            <w:proofErr w:type="gramEnd"/>
            <w:r w:rsidR="00181F50">
              <w:rPr>
                <w:rFonts w:ascii="Times New Roman" w:hAnsi="Times New Roman"/>
                <w:sz w:val="20"/>
                <w:szCs w:val="20"/>
              </w:rPr>
              <w:t>.</w:t>
            </w:r>
          </w:p>
          <w:p w14:paraId="3963A541" w14:textId="77777777" w:rsidR="00EB0F7F" w:rsidRDefault="00EB0F7F" w:rsidP="00EB0F7F">
            <w:pPr>
              <w:jc w:val="both"/>
              <w:rPr>
                <w:rFonts w:ascii="Times New Roman" w:hAnsi="Times New Roman"/>
                <w:color w:val="767171" w:themeColor="background2" w:themeShade="80"/>
                <w:sz w:val="20"/>
              </w:rPr>
            </w:pPr>
          </w:p>
          <w:p w14:paraId="5D11159A" w14:textId="30C4228D" w:rsidR="00181F50" w:rsidRPr="00144B75" w:rsidRDefault="00EB0F7F" w:rsidP="00181F50">
            <w:pPr>
              <w:rPr>
                <w:rFonts w:ascii="Times New Roman" w:hAnsi="Times New Roman"/>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181F50" w:rsidRPr="00144B75">
              <w:rPr>
                <w:rFonts w:ascii="Times New Roman" w:hAnsi="Times New Roman"/>
                <w:sz w:val="20"/>
                <w:szCs w:val="20"/>
              </w:rPr>
              <w:t xml:space="preserve"> Program Coordinators </w:t>
            </w:r>
            <w:r w:rsidR="00181F50">
              <w:rPr>
                <w:rFonts w:ascii="Times New Roman" w:hAnsi="Times New Roman"/>
                <w:sz w:val="20"/>
                <w:szCs w:val="20"/>
              </w:rPr>
              <w:t>will continue to remain in constant contact with addiction and mental health agencies within the</w:t>
            </w:r>
            <w:r w:rsidR="00181F50" w:rsidRPr="00144B75">
              <w:rPr>
                <w:rFonts w:ascii="Times New Roman" w:hAnsi="Times New Roman"/>
                <w:sz w:val="20"/>
                <w:szCs w:val="20"/>
              </w:rPr>
              <w:t xml:space="preserve"> community</w:t>
            </w:r>
            <w:r w:rsidR="00181F50">
              <w:rPr>
                <w:rFonts w:ascii="Times New Roman" w:hAnsi="Times New Roman"/>
                <w:sz w:val="20"/>
                <w:szCs w:val="20"/>
              </w:rPr>
              <w:t xml:space="preserve">. Clinicians, </w:t>
            </w:r>
            <w:proofErr w:type="gramStart"/>
            <w:r w:rsidR="00181F50">
              <w:rPr>
                <w:rFonts w:ascii="Times New Roman" w:hAnsi="Times New Roman"/>
                <w:sz w:val="20"/>
                <w:szCs w:val="20"/>
              </w:rPr>
              <w:t>students</w:t>
            </w:r>
            <w:proofErr w:type="gramEnd"/>
            <w:r w:rsidR="00181F50">
              <w:rPr>
                <w:rFonts w:ascii="Times New Roman" w:hAnsi="Times New Roman"/>
                <w:sz w:val="20"/>
                <w:szCs w:val="20"/>
              </w:rPr>
              <w:t xml:space="preserve"> and alumni have been instrumental in providing </w:t>
            </w:r>
            <w:r w:rsidR="00181F50" w:rsidRPr="00144B75">
              <w:rPr>
                <w:rFonts w:ascii="Times New Roman" w:hAnsi="Times New Roman"/>
                <w:sz w:val="20"/>
                <w:szCs w:val="20"/>
              </w:rPr>
              <w:t>feedback related to the</w:t>
            </w:r>
            <w:r w:rsidR="00181F50">
              <w:rPr>
                <w:rFonts w:ascii="Times New Roman" w:hAnsi="Times New Roman"/>
                <w:sz w:val="20"/>
                <w:szCs w:val="20"/>
              </w:rPr>
              <w:t xml:space="preserve"> addictions certificate. </w:t>
            </w:r>
            <w:r w:rsidR="00181F50" w:rsidRPr="00144B75">
              <w:rPr>
                <w:rFonts w:ascii="Times New Roman" w:hAnsi="Times New Roman"/>
                <w:sz w:val="20"/>
                <w:szCs w:val="20"/>
              </w:rPr>
              <w:t>Our decision-making process and actions for program improvement rely both on feedback from our students</w:t>
            </w:r>
            <w:r w:rsidR="00181F50">
              <w:rPr>
                <w:rFonts w:ascii="Times New Roman" w:hAnsi="Times New Roman"/>
                <w:sz w:val="20"/>
                <w:szCs w:val="20"/>
              </w:rPr>
              <w:t xml:space="preserve"> and alumni</w:t>
            </w:r>
            <w:r w:rsidR="00181F50" w:rsidRPr="00144B75">
              <w:rPr>
                <w:rFonts w:ascii="Times New Roman" w:hAnsi="Times New Roman"/>
                <w:sz w:val="20"/>
                <w:szCs w:val="20"/>
              </w:rPr>
              <w:t xml:space="preserve">, as well as constituents within the community. </w:t>
            </w:r>
            <w:r w:rsidR="00181F50">
              <w:rPr>
                <w:rFonts w:ascii="Times New Roman" w:hAnsi="Times New Roman"/>
                <w:sz w:val="20"/>
                <w:szCs w:val="20"/>
              </w:rPr>
              <w:t xml:space="preserve">Additionally, by reducing the certificate to 12 hours pending all the appropriate channels approve it, this will allow a more seamless transition for our students currently in the CMHC and MCFC programs. </w:t>
            </w:r>
          </w:p>
          <w:p w14:paraId="7376A99B" w14:textId="77777777" w:rsidR="00181F50" w:rsidRDefault="00181F50" w:rsidP="00181F50">
            <w:pPr>
              <w:rPr>
                <w:rFonts w:ascii="Times New Roman" w:hAnsi="Times New Roman"/>
                <w:sz w:val="20"/>
                <w:szCs w:val="20"/>
              </w:rPr>
            </w:pPr>
          </w:p>
          <w:p w14:paraId="295FC4F9" w14:textId="2A559865" w:rsidR="00EB0F7F" w:rsidRPr="0054609C" w:rsidRDefault="00EB0F7F" w:rsidP="00EB0F7F">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33F29"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E33F29" w:rsidRPr="00EB65C8" w:rsidRDefault="00E33F29" w:rsidP="00E33F29">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E49D767" w:rsidR="00E33F29" w:rsidRPr="003A32E4" w:rsidRDefault="00E33F29" w:rsidP="00E33F29">
            <w:pPr>
              <w:widowControl w:val="0"/>
              <w:autoSpaceDE w:val="0"/>
              <w:autoSpaceDN w:val="0"/>
              <w:adjustRightInd w:val="0"/>
              <w:rPr>
                <w:rFonts w:ascii="Times New Roman" w:hAnsi="Times New Roman"/>
                <w:bCs/>
                <w:color w:val="767171" w:themeColor="background2" w:themeShade="80"/>
                <w:sz w:val="20"/>
                <w:szCs w:val="20"/>
              </w:rPr>
            </w:pPr>
            <w:r w:rsidRPr="005C7D62">
              <w:rPr>
                <w:rFonts w:ascii="Times New Roman" w:hAnsi="Times New Roman"/>
                <w:sz w:val="20"/>
                <w:szCs w:val="20"/>
              </w:rPr>
              <w:t xml:space="preserve">Demonstrate appropriate development and application of a treatment plan relevant to the population. </w:t>
            </w:r>
          </w:p>
        </w:tc>
      </w:tr>
      <w:tr w:rsidR="002D490B"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2D490B" w:rsidRPr="005D68AF" w:rsidRDefault="002D490B" w:rsidP="002D490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3DBF5AC" w14:textId="77777777" w:rsidR="002D490B" w:rsidRDefault="002D490B" w:rsidP="002D490B">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786C8140" w14:textId="77777777" w:rsidR="002D490B" w:rsidRDefault="002D490B" w:rsidP="002D490B">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Unit quizzes are provided in </w:t>
            </w:r>
            <w:r>
              <w:rPr>
                <w:rFonts w:ascii="Times New Roman" w:hAnsi="Times New Roman"/>
                <w:sz w:val="20"/>
                <w:szCs w:val="20"/>
              </w:rPr>
              <w:t>addiction</w:t>
            </w:r>
            <w:r w:rsidRPr="00144B75">
              <w:rPr>
                <w:rFonts w:ascii="Times New Roman" w:hAnsi="Times New Roman"/>
                <w:sz w:val="20"/>
                <w:szCs w:val="20"/>
              </w:rPr>
              <w:t xml:space="preserve"> content classes (CNS </w:t>
            </w:r>
            <w:r>
              <w:rPr>
                <w:rFonts w:ascii="Times New Roman" w:hAnsi="Times New Roman"/>
                <w:sz w:val="20"/>
                <w:szCs w:val="20"/>
              </w:rPr>
              <w:t>637</w:t>
            </w:r>
            <w:r w:rsidRPr="00144B75">
              <w:rPr>
                <w:rFonts w:ascii="Times New Roman" w:hAnsi="Times New Roman"/>
                <w:sz w:val="20"/>
                <w:szCs w:val="20"/>
              </w:rPr>
              <w:t>,</w:t>
            </w:r>
            <w:r>
              <w:rPr>
                <w:rFonts w:ascii="Times New Roman" w:hAnsi="Times New Roman"/>
                <w:sz w:val="20"/>
                <w:szCs w:val="20"/>
              </w:rPr>
              <w:t>647</w:t>
            </w:r>
            <w:r w:rsidRPr="00144B75">
              <w:rPr>
                <w:rFonts w:ascii="Times New Roman" w:hAnsi="Times New Roman"/>
                <w:sz w:val="20"/>
                <w:szCs w:val="20"/>
              </w:rPr>
              <w:t xml:space="preserve">, </w:t>
            </w:r>
            <w:r>
              <w:rPr>
                <w:rFonts w:ascii="Times New Roman" w:hAnsi="Times New Roman"/>
                <w:sz w:val="20"/>
                <w:szCs w:val="20"/>
              </w:rPr>
              <w:t>667</w:t>
            </w:r>
            <w:r w:rsidRPr="00144B75">
              <w:rPr>
                <w:rFonts w:ascii="Times New Roman" w:hAnsi="Times New Roman"/>
                <w:sz w:val="20"/>
                <w:szCs w:val="20"/>
              </w:rPr>
              <w:t xml:space="preserve">) to assess student comprehension of the material. Each learning unit includes a quiz over the weekly readings, PowerPoints/lectures, videos, and other resources listed. </w:t>
            </w:r>
          </w:p>
          <w:p w14:paraId="25A05106" w14:textId="75A7762C" w:rsidR="002D490B" w:rsidRPr="005D68AF" w:rsidRDefault="002D490B" w:rsidP="002D490B">
            <w:pPr>
              <w:widowControl w:val="0"/>
              <w:autoSpaceDE w:val="0"/>
              <w:autoSpaceDN w:val="0"/>
              <w:adjustRightInd w:val="0"/>
              <w:rPr>
                <w:rFonts w:ascii="Times New Roman" w:hAnsi="Times New Roman"/>
                <w:b/>
                <w:bCs/>
                <w:sz w:val="20"/>
                <w:szCs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complete quizzes weekly that provide a quantitative score which is automatically populated and accessible to students in the Blackboard gradebook. Students </w:t>
            </w:r>
            <w:proofErr w:type="gramStart"/>
            <w:r>
              <w:rPr>
                <w:rFonts w:ascii="Times New Roman" w:hAnsi="Times New Roman"/>
                <w:sz w:val="20"/>
                <w:szCs w:val="20"/>
              </w:rPr>
              <w:t>are able to</w:t>
            </w:r>
            <w:proofErr w:type="gramEnd"/>
            <w:r>
              <w:rPr>
                <w:rFonts w:ascii="Times New Roman" w:hAnsi="Times New Roman"/>
                <w:sz w:val="20"/>
                <w:szCs w:val="20"/>
              </w:rPr>
              <w:t xml:space="preserve"> see the results and inform them of the correct answers for all questions asked.</w:t>
            </w:r>
          </w:p>
        </w:tc>
      </w:tr>
      <w:tr w:rsidR="002D490B"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2D490B" w:rsidRPr="001160F4" w:rsidRDefault="002D490B" w:rsidP="002D490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4457437" w14:textId="77777777" w:rsidR="002D490B" w:rsidRPr="00144B75" w:rsidRDefault="002D490B" w:rsidP="002D490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w:t>
            </w:r>
            <w:proofErr w:type="gramStart"/>
            <w:r>
              <w:rPr>
                <w:rFonts w:ascii="Times New Roman" w:hAnsi="Times New Roman"/>
                <w:sz w:val="20"/>
                <w:szCs w:val="20"/>
              </w:rPr>
              <w:t>amount</w:t>
            </w:r>
            <w:proofErr w:type="gramEnd"/>
            <w:r>
              <w:rPr>
                <w:rFonts w:ascii="Times New Roman" w:hAnsi="Times New Roman"/>
                <w:sz w:val="20"/>
                <w:szCs w:val="20"/>
              </w:rPr>
              <w:t xml:space="preserve"> of questions and time allotted per</w:t>
            </w:r>
            <w:r w:rsidRPr="00144B75">
              <w:rPr>
                <w:rFonts w:ascii="Times New Roman" w:hAnsi="Times New Roman"/>
                <w:sz w:val="20"/>
                <w:szCs w:val="20"/>
              </w:rPr>
              <w:t xml:space="preserve"> quiz</w:t>
            </w:r>
            <w:r>
              <w:rPr>
                <w:rFonts w:ascii="Times New Roman" w:hAnsi="Times New Roman"/>
                <w:sz w:val="20"/>
                <w:szCs w:val="20"/>
              </w:rPr>
              <w:t xml:space="preserve"> varies based on the course. For example, CNS 637 has 10 quizzes with each quiz having 8 questions. Students have </w:t>
            </w:r>
            <w:proofErr w:type="gramStart"/>
            <w:r>
              <w:rPr>
                <w:rFonts w:ascii="Times New Roman" w:hAnsi="Times New Roman"/>
                <w:sz w:val="20"/>
                <w:szCs w:val="20"/>
              </w:rPr>
              <w:t>15  minutes</w:t>
            </w:r>
            <w:proofErr w:type="gramEnd"/>
            <w:r>
              <w:rPr>
                <w:rFonts w:ascii="Times New Roman" w:hAnsi="Times New Roman"/>
                <w:sz w:val="20"/>
                <w:szCs w:val="20"/>
              </w:rPr>
              <w:t xml:space="preserve"> per quiz. For </w:t>
            </w:r>
            <w:proofErr w:type="gramStart"/>
            <w:r>
              <w:rPr>
                <w:rFonts w:ascii="Times New Roman" w:hAnsi="Times New Roman"/>
                <w:sz w:val="20"/>
                <w:szCs w:val="20"/>
              </w:rPr>
              <w:t>667,</w:t>
            </w:r>
            <w:proofErr w:type="gramEnd"/>
            <w:r>
              <w:rPr>
                <w:rFonts w:ascii="Times New Roman" w:hAnsi="Times New Roman"/>
                <w:sz w:val="20"/>
                <w:szCs w:val="20"/>
              </w:rPr>
              <w:t xml:space="preserve"> students have 7 quizzes, with 10 questions each and are allotted 15 minutes. All</w:t>
            </w:r>
            <w:r w:rsidRPr="00144B75">
              <w:rPr>
                <w:rFonts w:ascii="Times New Roman" w:hAnsi="Times New Roman"/>
                <w:sz w:val="20"/>
                <w:szCs w:val="20"/>
              </w:rPr>
              <w:t xml:space="preserve"> questions</w:t>
            </w:r>
            <w:r>
              <w:rPr>
                <w:rFonts w:ascii="Times New Roman" w:hAnsi="Times New Roman"/>
                <w:sz w:val="20"/>
                <w:szCs w:val="20"/>
              </w:rPr>
              <w:t xml:space="preserve"> are</w:t>
            </w:r>
            <w:r w:rsidRPr="00144B75">
              <w:rPr>
                <w:rFonts w:ascii="Times New Roman" w:hAnsi="Times New Roman"/>
                <w:sz w:val="20"/>
                <w:szCs w:val="20"/>
              </w:rPr>
              <w:t xml:space="preserve"> randomly pulled from a pool of unit questions</w:t>
            </w:r>
            <w:r>
              <w:rPr>
                <w:rFonts w:ascii="Times New Roman" w:hAnsi="Times New Roman"/>
                <w:sz w:val="20"/>
                <w:szCs w:val="20"/>
              </w:rPr>
              <w:t xml:space="preserve">. </w:t>
            </w:r>
            <w:r w:rsidRPr="00144B75">
              <w:rPr>
                <w:rFonts w:ascii="Times New Roman" w:hAnsi="Times New Roman"/>
                <w:sz w:val="20"/>
                <w:szCs w:val="20"/>
              </w:rPr>
              <w:t>Th</w:t>
            </w:r>
            <w:r>
              <w:rPr>
                <w:rFonts w:ascii="Times New Roman" w:hAnsi="Times New Roman"/>
                <w:sz w:val="20"/>
                <w:szCs w:val="20"/>
              </w:rPr>
              <w:t xml:space="preserve">e purpose of the quizzes </w:t>
            </w:r>
            <w:proofErr w:type="gramStart"/>
            <w:r>
              <w:rPr>
                <w:rFonts w:ascii="Times New Roman" w:hAnsi="Times New Roman"/>
                <w:sz w:val="20"/>
                <w:szCs w:val="20"/>
              </w:rPr>
              <w:t>are</w:t>
            </w:r>
            <w:proofErr w:type="gramEnd"/>
            <w:r>
              <w:rPr>
                <w:rFonts w:ascii="Times New Roman" w:hAnsi="Times New Roman"/>
                <w:sz w:val="20"/>
                <w:szCs w:val="20"/>
              </w:rPr>
              <w:t xml:space="preserve"> to</w:t>
            </w:r>
            <w:r w:rsidRPr="00144B75">
              <w:rPr>
                <w:rFonts w:ascii="Times New Roman" w:hAnsi="Times New Roman"/>
                <w:sz w:val="20"/>
                <w:szCs w:val="20"/>
              </w:rPr>
              <w:t xml:space="preserve"> assess </w:t>
            </w:r>
            <w:r>
              <w:rPr>
                <w:rFonts w:ascii="Times New Roman" w:hAnsi="Times New Roman"/>
                <w:sz w:val="20"/>
                <w:szCs w:val="20"/>
              </w:rPr>
              <w:t>student’s</w:t>
            </w:r>
            <w:r w:rsidRPr="00144B75">
              <w:rPr>
                <w:rFonts w:ascii="Times New Roman" w:hAnsi="Times New Roman"/>
                <w:sz w:val="20"/>
                <w:szCs w:val="20"/>
              </w:rPr>
              <w:t xml:space="preserve"> basic content knowledge on the </w:t>
            </w:r>
            <w:r>
              <w:rPr>
                <w:rFonts w:ascii="Times New Roman" w:hAnsi="Times New Roman"/>
                <w:sz w:val="20"/>
                <w:szCs w:val="20"/>
              </w:rPr>
              <w:t xml:space="preserve">course </w:t>
            </w:r>
            <w:r w:rsidRPr="00144B75">
              <w:rPr>
                <w:rFonts w:ascii="Times New Roman" w:hAnsi="Times New Roman"/>
                <w:sz w:val="20"/>
                <w:szCs w:val="20"/>
              </w:rPr>
              <w:t>materia</w:t>
            </w:r>
            <w:r>
              <w:rPr>
                <w:rFonts w:ascii="Times New Roman" w:hAnsi="Times New Roman"/>
                <w:sz w:val="20"/>
                <w:szCs w:val="20"/>
              </w:rPr>
              <w:t>l</w:t>
            </w:r>
            <w:r w:rsidRPr="00144B75">
              <w:rPr>
                <w:rFonts w:ascii="Times New Roman" w:hAnsi="Times New Roman"/>
                <w:sz w:val="20"/>
                <w:szCs w:val="20"/>
              </w:rPr>
              <w:t>.  They may not collaborate or share the information with others but may consult their text and resources</w:t>
            </w:r>
            <w:r>
              <w:rPr>
                <w:rFonts w:ascii="Times New Roman" w:hAnsi="Times New Roman"/>
                <w:sz w:val="20"/>
                <w:szCs w:val="20"/>
              </w:rPr>
              <w:t>,</w:t>
            </w:r>
            <w:r w:rsidRPr="00144B75">
              <w:rPr>
                <w:rFonts w:ascii="Times New Roman" w:hAnsi="Times New Roman"/>
                <w:sz w:val="20"/>
                <w:szCs w:val="20"/>
              </w:rPr>
              <w:t xml:space="preserve"> if necessary. Total adjusted quiz scores of 70% or above (A, B, or C) are passing. Students with a 69% or below (D or F) failed this measurement.</w:t>
            </w:r>
          </w:p>
          <w:p w14:paraId="1920E781" w14:textId="77777777" w:rsidR="002D490B" w:rsidRPr="00F136C3" w:rsidRDefault="002D490B" w:rsidP="002D490B">
            <w:pPr>
              <w:widowControl w:val="0"/>
              <w:autoSpaceDE w:val="0"/>
              <w:autoSpaceDN w:val="0"/>
              <w:adjustRightInd w:val="0"/>
              <w:rPr>
                <w:rFonts w:ascii="Times New Roman" w:hAnsi="Times New Roman"/>
                <w:color w:val="767171" w:themeColor="background2" w:themeShade="80"/>
                <w:sz w:val="20"/>
                <w:szCs w:val="20"/>
              </w:rPr>
            </w:pPr>
          </w:p>
        </w:tc>
      </w:tr>
      <w:tr w:rsidR="002D490B"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2D490B" w:rsidRDefault="002D490B" w:rsidP="002D490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2D490B" w:rsidRDefault="002D490B" w:rsidP="002D490B">
            <w:pPr>
              <w:widowControl w:val="0"/>
              <w:autoSpaceDE w:val="0"/>
              <w:autoSpaceDN w:val="0"/>
              <w:adjustRightInd w:val="0"/>
              <w:rPr>
                <w:rFonts w:ascii="Times New Roman" w:hAnsi="Times New Roman"/>
                <w:sz w:val="20"/>
                <w:szCs w:val="20"/>
              </w:rPr>
            </w:pPr>
          </w:p>
          <w:p w14:paraId="7E2C24E3" w14:textId="77777777" w:rsidR="002D490B" w:rsidRPr="00964DD0" w:rsidRDefault="002D490B" w:rsidP="002D490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5365B347" w14:textId="77777777" w:rsidR="002D490B" w:rsidRDefault="002D490B" w:rsidP="002D490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80%</w:t>
            </w:r>
          </w:p>
          <w:p w14:paraId="7E9009AE" w14:textId="77777777" w:rsidR="002D490B" w:rsidRPr="00964DD0" w:rsidRDefault="002D490B" w:rsidP="002D490B">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2D490B" w:rsidRPr="00C4455B" w:rsidRDefault="002D490B" w:rsidP="002D490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6588A28" w:rsidR="002D490B" w:rsidRPr="0075740F" w:rsidRDefault="00055454" w:rsidP="00055454">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2D490B"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D490B" w:rsidRPr="00EB65C8" w:rsidRDefault="002D490B" w:rsidP="002D490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9C6E0A4" w14:textId="77777777" w:rsidR="00055454" w:rsidRPr="00E7030A" w:rsidRDefault="00055454" w:rsidP="00055454">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Weekly unit quiz scores are automatically graded </w:t>
            </w:r>
            <w:proofErr w:type="gramStart"/>
            <w:r w:rsidRPr="00E7030A">
              <w:rPr>
                <w:rFonts w:ascii="Times New Roman" w:hAnsi="Times New Roman"/>
                <w:sz w:val="20"/>
                <w:szCs w:val="20"/>
              </w:rPr>
              <w:t>in blackboard</w:t>
            </w:r>
            <w:proofErr w:type="gramEnd"/>
            <w:r w:rsidRPr="00E7030A">
              <w:rPr>
                <w:rFonts w:ascii="Times New Roman" w:hAnsi="Times New Roman"/>
                <w:sz w:val="20"/>
                <w:szCs w:val="20"/>
              </w:rPr>
              <w:t>. The results for 20</w:t>
            </w:r>
            <w:r>
              <w:rPr>
                <w:rFonts w:ascii="Times New Roman" w:hAnsi="Times New Roman"/>
                <w:sz w:val="20"/>
                <w:szCs w:val="20"/>
              </w:rPr>
              <w:t xml:space="preserve">22-2023 </w:t>
            </w:r>
            <w:r w:rsidRPr="00E7030A">
              <w:rPr>
                <w:rFonts w:ascii="Times New Roman" w:hAnsi="Times New Roman"/>
                <w:sz w:val="20"/>
                <w:szCs w:val="20"/>
              </w:rPr>
              <w:t xml:space="preserve">courses are as follows: </w:t>
            </w:r>
          </w:p>
          <w:p w14:paraId="3DA4EB2A" w14:textId="77777777" w:rsidR="00055454" w:rsidRPr="00E7030A" w:rsidRDefault="00055454" w:rsidP="00055454">
            <w:pPr>
              <w:widowControl w:val="0"/>
              <w:autoSpaceDE w:val="0"/>
              <w:autoSpaceDN w:val="0"/>
              <w:adjustRightInd w:val="0"/>
              <w:rPr>
                <w:rFonts w:ascii="Times New Roman" w:hAnsi="Times New Roman"/>
                <w:sz w:val="20"/>
                <w:szCs w:val="20"/>
              </w:rPr>
            </w:pPr>
          </w:p>
          <w:p w14:paraId="7ADE8033" w14:textId="77777777" w:rsidR="00055454" w:rsidRPr="00E7030A" w:rsidRDefault="00055454" w:rsidP="00055454">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637 (N = </w:t>
            </w:r>
            <w:r>
              <w:rPr>
                <w:rFonts w:ascii="Times New Roman" w:hAnsi="Times New Roman"/>
                <w:sz w:val="20"/>
                <w:szCs w:val="20"/>
              </w:rPr>
              <w:t>26)</w:t>
            </w:r>
            <w:r w:rsidRPr="00E7030A">
              <w:rPr>
                <w:rFonts w:ascii="Times New Roman" w:hAnsi="Times New Roman"/>
                <w:sz w:val="20"/>
                <w:szCs w:val="20"/>
              </w:rPr>
              <w:t xml:space="preserve">, Total mean score (M = </w:t>
            </w:r>
            <w:r>
              <w:rPr>
                <w:rFonts w:ascii="Times New Roman" w:hAnsi="Times New Roman"/>
                <w:sz w:val="20"/>
                <w:szCs w:val="20"/>
              </w:rPr>
              <w:t>91</w:t>
            </w:r>
            <w:r w:rsidRPr="00E7030A">
              <w:rPr>
                <w:rFonts w:ascii="Times New Roman" w:hAnsi="Times New Roman"/>
                <w:sz w:val="20"/>
                <w:szCs w:val="20"/>
              </w:rPr>
              <w:t>.</w:t>
            </w:r>
            <w:r>
              <w:rPr>
                <w:rFonts w:ascii="Times New Roman" w:hAnsi="Times New Roman"/>
                <w:sz w:val="20"/>
                <w:szCs w:val="20"/>
              </w:rPr>
              <w:t>00</w:t>
            </w:r>
            <w:r w:rsidRPr="00E7030A">
              <w:rPr>
                <w:rFonts w:ascii="Times New Roman" w:hAnsi="Times New Roman"/>
                <w:sz w:val="20"/>
                <w:szCs w:val="20"/>
              </w:rPr>
              <w:t xml:space="preserve">%), Passing final scores above 70% (n = </w:t>
            </w:r>
            <w:r>
              <w:rPr>
                <w:rFonts w:ascii="Times New Roman" w:hAnsi="Times New Roman"/>
                <w:sz w:val="20"/>
                <w:szCs w:val="20"/>
              </w:rPr>
              <w:t>26)</w:t>
            </w:r>
            <w:r w:rsidRPr="00E7030A">
              <w:rPr>
                <w:rFonts w:ascii="Times New Roman" w:hAnsi="Times New Roman"/>
                <w:sz w:val="20"/>
                <w:szCs w:val="20"/>
              </w:rPr>
              <w:t xml:space="preserve">, </w:t>
            </w:r>
            <w:proofErr w:type="gramStart"/>
            <w:r w:rsidRPr="00E7030A">
              <w:rPr>
                <w:rFonts w:ascii="Times New Roman" w:hAnsi="Times New Roman"/>
                <w:sz w:val="20"/>
                <w:szCs w:val="20"/>
              </w:rPr>
              <w:t>Non-passing</w:t>
            </w:r>
            <w:proofErr w:type="gramEnd"/>
            <w:r w:rsidRPr="00E7030A">
              <w:rPr>
                <w:rFonts w:ascii="Times New Roman" w:hAnsi="Times New Roman"/>
                <w:sz w:val="20"/>
                <w:szCs w:val="20"/>
              </w:rPr>
              <w:t xml:space="preserve"> final scores below 70% (n = </w:t>
            </w:r>
            <w:r>
              <w:rPr>
                <w:rFonts w:ascii="Times New Roman" w:hAnsi="Times New Roman"/>
                <w:sz w:val="20"/>
                <w:szCs w:val="20"/>
              </w:rPr>
              <w:t>0)</w:t>
            </w:r>
          </w:p>
          <w:p w14:paraId="7269AB7C" w14:textId="44E90B7B" w:rsidR="002D490B" w:rsidRPr="00964DD0" w:rsidRDefault="00055454" w:rsidP="00055454">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w:t>
            </w:r>
            <w:proofErr w:type="gramStart"/>
            <w:r w:rsidRPr="00E7030A">
              <w:rPr>
                <w:rFonts w:ascii="Times New Roman" w:hAnsi="Times New Roman"/>
                <w:sz w:val="20"/>
                <w:szCs w:val="20"/>
              </w:rPr>
              <w:t>667  (</w:t>
            </w:r>
            <w:proofErr w:type="gramEnd"/>
            <w:r w:rsidRPr="00E7030A">
              <w:rPr>
                <w:rFonts w:ascii="Times New Roman" w:hAnsi="Times New Roman"/>
                <w:sz w:val="20"/>
                <w:szCs w:val="20"/>
              </w:rPr>
              <w:t>N = 1</w:t>
            </w:r>
            <w:r>
              <w:rPr>
                <w:rFonts w:ascii="Times New Roman" w:hAnsi="Times New Roman"/>
                <w:sz w:val="20"/>
                <w:szCs w:val="20"/>
              </w:rPr>
              <w:t>7</w:t>
            </w:r>
            <w:r w:rsidRPr="00E7030A">
              <w:rPr>
                <w:rFonts w:ascii="Times New Roman" w:hAnsi="Times New Roman"/>
                <w:sz w:val="20"/>
                <w:szCs w:val="20"/>
              </w:rPr>
              <w:t xml:space="preserve">), Total mean score (M = </w:t>
            </w:r>
            <w:r>
              <w:rPr>
                <w:rFonts w:ascii="Times New Roman" w:hAnsi="Times New Roman"/>
                <w:sz w:val="20"/>
                <w:szCs w:val="20"/>
              </w:rPr>
              <w:t>86.98</w:t>
            </w:r>
            <w:r w:rsidRPr="00E7030A">
              <w:rPr>
                <w:rFonts w:ascii="Times New Roman" w:hAnsi="Times New Roman"/>
                <w:sz w:val="20"/>
                <w:szCs w:val="20"/>
              </w:rPr>
              <w:t xml:space="preserve">%), Passing final scores above 70% (n = </w:t>
            </w:r>
            <w:r>
              <w:rPr>
                <w:rFonts w:ascii="Times New Roman" w:hAnsi="Times New Roman"/>
                <w:sz w:val="20"/>
                <w:szCs w:val="20"/>
              </w:rPr>
              <w:t>17</w:t>
            </w:r>
            <w:r w:rsidRPr="00E7030A">
              <w:rPr>
                <w:rFonts w:ascii="Times New Roman" w:hAnsi="Times New Roman"/>
                <w:sz w:val="20"/>
                <w:szCs w:val="20"/>
              </w:rPr>
              <w:t>), Non-passing final scores</w:t>
            </w:r>
            <w:r>
              <w:rPr>
                <w:rFonts w:ascii="Times New Roman" w:hAnsi="Times New Roman"/>
                <w:sz w:val="20"/>
                <w:szCs w:val="20"/>
              </w:rPr>
              <w:t xml:space="preserve"> below 70% (n = 0)</w:t>
            </w:r>
          </w:p>
        </w:tc>
      </w:tr>
      <w:tr w:rsidR="002D490B"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2D490B" w:rsidRPr="00EB65C8" w:rsidRDefault="002D490B" w:rsidP="002D490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2D490B" w:rsidRPr="0054609C" w:rsidRDefault="002D490B" w:rsidP="002D490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1D50A0A" w14:textId="2FBE5130" w:rsidR="00C40BA5" w:rsidRPr="00B7738F" w:rsidRDefault="00C40BA5" w:rsidP="00C40BA5">
            <w:pPr>
              <w:widowControl w:val="0"/>
              <w:autoSpaceDE w:val="0"/>
              <w:autoSpaceDN w:val="0"/>
              <w:adjustRightInd w:val="0"/>
              <w:rPr>
                <w:rFonts w:ascii="Times New Roman" w:hAnsi="Times New Roman"/>
                <w:sz w:val="20"/>
                <w:szCs w:val="20"/>
              </w:rPr>
            </w:pPr>
            <w:r w:rsidRPr="00B7738F">
              <w:rPr>
                <w:rFonts w:ascii="Times New Roman" w:hAnsi="Times New Roman"/>
                <w:sz w:val="20"/>
                <w:szCs w:val="20"/>
              </w:rPr>
              <w:t xml:space="preserve">Direct: Key assessments and performance indicators </w:t>
            </w:r>
            <w:r w:rsidR="00E05783">
              <w:rPr>
                <w:rFonts w:ascii="Times New Roman" w:hAnsi="Times New Roman"/>
                <w:sz w:val="20"/>
                <w:szCs w:val="20"/>
              </w:rPr>
              <w:t>– 12 Step Observation Paper (CNS 667)</w:t>
            </w:r>
          </w:p>
          <w:p w14:paraId="06827BF8" w14:textId="6DCA8576" w:rsidR="002D490B" w:rsidRPr="0054609C" w:rsidRDefault="00C40BA5" w:rsidP="00DD05E0">
            <w:pPr>
              <w:widowControl w:val="0"/>
              <w:autoSpaceDE w:val="0"/>
              <w:autoSpaceDN w:val="0"/>
              <w:adjustRightInd w:val="0"/>
              <w:rPr>
                <w:rFonts w:ascii="Times New Roman" w:hAnsi="Times New Roman"/>
                <w:b/>
                <w:sz w:val="20"/>
                <w:szCs w:val="20"/>
              </w:rPr>
            </w:pPr>
            <w:r w:rsidRPr="00B7738F">
              <w:rPr>
                <w:rFonts w:ascii="Times New Roman" w:hAnsi="Times New Roman"/>
                <w:sz w:val="20"/>
                <w:szCs w:val="20"/>
              </w:rPr>
              <w:t>Key assessments, or performance indicators are assignments that assess various learning objectives standards outlined within the core courses</w:t>
            </w:r>
            <w:r>
              <w:rPr>
                <w:rFonts w:ascii="Times New Roman" w:hAnsi="Times New Roman"/>
                <w:sz w:val="20"/>
                <w:szCs w:val="20"/>
              </w:rPr>
              <w:t xml:space="preserve"> (CNS 637, 647, 667) </w:t>
            </w:r>
            <w:r w:rsidRPr="00B7738F">
              <w:rPr>
                <w:rFonts w:ascii="Times New Roman" w:hAnsi="Times New Roman"/>
                <w:sz w:val="20"/>
                <w:szCs w:val="20"/>
              </w:rPr>
              <w:t xml:space="preserve">in the certificate program. These performance indicators are measured across time and are graded upon a </w:t>
            </w:r>
            <w:r>
              <w:rPr>
                <w:rFonts w:ascii="Times New Roman" w:hAnsi="Times New Roman"/>
                <w:sz w:val="20"/>
                <w:szCs w:val="20"/>
              </w:rPr>
              <w:t>Likert scale with a corresponding</w:t>
            </w:r>
            <w:r w:rsidRPr="00B7738F">
              <w:rPr>
                <w:rFonts w:ascii="Times New Roman" w:hAnsi="Times New Roman"/>
                <w:sz w:val="20"/>
                <w:szCs w:val="20"/>
              </w:rPr>
              <w:t xml:space="preserve"> rubric.</w:t>
            </w:r>
            <w:r>
              <w:rPr>
                <w:rFonts w:ascii="Times New Roman" w:hAnsi="Times New Roman"/>
                <w:sz w:val="20"/>
                <w:szCs w:val="20"/>
              </w:rPr>
              <w:t xml:space="preserve"> An example of a performance indicator that examines a student’s ability to conceptualize the etiology and impacting factors of this disorder would be a </w:t>
            </w:r>
            <w:proofErr w:type="gramStart"/>
            <w:r>
              <w:rPr>
                <w:rFonts w:ascii="Times New Roman" w:hAnsi="Times New Roman"/>
                <w:sz w:val="20"/>
                <w:szCs w:val="20"/>
              </w:rPr>
              <w:t>12 step</w:t>
            </w:r>
            <w:proofErr w:type="gramEnd"/>
            <w:r>
              <w:rPr>
                <w:rFonts w:ascii="Times New Roman" w:hAnsi="Times New Roman"/>
                <w:sz w:val="20"/>
                <w:szCs w:val="20"/>
              </w:rPr>
              <w:t xml:space="preserve"> observation paper they complete in CNS 6</w:t>
            </w:r>
            <w:r w:rsidR="001C4997">
              <w:rPr>
                <w:rFonts w:ascii="Times New Roman" w:hAnsi="Times New Roman"/>
                <w:sz w:val="20"/>
                <w:szCs w:val="20"/>
              </w:rPr>
              <w:t>6</w:t>
            </w:r>
            <w:r>
              <w:rPr>
                <w:rFonts w:ascii="Times New Roman" w:hAnsi="Times New Roman"/>
                <w:sz w:val="20"/>
                <w:szCs w:val="20"/>
              </w:rPr>
              <w:t>7.</w:t>
            </w:r>
          </w:p>
        </w:tc>
      </w:tr>
      <w:tr w:rsidR="00C40BA5"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C40BA5" w:rsidRDefault="00C40BA5" w:rsidP="00C40BA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C40BA5" w:rsidRDefault="00C40BA5" w:rsidP="00C40BA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18FF6DF" w14:textId="5792A4A7" w:rsidR="00C40BA5" w:rsidRPr="00821E43" w:rsidRDefault="00C40BA5" w:rsidP="00C40BA5">
            <w:pPr>
              <w:widowControl w:val="0"/>
              <w:autoSpaceDE w:val="0"/>
              <w:autoSpaceDN w:val="0"/>
              <w:adjustRightInd w:val="0"/>
              <w:rPr>
                <w:rFonts w:ascii="Times New Roman" w:hAnsi="Times New Roman"/>
                <w:bCs/>
                <w:sz w:val="20"/>
                <w:szCs w:val="20"/>
              </w:rPr>
            </w:pPr>
            <w:r>
              <w:rPr>
                <w:rFonts w:ascii="Times New Roman" w:hAnsi="Times New Roman"/>
                <w:bCs/>
                <w:sz w:val="20"/>
                <w:szCs w:val="20"/>
              </w:rPr>
              <w:t>Within the observation paper, students will demonstrate the ability to synthesize information while utilizing current literature to support their understanding of the etiology and impacting factors of a process addiction. This assignment is graded on a Likert scale of 1-</w:t>
            </w:r>
            <w:r w:rsidR="00876A87">
              <w:rPr>
                <w:rFonts w:ascii="Times New Roman" w:hAnsi="Times New Roman"/>
                <w:bCs/>
                <w:sz w:val="20"/>
                <w:szCs w:val="20"/>
              </w:rPr>
              <w:t>6</w:t>
            </w:r>
            <w:r>
              <w:rPr>
                <w:rFonts w:ascii="Times New Roman" w:hAnsi="Times New Roman"/>
                <w:bCs/>
                <w:sz w:val="20"/>
                <w:szCs w:val="20"/>
              </w:rPr>
              <w:t xml:space="preserve"> with a corresponding rubric. Total scores for the assignment of 70% or above (A, B, or C) are passing. Students with a 69% or below (D or F) failed this measurement.</w:t>
            </w:r>
          </w:p>
          <w:p w14:paraId="0F042394" w14:textId="77777777" w:rsidR="00C40BA5" w:rsidRPr="0054609C" w:rsidRDefault="00C40BA5" w:rsidP="00C40BA5">
            <w:pPr>
              <w:widowControl w:val="0"/>
              <w:autoSpaceDE w:val="0"/>
              <w:autoSpaceDN w:val="0"/>
              <w:adjustRightInd w:val="0"/>
              <w:jc w:val="center"/>
              <w:rPr>
                <w:rFonts w:ascii="Times New Roman" w:hAnsi="Times New Roman"/>
                <w:b/>
                <w:sz w:val="20"/>
                <w:szCs w:val="20"/>
              </w:rPr>
            </w:pPr>
          </w:p>
        </w:tc>
      </w:tr>
      <w:tr w:rsidR="00C40BA5"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C40BA5" w:rsidRDefault="00C40BA5" w:rsidP="00C40BA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C40BA5" w:rsidRPr="0054609C" w:rsidRDefault="00C40BA5" w:rsidP="00C40BA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94D1E6B" w:rsidR="00C40BA5" w:rsidRPr="0054609C" w:rsidRDefault="00C40BA5" w:rsidP="00C40BA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4FCF9884" w14:textId="77777777" w:rsidR="00C40BA5" w:rsidRPr="0054609C" w:rsidRDefault="00C40BA5" w:rsidP="00C40BA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562519F9" w:rsidR="00C40BA5" w:rsidRPr="0054609C" w:rsidRDefault="00A31327" w:rsidP="00C40BA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94%</w:t>
            </w:r>
          </w:p>
        </w:tc>
      </w:tr>
      <w:tr w:rsidR="005C5A77"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C5A77"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C5A77" w:rsidRPr="0054609C"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2AAD55C" w14:textId="316042D9" w:rsidR="005C5A77" w:rsidRDefault="005C5A77" w:rsidP="005C5A77">
            <w:pPr>
              <w:widowControl w:val="0"/>
              <w:autoSpaceDE w:val="0"/>
              <w:autoSpaceDN w:val="0"/>
              <w:adjustRightInd w:val="0"/>
              <w:rPr>
                <w:rFonts w:ascii="Times New Roman" w:hAnsi="Times New Roman"/>
                <w:sz w:val="20"/>
                <w:szCs w:val="20"/>
              </w:rPr>
            </w:pPr>
            <w:r>
              <w:rPr>
                <w:rFonts w:ascii="Times New Roman" w:hAnsi="Times New Roman"/>
                <w:sz w:val="20"/>
                <w:szCs w:val="20"/>
              </w:rPr>
              <w:t>The research paper in CNS 6</w:t>
            </w:r>
            <w:r w:rsidR="00A31327">
              <w:rPr>
                <w:rFonts w:ascii="Times New Roman" w:hAnsi="Times New Roman"/>
                <w:sz w:val="20"/>
                <w:szCs w:val="20"/>
              </w:rPr>
              <w:t>6</w:t>
            </w:r>
            <w:r>
              <w:rPr>
                <w:rFonts w:ascii="Times New Roman" w:hAnsi="Times New Roman"/>
                <w:sz w:val="20"/>
                <w:szCs w:val="20"/>
              </w:rPr>
              <w:t xml:space="preserve">7 </w:t>
            </w:r>
            <w:proofErr w:type="gramStart"/>
            <w:r>
              <w:rPr>
                <w:rFonts w:ascii="Times New Roman" w:hAnsi="Times New Roman"/>
                <w:sz w:val="20"/>
                <w:szCs w:val="20"/>
              </w:rPr>
              <w:t>are</w:t>
            </w:r>
            <w:proofErr w:type="gramEnd"/>
            <w:r w:rsidRPr="00144B75">
              <w:rPr>
                <w:rFonts w:ascii="Times New Roman" w:hAnsi="Times New Roman"/>
                <w:sz w:val="20"/>
                <w:szCs w:val="20"/>
              </w:rPr>
              <w:t xml:space="preserve"> manually graded </w:t>
            </w:r>
            <w:r>
              <w:rPr>
                <w:rFonts w:ascii="Times New Roman" w:hAnsi="Times New Roman"/>
                <w:sz w:val="20"/>
                <w:szCs w:val="20"/>
              </w:rPr>
              <w:t xml:space="preserve">by the instructor </w:t>
            </w:r>
            <w:r w:rsidRPr="00144B75">
              <w:rPr>
                <w:rFonts w:ascii="Times New Roman" w:hAnsi="Times New Roman"/>
                <w:sz w:val="20"/>
                <w:szCs w:val="20"/>
              </w:rPr>
              <w:t>and students are provided</w:t>
            </w:r>
            <w:r>
              <w:rPr>
                <w:rFonts w:ascii="Times New Roman" w:hAnsi="Times New Roman"/>
                <w:sz w:val="20"/>
                <w:szCs w:val="20"/>
              </w:rPr>
              <w:t xml:space="preserve"> quantitative and qualitative</w:t>
            </w:r>
            <w:r w:rsidRPr="00144B75">
              <w:rPr>
                <w:rFonts w:ascii="Times New Roman" w:hAnsi="Times New Roman"/>
                <w:sz w:val="20"/>
                <w:szCs w:val="20"/>
              </w:rPr>
              <w:t xml:space="preserve"> feedback through Blackboard.</w:t>
            </w:r>
            <w:r>
              <w:rPr>
                <w:rFonts w:ascii="Times New Roman" w:hAnsi="Times New Roman"/>
                <w:sz w:val="20"/>
                <w:szCs w:val="20"/>
              </w:rPr>
              <w:t xml:space="preserve"> The grade breakdown is as follows:</w:t>
            </w:r>
            <w:r w:rsidR="009C7462">
              <w:rPr>
                <w:rFonts w:ascii="Times New Roman" w:hAnsi="Times New Roman"/>
                <w:sz w:val="20"/>
                <w:szCs w:val="20"/>
              </w:rPr>
              <w:t xml:space="preserve"> </w:t>
            </w:r>
          </w:p>
          <w:p w14:paraId="6EC7CBD6" w14:textId="40B24F84" w:rsidR="005C5A77" w:rsidRDefault="005C5A77" w:rsidP="005C5A77">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CNS 6</w:t>
            </w:r>
            <w:r w:rsidR="00A31327">
              <w:rPr>
                <w:rFonts w:ascii="Times New Roman" w:hAnsi="Times New Roman"/>
                <w:sz w:val="20"/>
                <w:szCs w:val="20"/>
              </w:rPr>
              <w:t>6</w:t>
            </w:r>
            <w:r>
              <w:rPr>
                <w:rFonts w:ascii="Times New Roman" w:hAnsi="Times New Roman"/>
                <w:sz w:val="20"/>
                <w:szCs w:val="20"/>
              </w:rPr>
              <w:t>7 (N=</w:t>
            </w:r>
            <w:r w:rsidR="00A31327">
              <w:rPr>
                <w:rFonts w:ascii="Times New Roman" w:hAnsi="Times New Roman"/>
                <w:sz w:val="20"/>
                <w:szCs w:val="20"/>
              </w:rPr>
              <w:t>17</w:t>
            </w:r>
            <w:r>
              <w:rPr>
                <w:rFonts w:ascii="Times New Roman" w:hAnsi="Times New Roman"/>
                <w:sz w:val="20"/>
                <w:szCs w:val="20"/>
              </w:rPr>
              <w:t xml:space="preserve">), Total mean score (M= </w:t>
            </w:r>
            <w:r w:rsidR="00A31327">
              <w:rPr>
                <w:rFonts w:ascii="Times New Roman" w:hAnsi="Times New Roman"/>
                <w:sz w:val="20"/>
                <w:szCs w:val="20"/>
              </w:rPr>
              <w:t>91.76</w:t>
            </w:r>
            <w:r>
              <w:rPr>
                <w:rFonts w:ascii="Times New Roman" w:hAnsi="Times New Roman"/>
                <w:sz w:val="20"/>
                <w:szCs w:val="20"/>
              </w:rPr>
              <w:t>), passing scores above 70% (n=</w:t>
            </w:r>
            <w:r w:rsidR="00A31327">
              <w:rPr>
                <w:rFonts w:ascii="Times New Roman" w:hAnsi="Times New Roman"/>
                <w:sz w:val="20"/>
                <w:szCs w:val="20"/>
              </w:rPr>
              <w:t>16</w:t>
            </w:r>
            <w:r>
              <w:rPr>
                <w:rFonts w:ascii="Times New Roman" w:hAnsi="Times New Roman"/>
                <w:sz w:val="20"/>
                <w:szCs w:val="20"/>
              </w:rPr>
              <w:t>), non-passing scores below 70% (n=0)</w:t>
            </w:r>
          </w:p>
          <w:p w14:paraId="0F7C8D9C" w14:textId="77777777" w:rsidR="005C5A77" w:rsidRPr="0054609C" w:rsidRDefault="005C5A77" w:rsidP="005C5A77">
            <w:pPr>
              <w:widowControl w:val="0"/>
              <w:autoSpaceDE w:val="0"/>
              <w:autoSpaceDN w:val="0"/>
              <w:adjustRightInd w:val="0"/>
              <w:rPr>
                <w:rFonts w:ascii="Times New Roman" w:hAnsi="Times New Roman"/>
                <w:b/>
                <w:sz w:val="20"/>
                <w:szCs w:val="20"/>
              </w:rPr>
            </w:pPr>
          </w:p>
        </w:tc>
      </w:tr>
      <w:tr w:rsidR="005C5A77" w:rsidRPr="00964DD0" w14:paraId="74D9907C" w14:textId="77777777" w:rsidTr="009B037A">
        <w:trPr>
          <w:trHeight w:val="147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C5A77" w:rsidRPr="00EB65C8" w:rsidRDefault="005C5A77" w:rsidP="005C5A7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5C5A77"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4165364F" w:rsidR="005C5A77" w:rsidRPr="0054609C" w:rsidRDefault="005C5A77" w:rsidP="00A82566">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Indirect: Survey of enrolled </w:t>
            </w:r>
            <w:proofErr w:type="spellStart"/>
            <w:r w:rsidRPr="00144B75">
              <w:rPr>
                <w:rFonts w:ascii="Times New Roman" w:hAnsi="Times New Roman"/>
                <w:sz w:val="20"/>
                <w:szCs w:val="20"/>
              </w:rPr>
              <w:t>students</w:t>
            </w:r>
            <w:proofErr w:type="spellEnd"/>
            <w:r w:rsidRPr="00144B75">
              <w:rPr>
                <w:rFonts w:ascii="Times New Roman" w:hAnsi="Times New Roman"/>
                <w:sz w:val="20"/>
                <w:szCs w:val="20"/>
              </w:rPr>
              <w:t xml:space="preserve"> 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p>
        </w:tc>
      </w:tr>
      <w:tr w:rsidR="005C5A77"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C5A77" w:rsidRDefault="005C5A77" w:rsidP="005C5A7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C5A77" w:rsidRPr="00EB65C8"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11F72C4" w:rsidR="005C5A77" w:rsidRPr="0054609C" w:rsidRDefault="005C5A77" w:rsidP="005C5A77">
            <w:pPr>
              <w:widowControl w:val="0"/>
              <w:autoSpaceDE w:val="0"/>
              <w:autoSpaceDN w:val="0"/>
              <w:adjustRightInd w:val="0"/>
              <w:rPr>
                <w:rFonts w:ascii="Times New Roman" w:hAnsi="Times New Roman"/>
                <w:b/>
                <w:sz w:val="20"/>
                <w:szCs w:val="20"/>
              </w:rPr>
            </w:pPr>
            <w:r w:rsidRPr="00F81E4B">
              <w:rPr>
                <w:rFonts w:ascii="Times New Roman" w:hAnsi="Times New Roman"/>
                <w:bCs/>
                <w:sz w:val="20"/>
                <w:szCs w:val="20"/>
              </w:rPr>
              <w:t>This measurement does not dire</w:t>
            </w:r>
            <w:r>
              <w:rPr>
                <w:rFonts w:ascii="Times New Roman" w:hAnsi="Times New Roman"/>
                <w:bCs/>
                <w:sz w:val="20"/>
                <w:szCs w:val="20"/>
              </w:rPr>
              <w:t xml:space="preserve">ctly measure student </w:t>
            </w:r>
            <w:proofErr w:type="gramStart"/>
            <w:r>
              <w:rPr>
                <w:rFonts w:ascii="Times New Roman" w:hAnsi="Times New Roman"/>
                <w:bCs/>
                <w:sz w:val="20"/>
                <w:szCs w:val="20"/>
              </w:rPr>
              <w:t>success,</w:t>
            </w:r>
            <w:proofErr w:type="gramEnd"/>
            <w:r>
              <w:rPr>
                <w:rFonts w:ascii="Times New Roman" w:hAnsi="Times New Roman"/>
                <w:bCs/>
                <w:sz w:val="20"/>
                <w:szCs w:val="20"/>
              </w:rPr>
              <w:t xml:space="preserve"> however it measures student perceptions of their success. Special attention was given to the questions related to satisfaction in the program, program strengths as well as program </w:t>
            </w:r>
            <w:proofErr w:type="gramStart"/>
            <w:r>
              <w:rPr>
                <w:rFonts w:ascii="Times New Roman" w:hAnsi="Times New Roman"/>
                <w:bCs/>
                <w:sz w:val="20"/>
                <w:szCs w:val="20"/>
              </w:rPr>
              <w:t>weakness’</w:t>
            </w:r>
            <w:proofErr w:type="gramEnd"/>
            <w:r>
              <w:rPr>
                <w:rFonts w:ascii="Times New Roman" w:hAnsi="Times New Roman"/>
                <w:bCs/>
                <w:sz w:val="20"/>
                <w:szCs w:val="20"/>
              </w:rPr>
              <w:t>.</w:t>
            </w:r>
          </w:p>
        </w:tc>
      </w:tr>
      <w:tr w:rsidR="005C5A77"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C5A77" w:rsidRDefault="005C5A77" w:rsidP="005C5A7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C5A77" w:rsidRDefault="005C5A77" w:rsidP="005C5A7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104BD2EE" w:rsidR="005C5A77" w:rsidRPr="0054609C"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970" w:type="dxa"/>
            <w:gridSpan w:val="2"/>
            <w:tcBorders>
              <w:top w:val="single" w:sz="4" w:space="0" w:color="auto"/>
            </w:tcBorders>
            <w:shd w:val="clear" w:color="auto" w:fill="auto"/>
          </w:tcPr>
          <w:p w14:paraId="7680D641" w14:textId="77777777" w:rsidR="005C5A77" w:rsidRPr="0054609C" w:rsidRDefault="005C5A77" w:rsidP="005C5A7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655B4104" w:rsidR="005C5A77" w:rsidRPr="0054609C" w:rsidRDefault="005C5A77" w:rsidP="005C5A7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C5A77"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C5A77"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C5A77" w:rsidRDefault="005C5A77" w:rsidP="005C5A77">
            <w:pPr>
              <w:widowControl w:val="0"/>
              <w:autoSpaceDE w:val="0"/>
              <w:autoSpaceDN w:val="0"/>
              <w:adjustRightInd w:val="0"/>
              <w:rPr>
                <w:rFonts w:ascii="Times New Roman" w:hAnsi="Times New Roman"/>
                <w:b/>
                <w:sz w:val="20"/>
                <w:szCs w:val="20"/>
              </w:rPr>
            </w:pPr>
          </w:p>
          <w:p w14:paraId="43AFAC4B" w14:textId="77777777" w:rsidR="005C5A77" w:rsidRPr="0054609C"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0BBFB841" w:rsidR="005C5A77" w:rsidRPr="0054609C" w:rsidRDefault="005C5A77" w:rsidP="00D76C5A">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w:t>
            </w:r>
            <w:r>
              <w:rPr>
                <w:rFonts w:ascii="Times New Roman" w:hAnsi="Times New Roman"/>
                <w:sz w:val="20"/>
                <w:szCs w:val="20"/>
              </w:rPr>
              <w:t xml:space="preserve"> </w:t>
            </w:r>
            <w:r w:rsidRPr="00144B75">
              <w:rPr>
                <w:rFonts w:ascii="Times New Roman" w:hAnsi="Times New Roman"/>
                <w:sz w:val="20"/>
                <w:szCs w:val="20"/>
              </w:rPr>
              <w:t>survey are discussed among faculty teaching in this program area and the Department Head.</w:t>
            </w:r>
          </w:p>
        </w:tc>
      </w:tr>
      <w:tr w:rsidR="005C5A77"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5C5A77" w:rsidRDefault="005C5A77" w:rsidP="005C5A7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5C5A77" w:rsidRPr="003A32E4" w:rsidRDefault="005C5A77" w:rsidP="005C5A7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DD23B3B" w:rsidR="005C5A77" w:rsidRPr="003A32E4" w:rsidRDefault="005C5A77" w:rsidP="005C5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5C5A77" w:rsidRPr="003A32E4" w:rsidRDefault="005C5A77" w:rsidP="005C5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8" w:name="Check12"/>
            <w:r>
              <w:rPr>
                <w:rFonts w:ascii="Times New Roman" w:hAnsi="Times New Roman"/>
                <w:b/>
                <w:sz w:val="22"/>
                <w:szCs w:val="22"/>
              </w:rPr>
              <w:instrText xml:space="preserve"> FORMCHECKBOX </w:instrText>
            </w:r>
            <w:r w:rsidR="005772C3">
              <w:rPr>
                <w:rFonts w:ascii="Times New Roman" w:hAnsi="Times New Roman"/>
                <w:b/>
                <w:sz w:val="22"/>
                <w:szCs w:val="22"/>
              </w:rPr>
            </w:r>
            <w:r w:rsidR="005772C3">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5C5A77" w:rsidRPr="00964DD0" w14:paraId="5A878A8F" w14:textId="77777777" w:rsidTr="00060BE5">
        <w:tc>
          <w:tcPr>
            <w:tcW w:w="14395" w:type="dxa"/>
            <w:gridSpan w:val="8"/>
            <w:shd w:val="clear" w:color="auto" w:fill="auto"/>
            <w:tcMar>
              <w:top w:w="100" w:type="nil"/>
              <w:right w:w="100" w:type="nil"/>
            </w:tcMar>
          </w:tcPr>
          <w:p w14:paraId="2CD3F5C0" w14:textId="0EDAF79C" w:rsidR="005C5A77" w:rsidRPr="0054609C"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C5A77" w:rsidRPr="00964DD0" w14:paraId="2AAC8294" w14:textId="77777777" w:rsidTr="00060BE5">
        <w:trPr>
          <w:trHeight w:val="1340"/>
        </w:trPr>
        <w:tc>
          <w:tcPr>
            <w:tcW w:w="14395" w:type="dxa"/>
            <w:gridSpan w:val="8"/>
            <w:shd w:val="clear" w:color="auto" w:fill="auto"/>
            <w:tcMar>
              <w:top w:w="100" w:type="nil"/>
              <w:right w:w="100" w:type="nil"/>
            </w:tcMar>
          </w:tcPr>
          <w:p w14:paraId="4C37EAA2" w14:textId="2FEFF344" w:rsidR="00181F50" w:rsidRPr="00AA3F6F" w:rsidRDefault="005C5A77" w:rsidP="00181F50">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181F50" w:rsidRPr="00AA3F6F">
              <w:rPr>
                <w:rFonts w:ascii="Times New Roman" w:hAnsi="Times New Roman"/>
                <w:bCs/>
                <w:color w:val="000000" w:themeColor="text1"/>
                <w:sz w:val="20"/>
              </w:rPr>
              <w:t xml:space="preserve"> As a program, we are pleased with hitting </w:t>
            </w:r>
            <w:proofErr w:type="gramStart"/>
            <w:r w:rsidR="00181F50" w:rsidRPr="00AA3F6F">
              <w:rPr>
                <w:rFonts w:ascii="Times New Roman" w:hAnsi="Times New Roman"/>
                <w:bCs/>
                <w:color w:val="000000" w:themeColor="text1"/>
                <w:sz w:val="20"/>
              </w:rPr>
              <w:t>all of</w:t>
            </w:r>
            <w:proofErr w:type="gramEnd"/>
            <w:r w:rsidR="00181F50" w:rsidRPr="00AA3F6F">
              <w:rPr>
                <w:rFonts w:ascii="Times New Roman" w:hAnsi="Times New Roman"/>
                <w:bCs/>
                <w:color w:val="000000" w:themeColor="text1"/>
                <w:sz w:val="20"/>
              </w:rPr>
              <w:t xml:space="preserve"> the benchmarks we have set forth for the program. Academic success is expected in our classes within the addiction certificate and students who seem to be falling behind are checked in with by the professor of that course.  </w:t>
            </w:r>
          </w:p>
          <w:p w14:paraId="6D5B7740" w14:textId="183121F2" w:rsidR="005C5A77" w:rsidRDefault="005C5A77" w:rsidP="005C5A77">
            <w:pPr>
              <w:jc w:val="both"/>
              <w:rPr>
                <w:rFonts w:ascii="Times New Roman" w:hAnsi="Times New Roman"/>
                <w:bCs/>
                <w:color w:val="767171" w:themeColor="background2" w:themeShade="80"/>
                <w:sz w:val="20"/>
              </w:rPr>
            </w:pPr>
          </w:p>
          <w:p w14:paraId="7F6E7DCC" w14:textId="4E123828" w:rsidR="00181F50" w:rsidRDefault="005C5A77" w:rsidP="00181F50">
            <w:pPr>
              <w:rPr>
                <w:rFonts w:ascii="Times New Roman" w:hAnsi="Times New Roman"/>
                <w:sz w:val="20"/>
                <w:szCs w:val="20"/>
              </w:rPr>
            </w:pPr>
            <w:r w:rsidRPr="00D76C5A">
              <w:rPr>
                <w:rFonts w:ascii="Times New Roman" w:hAnsi="Times New Roman"/>
                <w:b/>
                <w:color w:val="767171" w:themeColor="background2" w:themeShade="80"/>
                <w:sz w:val="20"/>
                <w:u w:val="single"/>
              </w:rPr>
              <w:t>Conclusions</w:t>
            </w:r>
            <w:r w:rsidRPr="00D76C5A">
              <w:rPr>
                <w:rFonts w:ascii="Times New Roman" w:hAnsi="Times New Roman"/>
                <w:bCs/>
                <w:color w:val="767171" w:themeColor="background2" w:themeShade="80"/>
                <w:sz w:val="20"/>
              </w:rPr>
              <w:t xml:space="preserve">: </w:t>
            </w:r>
            <w:r w:rsidR="00181F50" w:rsidRPr="00D76C5A">
              <w:rPr>
                <w:rFonts w:ascii="Times New Roman" w:hAnsi="Times New Roman"/>
                <w:sz w:val="20"/>
                <w:szCs w:val="20"/>
              </w:rPr>
              <w:t xml:space="preserve"> According to out student satisfaction </w:t>
            </w:r>
            <w:proofErr w:type="spellStart"/>
            <w:r w:rsidR="00181F50" w:rsidRPr="00D76C5A">
              <w:rPr>
                <w:rFonts w:ascii="Times New Roman" w:hAnsi="Times New Roman"/>
                <w:sz w:val="20"/>
                <w:szCs w:val="20"/>
              </w:rPr>
              <w:t>survery</w:t>
            </w:r>
            <w:proofErr w:type="spellEnd"/>
            <w:r w:rsidR="00181F50" w:rsidRPr="00D76C5A">
              <w:rPr>
                <w:rFonts w:ascii="Times New Roman" w:hAnsi="Times New Roman"/>
                <w:sz w:val="20"/>
                <w:szCs w:val="20"/>
              </w:rPr>
              <w:t xml:space="preserve"> that was disseminated, there are multiple strengths to our program including: the opportunity to conduct research and co-write with faculty members, graduate assistantship </w:t>
            </w:r>
            <w:proofErr w:type="spellStart"/>
            <w:proofErr w:type="gramStart"/>
            <w:r w:rsidR="00181F50" w:rsidRPr="00D76C5A">
              <w:rPr>
                <w:rFonts w:ascii="Times New Roman" w:hAnsi="Times New Roman"/>
                <w:sz w:val="20"/>
                <w:szCs w:val="20"/>
              </w:rPr>
              <w:t>opportunites</w:t>
            </w:r>
            <w:proofErr w:type="spellEnd"/>
            <w:r w:rsidR="00181F50" w:rsidRPr="00D76C5A">
              <w:rPr>
                <w:rFonts w:ascii="Times New Roman" w:hAnsi="Times New Roman"/>
                <w:sz w:val="20"/>
                <w:szCs w:val="20"/>
              </w:rPr>
              <w:t>,  professional</w:t>
            </w:r>
            <w:proofErr w:type="gramEnd"/>
            <w:r w:rsidR="00181F50" w:rsidRPr="00D76C5A">
              <w:rPr>
                <w:rFonts w:ascii="Times New Roman" w:hAnsi="Times New Roman"/>
                <w:sz w:val="20"/>
                <w:szCs w:val="20"/>
              </w:rPr>
              <w:t xml:space="preserve"> development opportunities, connections to internship sites, faculty mentoring, student organizations such as COGA</w:t>
            </w:r>
            <w:r w:rsidR="00181F50">
              <w:rPr>
                <w:rFonts w:ascii="Times New Roman" w:hAnsi="Times New Roman"/>
                <w:sz w:val="20"/>
                <w:szCs w:val="20"/>
              </w:rPr>
              <w:t xml:space="preserve">, SAGA etc. as well as job placements after they complete the certificate. </w:t>
            </w:r>
          </w:p>
          <w:p w14:paraId="774C21BD" w14:textId="4CDCF132" w:rsidR="005C5A77" w:rsidRDefault="005C5A77" w:rsidP="005C5A77">
            <w:pPr>
              <w:jc w:val="both"/>
              <w:rPr>
                <w:rFonts w:ascii="Times New Roman" w:hAnsi="Times New Roman"/>
                <w:color w:val="767171" w:themeColor="background2" w:themeShade="80"/>
                <w:sz w:val="20"/>
              </w:rPr>
            </w:pPr>
          </w:p>
          <w:p w14:paraId="3FDEE11E" w14:textId="5BD7B468" w:rsidR="00181F50" w:rsidRPr="00144B75" w:rsidRDefault="005C5A77" w:rsidP="00181F50">
            <w:pPr>
              <w:rPr>
                <w:rFonts w:ascii="Times New Roman" w:hAnsi="Times New Roman"/>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w:t>
            </w:r>
            <w:r w:rsidR="00181F50">
              <w:rPr>
                <w:rFonts w:ascii="Times New Roman" w:hAnsi="Times New Roman"/>
                <w:sz w:val="20"/>
                <w:szCs w:val="20"/>
              </w:rPr>
              <w:t xml:space="preserve"> </w:t>
            </w:r>
            <w:r w:rsidR="00A82566">
              <w:rPr>
                <w:rFonts w:ascii="Times New Roman" w:hAnsi="Times New Roman"/>
                <w:sz w:val="20"/>
                <w:szCs w:val="20"/>
              </w:rPr>
              <w:t xml:space="preserve">The current </w:t>
            </w:r>
            <w:r w:rsidR="00181F50" w:rsidRPr="00144B75">
              <w:rPr>
                <w:rFonts w:ascii="Times New Roman" w:hAnsi="Times New Roman"/>
                <w:sz w:val="20"/>
                <w:szCs w:val="20"/>
              </w:rPr>
              <w:t>Program Coordinator</w:t>
            </w:r>
            <w:r w:rsidR="00A82566">
              <w:rPr>
                <w:rFonts w:ascii="Times New Roman" w:hAnsi="Times New Roman"/>
                <w:sz w:val="20"/>
                <w:szCs w:val="20"/>
              </w:rPr>
              <w:t xml:space="preserve"> has resigned, the Department Chair (who otherwise would serve as interim PC) is going on sabbatical in the fall. Given the limited resources in leadership, the Department will strive to maintain the required logistics of the program (i.e., admissions, advising, assuring </w:t>
            </w:r>
            <w:proofErr w:type="spellStart"/>
            <w:r w:rsidR="00A82566">
              <w:rPr>
                <w:rFonts w:ascii="Times New Roman" w:hAnsi="Times New Roman"/>
                <w:sz w:val="20"/>
                <w:szCs w:val="20"/>
              </w:rPr>
              <w:t>compenent</w:t>
            </w:r>
            <w:proofErr w:type="spellEnd"/>
            <w:r w:rsidR="00A82566">
              <w:rPr>
                <w:rFonts w:ascii="Times New Roman" w:hAnsi="Times New Roman"/>
                <w:sz w:val="20"/>
                <w:szCs w:val="20"/>
              </w:rPr>
              <w:t xml:space="preserve"> faculty are teaching the courses). Feedback from students, graduates and constituents will continue to be considered. </w:t>
            </w:r>
          </w:p>
          <w:p w14:paraId="646F0720" w14:textId="77777777" w:rsidR="00181F50" w:rsidRDefault="00181F50" w:rsidP="00181F50">
            <w:pPr>
              <w:rPr>
                <w:rFonts w:ascii="Times New Roman" w:hAnsi="Times New Roman"/>
                <w:sz w:val="20"/>
                <w:szCs w:val="20"/>
              </w:rPr>
            </w:pPr>
          </w:p>
          <w:p w14:paraId="1CDB788D" w14:textId="12713E8E" w:rsidR="005C5A77" w:rsidRPr="0054609C" w:rsidRDefault="005C5A77" w:rsidP="005C5A77">
            <w:pPr>
              <w:jc w:val="both"/>
              <w:rPr>
                <w:rFonts w:ascii="Times New Roman" w:hAnsi="Times New Roman"/>
                <w:b/>
                <w:sz w:val="20"/>
                <w:szCs w:val="20"/>
              </w:rPr>
            </w:pP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621E58F2" w14:textId="140F8D43" w:rsidR="007D0191" w:rsidRDefault="005772C3">
      <w:pPr>
        <w:rPr>
          <w:b/>
          <w:bCs/>
          <w:color w:val="FF0000"/>
        </w:rPr>
      </w:pPr>
      <w:hyperlink r:id="rId7" w:history="1">
        <w:r w:rsidR="007D0191" w:rsidRPr="00357D46">
          <w:rPr>
            <w:rStyle w:val="Hyperlink"/>
            <w:b/>
            <w:bCs/>
          </w:rPr>
          <w:t>https://www.wku.edu/csa/programs/addictions_certificate.php</w:t>
        </w:r>
      </w:hyperlink>
    </w:p>
    <w:p w14:paraId="652ECB35" w14:textId="77777777" w:rsidR="007D0191" w:rsidRPr="00FA5344" w:rsidRDefault="007D0191">
      <w:pPr>
        <w:rPr>
          <w:b/>
          <w:bCs/>
          <w:color w:val="FF0000"/>
        </w:rPr>
      </w:pPr>
    </w:p>
    <w:sectPr w:rsidR="007D0191"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5D540" w14:textId="77777777" w:rsidR="0047666D" w:rsidRDefault="0047666D" w:rsidP="001F2A02">
      <w:r>
        <w:separator/>
      </w:r>
    </w:p>
  </w:endnote>
  <w:endnote w:type="continuationSeparator" w:id="0">
    <w:p w14:paraId="07047965" w14:textId="77777777" w:rsidR="0047666D" w:rsidRDefault="0047666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212FC" w14:textId="77777777" w:rsidR="0047666D" w:rsidRDefault="0047666D" w:rsidP="001F2A02">
      <w:r>
        <w:separator/>
      </w:r>
    </w:p>
  </w:footnote>
  <w:footnote w:type="continuationSeparator" w:id="0">
    <w:p w14:paraId="6CC65201" w14:textId="77777777" w:rsidR="0047666D" w:rsidRDefault="0047666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5454"/>
    <w:rsid w:val="00060BE5"/>
    <w:rsid w:val="0006474C"/>
    <w:rsid w:val="00071470"/>
    <w:rsid w:val="000978F3"/>
    <w:rsid w:val="000F6D9F"/>
    <w:rsid w:val="00100057"/>
    <w:rsid w:val="0010287E"/>
    <w:rsid w:val="001160F4"/>
    <w:rsid w:val="00141CFC"/>
    <w:rsid w:val="0017571B"/>
    <w:rsid w:val="00181F50"/>
    <w:rsid w:val="001926F3"/>
    <w:rsid w:val="001A7D75"/>
    <w:rsid w:val="001B1F95"/>
    <w:rsid w:val="001C1C57"/>
    <w:rsid w:val="001C4997"/>
    <w:rsid w:val="001F2A02"/>
    <w:rsid w:val="00212DB7"/>
    <w:rsid w:val="00234076"/>
    <w:rsid w:val="002432A3"/>
    <w:rsid w:val="00244C54"/>
    <w:rsid w:val="0024670E"/>
    <w:rsid w:val="00284625"/>
    <w:rsid w:val="00284E95"/>
    <w:rsid w:val="002C1781"/>
    <w:rsid w:val="002D490B"/>
    <w:rsid w:val="002D58FD"/>
    <w:rsid w:val="002D5D87"/>
    <w:rsid w:val="002D68F1"/>
    <w:rsid w:val="002F75F1"/>
    <w:rsid w:val="00302D65"/>
    <w:rsid w:val="00303936"/>
    <w:rsid w:val="003425F4"/>
    <w:rsid w:val="003575E0"/>
    <w:rsid w:val="0036061A"/>
    <w:rsid w:val="003A32E4"/>
    <w:rsid w:val="003C1274"/>
    <w:rsid w:val="003E0415"/>
    <w:rsid w:val="003E11EE"/>
    <w:rsid w:val="00402256"/>
    <w:rsid w:val="00406B46"/>
    <w:rsid w:val="00410B0B"/>
    <w:rsid w:val="0044187F"/>
    <w:rsid w:val="00463603"/>
    <w:rsid w:val="0047666D"/>
    <w:rsid w:val="00485486"/>
    <w:rsid w:val="004A360E"/>
    <w:rsid w:val="004B0DA2"/>
    <w:rsid w:val="004B48BB"/>
    <w:rsid w:val="004C0112"/>
    <w:rsid w:val="004D5BD7"/>
    <w:rsid w:val="004D7D95"/>
    <w:rsid w:val="004E577A"/>
    <w:rsid w:val="00510051"/>
    <w:rsid w:val="00531644"/>
    <w:rsid w:val="005772C3"/>
    <w:rsid w:val="005856F9"/>
    <w:rsid w:val="00586B40"/>
    <w:rsid w:val="005907DF"/>
    <w:rsid w:val="005B3461"/>
    <w:rsid w:val="005C5A77"/>
    <w:rsid w:val="005C7ECF"/>
    <w:rsid w:val="005D68AF"/>
    <w:rsid w:val="005F0B2E"/>
    <w:rsid w:val="00606BCF"/>
    <w:rsid w:val="00611C4D"/>
    <w:rsid w:val="0062612F"/>
    <w:rsid w:val="006354B4"/>
    <w:rsid w:val="00656559"/>
    <w:rsid w:val="00664A15"/>
    <w:rsid w:val="00675BD5"/>
    <w:rsid w:val="006964B9"/>
    <w:rsid w:val="006D1A9A"/>
    <w:rsid w:val="006E294C"/>
    <w:rsid w:val="006E651D"/>
    <w:rsid w:val="006F08BE"/>
    <w:rsid w:val="007020E4"/>
    <w:rsid w:val="0070232E"/>
    <w:rsid w:val="0072417A"/>
    <w:rsid w:val="007302E4"/>
    <w:rsid w:val="007377F0"/>
    <w:rsid w:val="007531CA"/>
    <w:rsid w:val="0075740F"/>
    <w:rsid w:val="007706BE"/>
    <w:rsid w:val="00784772"/>
    <w:rsid w:val="007A18CA"/>
    <w:rsid w:val="007D0191"/>
    <w:rsid w:val="00805472"/>
    <w:rsid w:val="00810874"/>
    <w:rsid w:val="008301FE"/>
    <w:rsid w:val="00854F92"/>
    <w:rsid w:val="0086412B"/>
    <w:rsid w:val="0086557C"/>
    <w:rsid w:val="00876A87"/>
    <w:rsid w:val="00885D49"/>
    <w:rsid w:val="00886031"/>
    <w:rsid w:val="00890790"/>
    <w:rsid w:val="00893D93"/>
    <w:rsid w:val="008C0454"/>
    <w:rsid w:val="008C543D"/>
    <w:rsid w:val="00906B14"/>
    <w:rsid w:val="009414E6"/>
    <w:rsid w:val="00974D10"/>
    <w:rsid w:val="009952EC"/>
    <w:rsid w:val="009B037A"/>
    <w:rsid w:val="009C7462"/>
    <w:rsid w:val="009D1990"/>
    <w:rsid w:val="009D6128"/>
    <w:rsid w:val="00A31327"/>
    <w:rsid w:val="00A45F69"/>
    <w:rsid w:val="00A65726"/>
    <w:rsid w:val="00A8015B"/>
    <w:rsid w:val="00A82566"/>
    <w:rsid w:val="00AA5FB2"/>
    <w:rsid w:val="00AA7D4B"/>
    <w:rsid w:val="00AE1CD7"/>
    <w:rsid w:val="00AE7017"/>
    <w:rsid w:val="00AF2959"/>
    <w:rsid w:val="00AF555A"/>
    <w:rsid w:val="00B00701"/>
    <w:rsid w:val="00B32201"/>
    <w:rsid w:val="00B3239E"/>
    <w:rsid w:val="00B35BBA"/>
    <w:rsid w:val="00B63581"/>
    <w:rsid w:val="00B8094A"/>
    <w:rsid w:val="00BA43B7"/>
    <w:rsid w:val="00BC0316"/>
    <w:rsid w:val="00BD0470"/>
    <w:rsid w:val="00BE5FDE"/>
    <w:rsid w:val="00C25F12"/>
    <w:rsid w:val="00C40BA5"/>
    <w:rsid w:val="00C43DC1"/>
    <w:rsid w:val="00C4455B"/>
    <w:rsid w:val="00C573AE"/>
    <w:rsid w:val="00C81981"/>
    <w:rsid w:val="00CB2021"/>
    <w:rsid w:val="00CE5B9D"/>
    <w:rsid w:val="00D03ECA"/>
    <w:rsid w:val="00D11EFE"/>
    <w:rsid w:val="00D203E5"/>
    <w:rsid w:val="00D61D8C"/>
    <w:rsid w:val="00D713AB"/>
    <w:rsid w:val="00D76C5A"/>
    <w:rsid w:val="00D80C4A"/>
    <w:rsid w:val="00D86425"/>
    <w:rsid w:val="00DA45D3"/>
    <w:rsid w:val="00DA55F1"/>
    <w:rsid w:val="00DB551B"/>
    <w:rsid w:val="00DC4521"/>
    <w:rsid w:val="00DC71BF"/>
    <w:rsid w:val="00DD05E0"/>
    <w:rsid w:val="00DD4EBB"/>
    <w:rsid w:val="00DF4666"/>
    <w:rsid w:val="00E05783"/>
    <w:rsid w:val="00E17657"/>
    <w:rsid w:val="00E33F29"/>
    <w:rsid w:val="00E65646"/>
    <w:rsid w:val="00E73499"/>
    <w:rsid w:val="00E95BBD"/>
    <w:rsid w:val="00EA73EE"/>
    <w:rsid w:val="00EB0F7F"/>
    <w:rsid w:val="00EB65C8"/>
    <w:rsid w:val="00EC1C25"/>
    <w:rsid w:val="00EE3B90"/>
    <w:rsid w:val="00F136C3"/>
    <w:rsid w:val="00F3145F"/>
    <w:rsid w:val="00F51EDD"/>
    <w:rsid w:val="00F534EA"/>
    <w:rsid w:val="00F7261B"/>
    <w:rsid w:val="00F9415F"/>
    <w:rsid w:val="00FA5344"/>
    <w:rsid w:val="00FB363A"/>
    <w:rsid w:val="00FC2A73"/>
    <w:rsid w:val="00FC4CD0"/>
    <w:rsid w:val="00FF131C"/>
    <w:rsid w:val="00FF3DCE"/>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7D0191"/>
    <w:rPr>
      <w:color w:val="0563C1" w:themeColor="hyperlink"/>
      <w:u w:val="single"/>
    </w:rPr>
  </w:style>
  <w:style w:type="character" w:styleId="UnresolvedMention">
    <w:name w:val="Unresolved Mention"/>
    <w:basedOn w:val="DefaultParagraphFont"/>
    <w:uiPriority w:val="99"/>
    <w:semiHidden/>
    <w:unhideWhenUsed/>
    <w:rsid w:val="007D0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u.edu/csa/programs/addictions_certificate.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6002-4DA0-4720-BE1B-EAD9B773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14</cp:revision>
  <cp:lastPrinted>2023-04-11T19:13:00Z</cp:lastPrinted>
  <dcterms:created xsi:type="dcterms:W3CDTF">2024-05-08T13:43:00Z</dcterms:created>
  <dcterms:modified xsi:type="dcterms:W3CDTF">2024-05-15T16:58:00Z</dcterms:modified>
</cp:coreProperties>
</file>