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eading1Char"/>
        <w:tblW w:w="14395" w:type="dxa"/>
        <w:tblLook w:val="04A0" w:firstRow="1" w:lastRow="0" w:firstColumn="1" w:lastColumn="0" w:noHBand="0" w:noVBand="1"/>
      </w:tblPr>
      <w:tblGrid>
        <w:gridCol w:w="4045"/>
        <w:gridCol w:w="2430"/>
        <w:gridCol w:w="7920"/>
      </w:tblGrid>
      <w:tr w:rsidR="0017571B" w14:paraId="3DE68AE7" w14:textId="77777777" w:rsidTr="004B172A">
        <w:tc>
          <w:tcPr>
            <w:tcW w:w="14395" w:type="dxa"/>
            <w:gridSpan w:val="3"/>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0C5A8AA9" w:rsidR="0017571B" w:rsidRDefault="00E74455" w:rsidP="00C14ED9">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17571B" w14:paraId="62B2B48D" w14:textId="77777777" w:rsidTr="004B172A">
        <w:tc>
          <w:tcPr>
            <w:tcW w:w="6475" w:type="dxa"/>
            <w:gridSpan w:val="2"/>
          </w:tcPr>
          <w:p w14:paraId="506B9AE1" w14:textId="39480913" w:rsidR="0017571B" w:rsidRPr="00656559" w:rsidRDefault="0071616C" w:rsidP="00E74455">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75724114" w:rsidR="0017571B" w:rsidRPr="00656559" w:rsidRDefault="0071616C" w:rsidP="00E74455">
            <w:pPr>
              <w:widowControl w:val="0"/>
              <w:autoSpaceDE w:val="0"/>
              <w:autoSpaceDN w:val="0"/>
              <w:adjustRightInd w:val="0"/>
              <w:rPr>
                <w:rFonts w:ascii="Times New Roman" w:hAnsi="Times New Roman"/>
                <w:bCs/>
              </w:rPr>
            </w:pPr>
            <w:r>
              <w:rPr>
                <w:rFonts w:ascii="Times New Roman" w:hAnsi="Times New Roman"/>
                <w:bCs/>
              </w:rPr>
              <w:t>Counseling and Student Affairs</w:t>
            </w:r>
          </w:p>
        </w:tc>
      </w:tr>
      <w:tr w:rsidR="0017571B" w14:paraId="3FB6829E" w14:textId="77777777" w:rsidTr="004B172A">
        <w:tc>
          <w:tcPr>
            <w:tcW w:w="14395" w:type="dxa"/>
            <w:gridSpan w:val="3"/>
          </w:tcPr>
          <w:p w14:paraId="7CC57F6D" w14:textId="31F9C6A2" w:rsidR="0017571B" w:rsidRPr="00656559" w:rsidRDefault="005B4CAF" w:rsidP="008A1E11">
            <w:pPr>
              <w:widowControl w:val="0"/>
              <w:autoSpaceDE w:val="0"/>
              <w:autoSpaceDN w:val="0"/>
              <w:adjustRightInd w:val="0"/>
              <w:jc w:val="center"/>
              <w:rPr>
                <w:rFonts w:ascii="Times New Roman" w:hAnsi="Times New Roman"/>
                <w:bCs/>
              </w:rPr>
            </w:pPr>
            <w:r>
              <w:rPr>
                <w:rFonts w:ascii="Times New Roman" w:hAnsi="Times New Roman"/>
                <w:bCs/>
              </w:rPr>
              <w:t>Student Affairs in Higher Education 145</w:t>
            </w:r>
          </w:p>
        </w:tc>
      </w:tr>
      <w:tr w:rsidR="00E74455" w14:paraId="039AD6A0" w14:textId="77777777" w:rsidTr="004B172A">
        <w:tc>
          <w:tcPr>
            <w:tcW w:w="14395" w:type="dxa"/>
            <w:gridSpan w:val="3"/>
          </w:tcPr>
          <w:p w14:paraId="4FD6EEFA" w14:textId="757F5A38" w:rsidR="00E74455" w:rsidRDefault="00E74455" w:rsidP="00C14ED9">
            <w:pPr>
              <w:widowControl w:val="0"/>
              <w:autoSpaceDE w:val="0"/>
              <w:autoSpaceDN w:val="0"/>
              <w:adjustRightInd w:val="0"/>
              <w:jc w:val="center"/>
              <w:rPr>
                <w:rFonts w:ascii="Times New Roman" w:hAnsi="Times New Roman"/>
                <w:bCs/>
              </w:rPr>
            </w:pPr>
            <w:r>
              <w:rPr>
                <w:rFonts w:ascii="Times New Roman" w:hAnsi="Times New Roman"/>
                <w:bCs/>
              </w:rPr>
              <w:t>Program and Assessment Coordinator: Aaron W. Hughey</w:t>
            </w:r>
          </w:p>
        </w:tc>
      </w:tr>
      <w:tr w:rsidR="004B172A" w14:paraId="40C315FF" w14:textId="5B00B9FB" w:rsidTr="004B172A">
        <w:tc>
          <w:tcPr>
            <w:tcW w:w="4045" w:type="dxa"/>
          </w:tcPr>
          <w:p w14:paraId="6A6BD3D1" w14:textId="303776A6" w:rsidR="004B172A" w:rsidRPr="002432A3" w:rsidRDefault="004B172A" w:rsidP="00E74455">
            <w:pPr>
              <w:rPr>
                <w:rFonts w:ascii="Times New Roman" w:hAnsi="Times New Roman"/>
                <w:sz w:val="22"/>
                <w:szCs w:val="22"/>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C14ED9">
              <w:rPr>
                <w:rFonts w:ascii="Times New Roman" w:hAnsi="Times New Roman"/>
                <w:sz w:val="22"/>
                <w:szCs w:val="22"/>
              </w:rPr>
            </w:r>
            <w:r w:rsidR="00C14ED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C14ED9">
              <w:rPr>
                <w:rFonts w:ascii="Times New Roman" w:hAnsi="Times New Roman"/>
                <w:sz w:val="22"/>
                <w:szCs w:val="22"/>
              </w:rPr>
            </w:r>
            <w:r w:rsidR="00C14ED9">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r>
              <w:rPr>
                <w:rFonts w:ascii="Times New Roman" w:hAnsi="Times New Roman"/>
                <w:sz w:val="22"/>
                <w:szCs w:val="22"/>
              </w:rPr>
              <w:t xml:space="preserve"> </w:t>
            </w:r>
          </w:p>
        </w:tc>
        <w:tc>
          <w:tcPr>
            <w:tcW w:w="10350" w:type="dxa"/>
            <w:gridSpan w:val="2"/>
          </w:tcPr>
          <w:p w14:paraId="7D2648C8" w14:textId="25265C47" w:rsidR="004B172A" w:rsidRDefault="004B172A" w:rsidP="00E74455">
            <w:pPr>
              <w:widowControl w:val="0"/>
              <w:autoSpaceDE w:val="0"/>
              <w:autoSpaceDN w:val="0"/>
              <w:adjustRightInd w:val="0"/>
              <w:rPr>
                <w:rFonts w:ascii="Times New Roman" w:hAnsi="Times New Roman"/>
                <w:bCs/>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C14ED9">
              <w:rPr>
                <w:rFonts w:ascii="Times New Roman" w:hAnsi="Times New Roman"/>
                <w:sz w:val="22"/>
                <w:szCs w:val="22"/>
              </w:rPr>
            </w:r>
            <w:r w:rsidR="00C14ED9">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04D03" w:rsidRPr="0054609C" w14:paraId="191D6017" w14:textId="77777777" w:rsidTr="00C14ED9">
              <w:tc>
                <w:tcPr>
                  <w:tcW w:w="14395" w:type="dxa"/>
                  <w:shd w:val="clear" w:color="auto" w:fill="auto"/>
                  <w:tcMar>
                    <w:top w:w="100" w:type="nil"/>
                    <w:right w:w="100" w:type="nil"/>
                  </w:tcMar>
                </w:tcPr>
                <w:p w14:paraId="50D1BBC5" w14:textId="40E3FCB8" w:rsidR="00004D03" w:rsidRPr="0054609C" w:rsidRDefault="00004D03" w:rsidP="00004D03">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1:</w:t>
                  </w:r>
                  <w:r w:rsidRPr="008C77B3">
                    <w:t xml:space="preserve"> </w:t>
                  </w:r>
                  <w:r w:rsidRPr="002A5B29">
                    <w:rPr>
                      <w:rFonts w:ascii="Times New Roman" w:hAnsi="Times New Roman"/>
                      <w:b/>
                      <w:sz w:val="18"/>
                      <w:szCs w:val="18"/>
                    </w:rPr>
                    <w:t xml:space="preserve">Demonstrates an understanding of </w:t>
                  </w:r>
                  <w:r>
                    <w:rPr>
                      <w:rFonts w:ascii="Times New Roman" w:hAnsi="Times New Roman"/>
                      <w:b/>
                      <w:sz w:val="18"/>
                      <w:szCs w:val="18"/>
                    </w:rPr>
                    <w:t>the history and philosophical foundation</w:t>
                  </w:r>
                  <w:r w:rsidR="009D18C4">
                    <w:rPr>
                      <w:rFonts w:ascii="Times New Roman" w:hAnsi="Times New Roman"/>
                      <w:b/>
                      <w:sz w:val="18"/>
                      <w:szCs w:val="18"/>
                    </w:rPr>
                    <w:t>s</w:t>
                  </w:r>
                  <w:r>
                    <w:rPr>
                      <w:rFonts w:ascii="Times New Roman" w:hAnsi="Times New Roman"/>
                      <w:b/>
                      <w:sz w:val="18"/>
                      <w:szCs w:val="18"/>
                    </w:rPr>
                    <w:t xml:space="preserve"> of the student affairs profession.</w:t>
                  </w:r>
                </w:p>
              </w:tc>
            </w:tr>
          </w:tbl>
          <w:p w14:paraId="5FAFC9CA" w14:textId="0F3555D4" w:rsidR="007706BE" w:rsidRDefault="007706BE" w:rsidP="007706BE">
            <w:pPr>
              <w:widowControl w:val="0"/>
              <w:autoSpaceDE w:val="0"/>
              <w:autoSpaceDN w:val="0"/>
              <w:adjustRightInd w:val="0"/>
              <w:rPr>
                <w:rFonts w:ascii="Times New Roman" w:hAnsi="Times New Roman"/>
                <w:b/>
                <w:bCs/>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52364B" w:rsidRDefault="007706BE" w:rsidP="00C14ED9">
            <w:pPr>
              <w:widowControl w:val="0"/>
              <w:autoSpaceDE w:val="0"/>
              <w:autoSpaceDN w:val="0"/>
              <w:adjustRightInd w:val="0"/>
              <w:rPr>
                <w:rFonts w:ascii="Times New Roman" w:hAnsi="Times New Roman"/>
                <w:b/>
                <w:bCs/>
                <w:sz w:val="18"/>
                <w:szCs w:val="18"/>
              </w:rPr>
            </w:pPr>
          </w:p>
          <w:p w14:paraId="681FFD89" w14:textId="2113E71D" w:rsidR="007706BE" w:rsidRPr="0052364B" w:rsidRDefault="006A6D03" w:rsidP="006A6D03">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Comprehensive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2C7C0C6F" w:rsidR="00B3239E" w:rsidRPr="0052364B" w:rsidRDefault="006A6D03" w:rsidP="00C14ED9">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Individual course assignment</w:t>
            </w:r>
            <w:r w:rsidR="00E82EC5">
              <w:rPr>
                <w:rFonts w:ascii="Times New Roman" w:hAnsi="Times New Roman"/>
                <w:b/>
                <w:bCs/>
                <w:sz w:val="18"/>
                <w:szCs w:val="18"/>
              </w:rPr>
              <w:t xml:space="preserve"> (CNS 571): </w:t>
            </w:r>
            <w:r w:rsidR="001C31E9" w:rsidRPr="0052364B">
              <w:rPr>
                <w:rFonts w:ascii="Times New Roman" w:hAnsi="Times New Roman"/>
                <w:b/>
                <w:bCs/>
                <w:sz w:val="18"/>
                <w:szCs w:val="18"/>
              </w:rPr>
              <w:t xml:space="preserve">Documents Critique </w:t>
            </w:r>
            <w:r w:rsidR="00824563" w:rsidRPr="0052364B">
              <w:rPr>
                <w:rFonts w:ascii="Times New Roman" w:hAnsi="Times New Roman"/>
                <w:b/>
                <w:bCs/>
                <w:sz w:val="18"/>
                <w:szCs w:val="18"/>
              </w:rPr>
              <w:t xml:space="preserve">Assignment </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1DD0B96" w:rsidR="00B3239E" w:rsidRPr="0052364B" w:rsidRDefault="00824563" w:rsidP="00C14ED9">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 xml:space="preserve">Internship supervisor evaluation of students completing </w:t>
            </w:r>
            <w:r w:rsidR="00CA46B2">
              <w:rPr>
                <w:rFonts w:ascii="Times New Roman" w:hAnsi="Times New Roman"/>
                <w:b/>
                <w:bCs/>
                <w:sz w:val="18"/>
                <w:szCs w:val="18"/>
              </w:rPr>
              <w:t>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C14ED9">
        <w:tc>
          <w:tcPr>
            <w:tcW w:w="14395" w:type="dxa"/>
            <w:gridSpan w:val="4"/>
            <w:shd w:val="clear" w:color="auto" w:fill="auto"/>
            <w:tcMar>
              <w:top w:w="100" w:type="nil"/>
              <w:right w:w="100" w:type="nil"/>
            </w:tcMar>
          </w:tcPr>
          <w:p w14:paraId="2FDD2A3B" w14:textId="6376E0A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5B4CAF" w:rsidRPr="008C77B3">
              <w:t xml:space="preserve"> </w:t>
            </w:r>
            <w:r w:rsidR="005B4CAF" w:rsidRPr="002A5B29">
              <w:rPr>
                <w:rFonts w:ascii="Times New Roman" w:hAnsi="Times New Roman"/>
                <w:b/>
                <w:sz w:val="18"/>
                <w:szCs w:val="18"/>
              </w:rPr>
              <w:t xml:space="preserve">Demonstrates an understanding of student development theory and its relationship to </w:t>
            </w:r>
            <w:r w:rsidR="005C5FD9">
              <w:rPr>
                <w:rFonts w:ascii="Times New Roman" w:hAnsi="Times New Roman"/>
                <w:b/>
                <w:sz w:val="18"/>
                <w:szCs w:val="18"/>
              </w:rPr>
              <w:t xml:space="preserve">the </w:t>
            </w:r>
            <w:r w:rsidR="005B4CAF" w:rsidRPr="002A5B29">
              <w:rPr>
                <w:rFonts w:ascii="Times New Roman" w:hAnsi="Times New Roman"/>
                <w:b/>
                <w:sz w:val="18"/>
                <w:szCs w:val="18"/>
              </w:rPr>
              <w:t xml:space="preserve">learning </w:t>
            </w:r>
            <w:r w:rsidR="005C5FD9">
              <w:rPr>
                <w:rFonts w:ascii="Times New Roman" w:hAnsi="Times New Roman"/>
                <w:b/>
                <w:sz w:val="18"/>
                <w:szCs w:val="18"/>
              </w:rPr>
              <w:t>process</w:t>
            </w:r>
            <w:r w:rsidR="005B4CAF" w:rsidRPr="002A5B29">
              <w:rPr>
                <w:rFonts w:ascii="Times New Roman" w:hAnsi="Times New Roman"/>
                <w:b/>
                <w:sz w:val="18"/>
                <w:szCs w:val="18"/>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45ED7E6"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E9D8558"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 (CNS 574</w:t>
            </w:r>
            <w:r w:rsidRPr="00AB09DC">
              <w:rPr>
                <w:rFonts w:ascii="Times New Roman" w:hAnsi="Times New Roman"/>
                <w:b/>
                <w:sz w:val="18"/>
                <w:szCs w:val="18"/>
              </w:rPr>
              <w:t>)</w:t>
            </w:r>
            <w:r w:rsidR="00AB09DC" w:rsidRPr="00AB09DC">
              <w:rPr>
                <w:rFonts w:ascii="Times New Roman" w:hAnsi="Times New Roman"/>
                <w:b/>
                <w:sz w:val="18"/>
                <w:szCs w:val="18"/>
              </w:rPr>
              <w:t>:  Compare and Critique #2 Assignment</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789CCC4" w:rsidR="00B3239E" w:rsidRPr="0052364B" w:rsidRDefault="00192CDC" w:rsidP="006A6D03">
            <w:pPr>
              <w:widowControl w:val="0"/>
              <w:autoSpaceDE w:val="0"/>
              <w:autoSpaceDN w:val="0"/>
              <w:adjustRightInd w:val="0"/>
              <w:rPr>
                <w:rFonts w:ascii="Times New Roman" w:hAnsi="Times New Roman"/>
                <w:b/>
                <w:sz w:val="18"/>
                <w:szCs w:val="18"/>
              </w:rPr>
            </w:pPr>
            <w:r w:rsidRPr="0052364B">
              <w:rPr>
                <w:rFonts w:ascii="Times New Roman" w:hAnsi="Times New Roman"/>
                <w:b/>
                <w:bCs/>
                <w:sz w:val="18"/>
                <w:szCs w:val="18"/>
              </w:rPr>
              <w:t>Internship supervisor evaluation of students completing</w:t>
            </w:r>
            <w:r w:rsidR="00CA46B2">
              <w:rPr>
                <w:rFonts w:ascii="Times New Roman" w:hAnsi="Times New Roman"/>
                <w:b/>
                <w:bCs/>
                <w:sz w:val="18"/>
                <w:szCs w:val="18"/>
              </w:rPr>
              <w:t xml:space="preserve"> 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C14ED9">
        <w:tc>
          <w:tcPr>
            <w:tcW w:w="14395" w:type="dxa"/>
            <w:gridSpan w:val="4"/>
            <w:shd w:val="clear" w:color="auto" w:fill="auto"/>
            <w:tcMar>
              <w:top w:w="100" w:type="nil"/>
              <w:right w:w="100" w:type="nil"/>
            </w:tcMar>
          </w:tcPr>
          <w:p w14:paraId="34421F51" w14:textId="48041EDF" w:rsidR="00B3239E" w:rsidRPr="002A5B29" w:rsidRDefault="00B3239E" w:rsidP="00B3239E">
            <w:pPr>
              <w:widowControl w:val="0"/>
              <w:autoSpaceDE w:val="0"/>
              <w:autoSpaceDN w:val="0"/>
              <w:adjustRightInd w:val="0"/>
              <w:rPr>
                <w:rFonts w:ascii="Times New Roman" w:hAnsi="Times New Roman"/>
                <w:b/>
                <w:sz w:val="20"/>
                <w:szCs w:val="20"/>
              </w:rPr>
            </w:pPr>
            <w:r w:rsidRPr="002A5B29">
              <w:rPr>
                <w:rFonts w:ascii="Times New Roman" w:hAnsi="Times New Roman"/>
                <w:b/>
                <w:bCs/>
              </w:rPr>
              <w:t>Student Learning Outcome 3:</w:t>
            </w:r>
            <w:r w:rsidR="006A6D03" w:rsidRPr="002A5B29">
              <w:rPr>
                <w:b/>
              </w:rPr>
              <w:t xml:space="preserve"> </w:t>
            </w:r>
            <w:r w:rsidR="006A6D03" w:rsidRPr="002A5B29">
              <w:rPr>
                <w:rFonts w:ascii="Times New Roman" w:hAnsi="Times New Roman"/>
                <w:b/>
                <w:sz w:val="18"/>
                <w:szCs w:val="18"/>
              </w:rPr>
              <w:t>Demonstrates an ability to relate to students from different backgrounds</w:t>
            </w:r>
            <w:r w:rsidR="005C5FD9">
              <w:rPr>
                <w:rFonts w:ascii="Times New Roman" w:hAnsi="Times New Roman"/>
                <w:b/>
                <w:sz w:val="18"/>
                <w:szCs w:val="18"/>
              </w:rPr>
              <w:t xml:space="preserve"> and </w:t>
            </w:r>
            <w:r w:rsidR="006A6D03" w:rsidRPr="002A5B29">
              <w:rPr>
                <w:rFonts w:ascii="Times New Roman" w:hAnsi="Times New Roman"/>
                <w:b/>
                <w:sz w:val="18"/>
                <w:szCs w:val="18"/>
              </w:rPr>
              <w:t>cultures.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687D354"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58215BF"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w:t>
            </w:r>
            <w:r w:rsidR="001C31E9" w:rsidRPr="0052364B">
              <w:rPr>
                <w:rFonts w:ascii="Times New Roman" w:hAnsi="Times New Roman"/>
                <w:b/>
                <w:sz w:val="18"/>
                <w:szCs w:val="18"/>
              </w:rPr>
              <w:t xml:space="preserve"> (CNS 57</w:t>
            </w:r>
            <w:r w:rsidR="00E33238">
              <w:rPr>
                <w:rFonts w:ascii="Times New Roman" w:hAnsi="Times New Roman"/>
                <w:b/>
                <w:sz w:val="18"/>
                <w:szCs w:val="18"/>
              </w:rPr>
              <w:t>2</w:t>
            </w:r>
            <w:r w:rsidR="001C31E9" w:rsidRPr="0052364B">
              <w:rPr>
                <w:rFonts w:ascii="Times New Roman" w:hAnsi="Times New Roman"/>
                <w:b/>
                <w:sz w:val="18"/>
                <w:szCs w:val="18"/>
              </w:rPr>
              <w:t>)</w:t>
            </w:r>
            <w:r w:rsidR="00AB09DC">
              <w:rPr>
                <w:rFonts w:ascii="Times New Roman" w:hAnsi="Times New Roman"/>
                <w:b/>
                <w:sz w:val="18"/>
                <w:szCs w:val="18"/>
              </w:rPr>
              <w:t xml:space="preserve">: </w:t>
            </w:r>
            <w:r w:rsidR="00AB09DC" w:rsidRPr="00AB09DC">
              <w:rPr>
                <w:rFonts w:ascii="Times New Roman" w:hAnsi="Times New Roman"/>
                <w:b/>
                <w:sz w:val="18"/>
                <w:szCs w:val="18"/>
              </w:rPr>
              <w:t xml:space="preserve"> Interview Assignment</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068CC45E" w:rsidR="00B3239E" w:rsidRPr="00CA46B2" w:rsidRDefault="00CA46B2" w:rsidP="006A6D03">
            <w:pPr>
              <w:widowControl w:val="0"/>
              <w:autoSpaceDE w:val="0"/>
              <w:autoSpaceDN w:val="0"/>
              <w:adjustRightInd w:val="0"/>
              <w:rPr>
                <w:rFonts w:ascii="Times New Roman" w:hAnsi="Times New Roman"/>
                <w:b/>
                <w:sz w:val="18"/>
                <w:szCs w:val="18"/>
              </w:rPr>
            </w:pPr>
            <w:r w:rsidRPr="00CA46B2">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CA46B2">
              <w:rPr>
                <w:rFonts w:ascii="Times New Roman" w:hAnsi="Times New Roman"/>
                <w:b/>
                <w:bCs/>
                <w:sz w:val="18"/>
                <w:szCs w:val="18"/>
              </w:rPr>
              <w:t>nternship</w:t>
            </w:r>
            <w:r>
              <w:rPr>
                <w:rFonts w:ascii="Times New Roman" w:hAnsi="Times New Roman"/>
                <w:b/>
                <w:bCs/>
                <w:sz w:val="18"/>
                <w:szCs w:val="18"/>
              </w:rPr>
              <w:t xml:space="preserve"> (CNS 595)</w:t>
            </w:r>
          </w:p>
        </w:tc>
      </w:tr>
      <w:tr w:rsidR="00402256" w:rsidRPr="00964DD0" w14:paraId="2CD12D7C" w14:textId="77777777" w:rsidTr="00C14ED9">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6134E31C" w:rsidR="0075740F" w:rsidRPr="0054609C" w:rsidRDefault="002C7E60"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4AC69ADF" w:rsidR="0075740F" w:rsidRDefault="002C7E60" w:rsidP="0075740F">
            <w:pPr>
              <w:jc w:val="both"/>
              <w:rPr>
                <w:rFonts w:ascii="Times New Roman" w:hAnsi="Times New Roman"/>
                <w:bCs/>
                <w:sz w:val="20"/>
              </w:rPr>
            </w:pPr>
            <w:r>
              <w:rPr>
                <w:rFonts w:ascii="Times New Roman" w:hAnsi="Times New Roman"/>
                <w:bCs/>
                <w:sz w:val="20"/>
              </w:rPr>
              <w:t xml:space="preserve">These three dimensions continue to be the primary indicators of student success; therefore the next Assessment Plan will continue to assess these three areas: </w:t>
            </w:r>
            <w:r w:rsidR="00530E25">
              <w:rPr>
                <w:rFonts w:ascii="Times New Roman" w:hAnsi="Times New Roman"/>
                <w:bCs/>
                <w:sz w:val="20"/>
              </w:rPr>
              <w:t>Students in the program demonstrate</w:t>
            </w:r>
            <w:r w:rsidR="00530E25" w:rsidRPr="0052364B">
              <w:rPr>
                <w:rFonts w:ascii="Times New Roman" w:hAnsi="Times New Roman"/>
                <w:sz w:val="18"/>
                <w:szCs w:val="18"/>
              </w:rPr>
              <w:t xml:space="preserve"> a clear understanding </w:t>
            </w:r>
            <w:r w:rsidR="007C172E">
              <w:rPr>
                <w:rFonts w:ascii="Times New Roman" w:hAnsi="Times New Roman"/>
                <w:sz w:val="18"/>
                <w:szCs w:val="18"/>
              </w:rPr>
              <w:t xml:space="preserve">of the </w:t>
            </w:r>
            <w:r w:rsidR="007C172E" w:rsidRPr="007C172E">
              <w:rPr>
                <w:rFonts w:ascii="Times New Roman" w:hAnsi="Times New Roman"/>
                <w:bCs/>
                <w:sz w:val="18"/>
                <w:szCs w:val="18"/>
              </w:rPr>
              <w:t>history and philosophical foundations of the student affairs profession</w:t>
            </w:r>
            <w:r w:rsidR="007C172E">
              <w:rPr>
                <w:rFonts w:ascii="Times New Roman" w:hAnsi="Times New Roman"/>
                <w:b/>
                <w:sz w:val="18"/>
                <w:szCs w:val="18"/>
              </w:rPr>
              <w:t xml:space="preserve">, </w:t>
            </w:r>
            <w:r w:rsidR="00530E25" w:rsidRPr="0052364B">
              <w:rPr>
                <w:rFonts w:ascii="Times New Roman" w:hAnsi="Times New Roman"/>
                <w:sz w:val="18"/>
                <w:szCs w:val="18"/>
              </w:rPr>
              <w:t xml:space="preserve">an understanding of student development theory and its relationship to the learning </w:t>
            </w:r>
            <w:r w:rsidR="007C172E">
              <w:rPr>
                <w:rFonts w:ascii="Times New Roman" w:hAnsi="Times New Roman"/>
                <w:sz w:val="18"/>
                <w:szCs w:val="18"/>
              </w:rPr>
              <w:t xml:space="preserve">process, </w:t>
            </w:r>
            <w:r w:rsidR="00530E25" w:rsidRPr="0052364B">
              <w:rPr>
                <w:rFonts w:ascii="Times New Roman" w:hAnsi="Times New Roman"/>
                <w:sz w:val="18"/>
                <w:szCs w:val="18"/>
              </w:rPr>
              <w:t xml:space="preserve">and </w:t>
            </w:r>
            <w:r w:rsidR="007C172E">
              <w:rPr>
                <w:rFonts w:ascii="Times New Roman" w:hAnsi="Times New Roman"/>
                <w:sz w:val="18"/>
                <w:szCs w:val="18"/>
              </w:rPr>
              <w:t xml:space="preserve">an </w:t>
            </w:r>
            <w:r w:rsidR="00530E25" w:rsidRPr="0052364B">
              <w:rPr>
                <w:rFonts w:ascii="Times New Roman" w:hAnsi="Times New Roman"/>
                <w:sz w:val="18"/>
                <w:szCs w:val="18"/>
              </w:rPr>
              <w:t>ability to relate to students from different backgrounds</w:t>
            </w:r>
            <w:r w:rsidR="007C172E">
              <w:rPr>
                <w:rFonts w:ascii="Times New Roman" w:hAnsi="Times New Roman"/>
                <w:sz w:val="18"/>
                <w:szCs w:val="18"/>
              </w:rPr>
              <w:t xml:space="preserve"> and </w:t>
            </w:r>
            <w:r w:rsidR="00530E25" w:rsidRPr="0052364B">
              <w:rPr>
                <w:rFonts w:ascii="Times New Roman" w:hAnsi="Times New Roman"/>
                <w:sz w:val="18"/>
                <w:szCs w:val="18"/>
              </w:rPr>
              <w:t>cultures.</w:t>
            </w:r>
            <w:r>
              <w:rPr>
                <w:rFonts w:ascii="Times New Roman" w:hAnsi="Times New Roman"/>
                <w:sz w:val="18"/>
                <w:szCs w:val="18"/>
              </w:rPr>
              <w:t xml:space="preserve"> Assignments designed to meet these three Outcomes will be refined and/or created to examine these three criteria.</w:t>
            </w: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562F4A4" w:rsidR="001160F4" w:rsidRPr="00004D03" w:rsidRDefault="00004D03" w:rsidP="003A32E4">
            <w:pPr>
              <w:widowControl w:val="0"/>
              <w:autoSpaceDE w:val="0"/>
              <w:autoSpaceDN w:val="0"/>
              <w:adjustRightInd w:val="0"/>
              <w:rPr>
                <w:rFonts w:ascii="Times New Roman" w:hAnsi="Times New Roman"/>
                <w:bCs/>
                <w:color w:val="767171" w:themeColor="background2" w:themeShade="80"/>
                <w:sz w:val="18"/>
                <w:szCs w:val="18"/>
              </w:rPr>
            </w:pPr>
            <w:r w:rsidRPr="00004D03">
              <w:rPr>
                <w:rFonts w:ascii="Times New Roman" w:hAnsi="Times New Roman"/>
                <w:bCs/>
                <w:sz w:val="18"/>
                <w:szCs w:val="18"/>
              </w:rPr>
              <w:t>Demonstrates an understanding of the history and philosophical foundation</w:t>
            </w:r>
            <w:r w:rsidR="009D18C4">
              <w:rPr>
                <w:rFonts w:ascii="Times New Roman" w:hAnsi="Times New Roman"/>
                <w:bCs/>
                <w:sz w:val="18"/>
                <w:szCs w:val="18"/>
              </w:rPr>
              <w:t>s</w:t>
            </w:r>
            <w:r w:rsidRPr="00004D03">
              <w:rPr>
                <w:rFonts w:ascii="Times New Roman" w:hAnsi="Times New Roman"/>
                <w:bCs/>
                <w:sz w:val="18"/>
                <w:szCs w:val="18"/>
              </w:rPr>
              <w:t xml:space="preserve"> of the student affairs profession.</w:t>
            </w:r>
          </w:p>
        </w:tc>
      </w:tr>
      <w:tr w:rsidR="00C4455B" w:rsidRPr="00964DD0" w14:paraId="740B7FDA" w14:textId="77777777" w:rsidTr="0027398B">
        <w:trPr>
          <w:trHeight w:val="63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21A490B" w14:textId="3FD91A06" w:rsidR="00C6287B" w:rsidRPr="00C6287B" w:rsidRDefault="001C31E9" w:rsidP="00C6287B">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00C6287B"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7" w:history="1">
              <w:r w:rsidR="00C6287B" w:rsidRPr="00C6287B">
                <w:rPr>
                  <w:rStyle w:val="Hyperlink"/>
                  <w:rFonts w:ascii="Times New Roman" w:hAnsi="Times New Roman"/>
                  <w:sz w:val="20"/>
                  <w:szCs w:val="20"/>
                </w:rPr>
                <w:t>https://www.cas.edu/blog_home.asp?Display=101</w:t>
              </w:r>
            </w:hyperlink>
            <w:r w:rsidR="00C6287B" w:rsidRPr="00C6287B">
              <w:rPr>
                <w:rFonts w:ascii="Times New Roman" w:hAnsi="Times New Roman"/>
                <w:sz w:val="20"/>
                <w:szCs w:val="20"/>
              </w:rPr>
              <w:t xml:space="preserve">). Specifically, these areas are: 1) Advising and Helping, 2) Assessment, Evaluation, and </w:t>
            </w:r>
            <w:r w:rsidR="005056EC">
              <w:rPr>
                <w:rFonts w:ascii="Times New Roman" w:hAnsi="Times New Roman"/>
                <w:sz w:val="20"/>
                <w:szCs w:val="20"/>
              </w:rPr>
              <w:t>R</w:t>
            </w:r>
            <w:r w:rsidR="00C6287B" w:rsidRPr="00C6287B">
              <w:rPr>
                <w:rFonts w:ascii="Times New Roman" w:hAnsi="Times New Roman"/>
                <w:sz w:val="20"/>
                <w:szCs w:val="20"/>
              </w:rPr>
              <w:t xml:space="preserve">esearch, 3) Equity, Diversity, and Inclusion, 4) Ethical </w:t>
            </w:r>
            <w:r w:rsidR="005056EC">
              <w:rPr>
                <w:rFonts w:ascii="Times New Roman" w:hAnsi="Times New Roman"/>
                <w:sz w:val="20"/>
                <w:szCs w:val="20"/>
              </w:rPr>
              <w:t>P</w:t>
            </w:r>
            <w:r w:rsidR="00C6287B" w:rsidRPr="00C6287B">
              <w:rPr>
                <w:rFonts w:ascii="Times New Roman" w:hAnsi="Times New Roman"/>
                <w:sz w:val="20"/>
                <w:szCs w:val="20"/>
              </w:rPr>
              <w:t xml:space="preserve">rofessional Practice, 5) </w:t>
            </w:r>
            <w:r w:rsidR="00C6287B" w:rsidRPr="005056EC">
              <w:rPr>
                <w:rFonts w:ascii="Times New Roman" w:hAnsi="Times New Roman"/>
                <w:b/>
                <w:bCs/>
                <w:sz w:val="20"/>
                <w:szCs w:val="20"/>
              </w:rPr>
              <w:t>History, Philosophy, and Values</w:t>
            </w:r>
            <w:r w:rsidR="00C6287B" w:rsidRPr="00C6287B">
              <w:rPr>
                <w:rFonts w:ascii="Times New Roman" w:hAnsi="Times New Roman"/>
                <w:sz w:val="20"/>
                <w:szCs w:val="20"/>
              </w:rPr>
              <w:t xml:space="preserve">, 6) Human and Organizational Resources, 7) Law, Policy, and Governance, 8) Leadership, 9) Personal Foundations, and 10) Student Learning and Development. Specifically, the Comprehensive Exam is comprised of 100 multiple-choice items (approximately 10 questions per competency area, and two essay questions designed to demonstrate the ability to apply these competencies. </w:t>
            </w:r>
          </w:p>
          <w:p w14:paraId="201F83AE" w14:textId="7927ACBA"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37BBBFA0" w:rsidR="001160F4" w:rsidRPr="00192CDC" w:rsidRDefault="001C31E9" w:rsidP="00A8015B">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 xml:space="preserve">Students must achieve a passing score of 70% to graduate. </w:t>
            </w:r>
          </w:p>
        </w:tc>
      </w:tr>
      <w:tr w:rsidR="00C4455B" w:rsidRPr="00964DD0" w14:paraId="6C28BC3F" w14:textId="77777777" w:rsidTr="004D2A7E">
        <w:trPr>
          <w:trHeight w:val="395"/>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F357FE" w14:textId="6571BF6B" w:rsidR="0089702C" w:rsidRPr="0089702C" w:rsidRDefault="0089702C" w:rsidP="0089702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6D67387" w14:textId="2C576611" w:rsidR="00C4455B" w:rsidRPr="0052364B"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731845C4" w:rsidR="00C4455B" w:rsidRPr="0052364B" w:rsidRDefault="0089702C" w:rsidP="001C31E9">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27398B">
        <w:trPr>
          <w:trHeight w:val="59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70BC190" w:rsidR="00C4455B" w:rsidRPr="0052364B" w:rsidRDefault="001C31E9" w:rsidP="00A8015B">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04FB76A" w:rsidR="00EB65C8" w:rsidRPr="00BB3A10" w:rsidRDefault="001C31E9" w:rsidP="001C31E9">
            <w:pPr>
              <w:widowControl w:val="0"/>
              <w:autoSpaceDE w:val="0"/>
              <w:autoSpaceDN w:val="0"/>
              <w:adjustRightInd w:val="0"/>
              <w:rPr>
                <w:rFonts w:ascii="Times New Roman" w:hAnsi="Times New Roman"/>
                <w:sz w:val="18"/>
                <w:szCs w:val="18"/>
              </w:rPr>
            </w:pPr>
            <w:r w:rsidRPr="00BB3A10">
              <w:rPr>
                <w:rFonts w:ascii="Times New Roman" w:hAnsi="Times New Roman"/>
                <w:bCs/>
                <w:sz w:val="18"/>
                <w:szCs w:val="18"/>
              </w:rPr>
              <w:t xml:space="preserve">Individual course assignment </w:t>
            </w:r>
            <w:r w:rsidR="00BB3A10">
              <w:rPr>
                <w:rFonts w:ascii="Times New Roman" w:hAnsi="Times New Roman"/>
                <w:bCs/>
                <w:sz w:val="18"/>
                <w:szCs w:val="18"/>
              </w:rPr>
              <w:t xml:space="preserve">(CNS 571): </w:t>
            </w:r>
            <w:r w:rsidRPr="00BB3A10">
              <w:rPr>
                <w:rFonts w:ascii="Times New Roman" w:hAnsi="Times New Roman"/>
                <w:bCs/>
                <w:sz w:val="18"/>
                <w:szCs w:val="18"/>
              </w:rPr>
              <w:t xml:space="preserve">Documents Critique Assignment </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992E82A" w14:textId="73E1811A" w:rsidR="0089702C" w:rsidRDefault="0089702C" w:rsidP="001C31E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08AF7273" w14:textId="36363B6F" w:rsidR="001C31E9" w:rsidRPr="0052364B" w:rsidRDefault="001C31E9" w:rsidP="001C31E9">
            <w:pPr>
              <w:rPr>
                <w:rFonts w:ascii="Times New Roman" w:hAnsi="Times New Roman"/>
                <w:sz w:val="18"/>
                <w:szCs w:val="18"/>
              </w:rPr>
            </w:pPr>
            <w:r w:rsidRPr="0052364B">
              <w:rPr>
                <w:rFonts w:ascii="Times New Roman" w:hAnsi="Times New Roman"/>
                <w:sz w:val="18"/>
                <w:szCs w:val="18"/>
              </w:rPr>
              <w:t>Specifically, the number of points you earn for the Documents Critique Assignment will be determined as follows:</w:t>
            </w:r>
          </w:p>
          <w:p w14:paraId="1F3506A2" w14:textId="7AF02123" w:rsidR="001C31E9" w:rsidRPr="0052364B" w:rsidRDefault="001C31E9" w:rsidP="001C31E9">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2EB22960" w14:textId="4EE91ECC" w:rsidR="001C31E9" w:rsidRPr="0052364B" w:rsidRDefault="001C31E9" w:rsidP="001C31E9">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493AC3C" w14:textId="099E55EA" w:rsidR="001C31E9" w:rsidRPr="0052364B" w:rsidRDefault="001C31E9" w:rsidP="001C31E9">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675A8443" w14:textId="7574C3FA" w:rsidR="001C31E9" w:rsidRPr="0052364B" w:rsidRDefault="001C31E9" w:rsidP="001C31E9">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3109CCE8" w14:textId="1DE8EE77" w:rsidR="001C31E9" w:rsidRDefault="001C31E9" w:rsidP="001C31E9">
            <w:pPr>
              <w:rPr>
                <w:rFonts w:ascii="Times New Roman" w:hAnsi="Times New Roman"/>
                <w:sz w:val="18"/>
                <w:szCs w:val="18"/>
              </w:rPr>
            </w:pPr>
            <w:r w:rsidRPr="0052364B">
              <w:rPr>
                <w:rFonts w:ascii="Times New Roman" w:hAnsi="Times New Roman"/>
                <w:sz w:val="18"/>
                <w:szCs w:val="18"/>
              </w:rPr>
              <w:t xml:space="preserve">Technical Competence/Visual Presentation (20%) </w:t>
            </w:r>
            <w:r w:rsidR="00824563" w:rsidRPr="0052364B">
              <w:rPr>
                <w:rFonts w:ascii="Times New Roman" w:hAnsi="Times New Roman"/>
                <w:sz w:val="18"/>
                <w:szCs w:val="18"/>
              </w:rPr>
              <w:t xml:space="preserve">- </w:t>
            </w:r>
            <w:r w:rsidRPr="0052364B">
              <w:rPr>
                <w:rFonts w:ascii="Times New Roman" w:hAnsi="Times New Roman"/>
                <w:sz w:val="18"/>
                <w:szCs w:val="18"/>
              </w:rPr>
              <w:t>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r w:rsidR="00824563" w:rsidRPr="0052364B">
              <w:rPr>
                <w:rFonts w:ascii="Times New Roman" w:hAnsi="Times New Roman"/>
                <w:sz w:val="18"/>
                <w:szCs w:val="18"/>
              </w:rPr>
              <w:t>.</w:t>
            </w:r>
          </w:p>
          <w:p w14:paraId="7C2FDF74" w14:textId="49770DCF" w:rsidR="00EB65C8" w:rsidRPr="001C31E9" w:rsidRDefault="0027398B" w:rsidP="008916E1">
            <w:pPr>
              <w:rPr>
                <w:rFonts w:asciiTheme="minorHAnsi" w:hAnsiTheme="minorHAnsi" w:cstheme="minorHAnsi"/>
                <w:b/>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4BD404C" w14:textId="5513628D" w:rsidR="0089702C" w:rsidRPr="00F416C7" w:rsidRDefault="0089702C" w:rsidP="0089702C">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16258B0E" w14:textId="371E695F" w:rsidR="00EB65C8" w:rsidRPr="00A3064E" w:rsidRDefault="00EB65C8" w:rsidP="00A3064E">
            <w:pPr>
              <w:widowControl w:val="0"/>
              <w:autoSpaceDE w:val="0"/>
              <w:autoSpaceDN w:val="0"/>
              <w:adjustRightInd w:val="0"/>
              <w:rPr>
                <w:rFonts w:ascii="Times New Roman" w:hAnsi="Times New Roman"/>
                <w:sz w:val="20"/>
                <w:szCs w:val="20"/>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7F6A7F86" w:rsidR="00EB65C8" w:rsidRPr="0054609C" w:rsidRDefault="0089702C" w:rsidP="0089702C">
            <w:pPr>
              <w:widowControl w:val="0"/>
              <w:autoSpaceDE w:val="0"/>
              <w:autoSpaceDN w:val="0"/>
              <w:adjustRightInd w:val="0"/>
              <w:rPr>
                <w:rFonts w:ascii="Times New Roman" w:hAnsi="Times New Roman"/>
                <w:b/>
                <w:sz w:val="20"/>
                <w:szCs w:val="20"/>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05521A1" w14:textId="11E0C06B" w:rsidR="001C31E9" w:rsidRPr="0052364B" w:rsidRDefault="001C31E9" w:rsidP="001C31E9">
            <w:pPr>
              <w:rPr>
                <w:rFonts w:ascii="Times New Roman" w:hAnsi="Times New Roman"/>
                <w:sz w:val="18"/>
                <w:szCs w:val="18"/>
              </w:rPr>
            </w:pPr>
            <w:r w:rsidRPr="0052364B">
              <w:rPr>
                <w:rFonts w:ascii="Times New Roman" w:hAnsi="Times New Roman"/>
                <w:b/>
                <w:sz w:val="18"/>
                <w:szCs w:val="18"/>
              </w:rPr>
              <w:lastRenderedPageBreak/>
              <w:t xml:space="preserve">Documents Critique Assignment. </w:t>
            </w:r>
            <w:r w:rsidRPr="0052364B">
              <w:rPr>
                <w:rFonts w:ascii="Times New Roman" w:hAnsi="Times New Roman"/>
                <w:sz w:val="18"/>
                <w:szCs w:val="18"/>
              </w:rPr>
              <w:t>Each student is required to read, review and provide their reaction to the six documents in the “Documents Critique Assignment” folder in the “Course Content” section of Blackboard:</w:t>
            </w:r>
          </w:p>
          <w:p w14:paraId="7CF7CEB6" w14:textId="77777777" w:rsidR="001C31E9" w:rsidRPr="0052364B" w:rsidRDefault="001C31E9" w:rsidP="001C31E9">
            <w:pPr>
              <w:pStyle w:val="ListParagraph"/>
              <w:numPr>
                <w:ilvl w:val="0"/>
                <w:numId w:val="1"/>
              </w:numPr>
              <w:rPr>
                <w:i/>
                <w:sz w:val="18"/>
                <w:szCs w:val="18"/>
              </w:rPr>
            </w:pPr>
            <w:r w:rsidRPr="0052364B">
              <w:rPr>
                <w:i/>
                <w:sz w:val="18"/>
                <w:szCs w:val="18"/>
              </w:rPr>
              <w:lastRenderedPageBreak/>
              <w:t>The Student Personnel Point of View (1937)</w:t>
            </w:r>
          </w:p>
          <w:p w14:paraId="49C22948" w14:textId="77777777" w:rsidR="001C31E9" w:rsidRPr="0052364B" w:rsidRDefault="001C31E9" w:rsidP="001C31E9">
            <w:pPr>
              <w:pStyle w:val="ListParagraph"/>
              <w:numPr>
                <w:ilvl w:val="0"/>
                <w:numId w:val="1"/>
              </w:numPr>
              <w:rPr>
                <w:i/>
                <w:sz w:val="18"/>
                <w:szCs w:val="18"/>
              </w:rPr>
            </w:pPr>
            <w:r w:rsidRPr="0052364B">
              <w:rPr>
                <w:i/>
                <w:sz w:val="18"/>
                <w:szCs w:val="18"/>
              </w:rPr>
              <w:t>The History of Student Governance in Higher Education</w:t>
            </w:r>
          </w:p>
          <w:p w14:paraId="38B69117" w14:textId="77777777" w:rsidR="001C31E9" w:rsidRPr="0052364B" w:rsidRDefault="001C31E9" w:rsidP="001C31E9">
            <w:pPr>
              <w:pStyle w:val="ListParagraph"/>
              <w:numPr>
                <w:ilvl w:val="0"/>
                <w:numId w:val="1"/>
              </w:numPr>
              <w:rPr>
                <w:i/>
                <w:sz w:val="18"/>
                <w:szCs w:val="18"/>
              </w:rPr>
            </w:pPr>
            <w:r w:rsidRPr="0052364B">
              <w:rPr>
                <w:i/>
                <w:sz w:val="18"/>
                <w:szCs w:val="18"/>
              </w:rPr>
              <w:t>How Women Impacted the Historical Development of Student Affairs</w:t>
            </w:r>
          </w:p>
          <w:p w14:paraId="4EE8E257" w14:textId="77777777" w:rsidR="001C31E9" w:rsidRPr="0052364B" w:rsidRDefault="001C31E9" w:rsidP="001C31E9">
            <w:pPr>
              <w:pStyle w:val="ListParagraph"/>
              <w:numPr>
                <w:ilvl w:val="0"/>
                <w:numId w:val="1"/>
              </w:numPr>
              <w:rPr>
                <w:i/>
                <w:sz w:val="18"/>
                <w:szCs w:val="18"/>
              </w:rPr>
            </w:pPr>
            <w:r w:rsidRPr="0052364B">
              <w:rPr>
                <w:i/>
                <w:sz w:val="18"/>
                <w:szCs w:val="18"/>
              </w:rPr>
              <w:t>The Student Learning Imperative</w:t>
            </w:r>
          </w:p>
          <w:p w14:paraId="57400C47" w14:textId="77777777" w:rsidR="001C31E9" w:rsidRPr="0052364B" w:rsidRDefault="001C31E9" w:rsidP="001C31E9">
            <w:pPr>
              <w:pStyle w:val="ListParagraph"/>
              <w:numPr>
                <w:ilvl w:val="0"/>
                <w:numId w:val="1"/>
              </w:numPr>
              <w:rPr>
                <w:i/>
                <w:sz w:val="18"/>
                <w:szCs w:val="18"/>
              </w:rPr>
            </w:pPr>
            <w:r w:rsidRPr="0052364B">
              <w:rPr>
                <w:i/>
                <w:sz w:val="18"/>
                <w:szCs w:val="18"/>
              </w:rPr>
              <w:t>Professional Competency Areas for Student Affairs Practitioners</w:t>
            </w:r>
          </w:p>
          <w:p w14:paraId="4F23F67B" w14:textId="77777777" w:rsidR="001C31E9" w:rsidRPr="0052364B" w:rsidRDefault="001C31E9" w:rsidP="001C31E9">
            <w:pPr>
              <w:pStyle w:val="ListParagraph"/>
              <w:numPr>
                <w:ilvl w:val="0"/>
                <w:numId w:val="1"/>
              </w:numPr>
              <w:rPr>
                <w:i/>
                <w:sz w:val="18"/>
                <w:szCs w:val="18"/>
              </w:rPr>
            </w:pPr>
            <w:r w:rsidRPr="0052364B">
              <w:rPr>
                <w:i/>
                <w:sz w:val="18"/>
                <w:szCs w:val="18"/>
              </w:rPr>
              <w:t>Toward a Sustainable Future: The Role of Student Affairs in Creating Healthy Environments, Social Justice, and Strong Economies</w:t>
            </w:r>
          </w:p>
          <w:p w14:paraId="526A46F9" w14:textId="77777777" w:rsidR="001C31E9" w:rsidRPr="0052364B" w:rsidRDefault="001C31E9" w:rsidP="001C31E9">
            <w:pPr>
              <w:rPr>
                <w:rFonts w:ascii="Times New Roman" w:hAnsi="Times New Roman"/>
                <w:sz w:val="18"/>
                <w:szCs w:val="18"/>
              </w:rPr>
            </w:pPr>
            <w:r w:rsidRPr="0052364B">
              <w:rPr>
                <w:rFonts w:ascii="Times New Roman" w:hAnsi="Times New Roman"/>
                <w:sz w:val="18"/>
                <w:szCs w:val="18"/>
              </w:rPr>
              <w:t xml:space="preserve">All of the documents are to be reviewed collectively; i.e., develop one PowerPoint presentation that captures your review/reaction to the entire set of documents in this folder. </w:t>
            </w:r>
          </w:p>
          <w:p w14:paraId="4C99D936" w14:textId="616F94B8" w:rsidR="00EB65C8" w:rsidRPr="0052364B" w:rsidRDefault="00EB65C8" w:rsidP="00EB65C8">
            <w:pPr>
              <w:widowControl w:val="0"/>
              <w:autoSpaceDE w:val="0"/>
              <w:autoSpaceDN w:val="0"/>
              <w:adjustRightInd w:val="0"/>
              <w:jc w:val="center"/>
              <w:rPr>
                <w:rFonts w:ascii="Times New Roman" w:hAnsi="Times New Roman"/>
                <w:b/>
                <w:sz w:val="18"/>
                <w:szCs w:val="18"/>
              </w:rPr>
            </w:pPr>
          </w:p>
        </w:tc>
      </w:tr>
      <w:tr w:rsidR="00D470D6"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D470D6" w:rsidRPr="00EB65C8" w:rsidRDefault="00D470D6" w:rsidP="00D470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D470D6"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0998DE9E" w:rsidR="00D470D6" w:rsidRPr="00D470D6" w:rsidRDefault="00D470D6" w:rsidP="00D470D6">
            <w:pPr>
              <w:widowControl w:val="0"/>
              <w:autoSpaceDE w:val="0"/>
              <w:autoSpaceDN w:val="0"/>
              <w:adjustRightInd w:val="0"/>
              <w:rPr>
                <w:rFonts w:ascii="Times New Roman" w:hAnsi="Times New Roman"/>
                <w:sz w:val="18"/>
                <w:szCs w:val="18"/>
              </w:rPr>
            </w:pPr>
            <w:r w:rsidRPr="00D470D6">
              <w:rPr>
                <w:rFonts w:ascii="Times New Roman" w:hAnsi="Times New Roman"/>
                <w:bCs/>
                <w:sz w:val="18"/>
                <w:szCs w:val="18"/>
              </w:rPr>
              <w:t>Internship supervisor evaluation of students completing Internship (CNS 595)</w:t>
            </w:r>
          </w:p>
        </w:tc>
      </w:tr>
      <w:tr w:rsidR="00D470D6"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D470D6" w:rsidRDefault="00D470D6" w:rsidP="00D470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470D6" w:rsidRPr="00EB65C8"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839EC4D" w14:textId="06CB89ED" w:rsidR="0089702C" w:rsidRPr="00DF489A" w:rsidRDefault="0089702C"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an understanding of the core values of the student affairs profession.</w:t>
            </w:r>
            <w:r>
              <w:rPr>
                <w:rFonts w:ascii="Times New Roman" w:hAnsi="Times New Roman"/>
                <w:sz w:val="18"/>
                <w:szCs w:val="18"/>
              </w:rPr>
              <w:t xml:space="preserve"> 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304F7385" w14:textId="7DEABCFB" w:rsidR="00D470D6" w:rsidRPr="0052364B" w:rsidRDefault="00D470D6" w:rsidP="0089702C">
            <w:pPr>
              <w:rPr>
                <w:rFonts w:ascii="Times New Roman" w:hAnsi="Times New Roman"/>
                <w:sz w:val="18"/>
                <w:szCs w:val="18"/>
              </w:rPr>
            </w:pPr>
          </w:p>
        </w:tc>
      </w:tr>
      <w:tr w:rsidR="00D470D6"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D470D6"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470D6" w:rsidRDefault="00D470D6" w:rsidP="00D470D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25463848" w14:textId="77777777" w:rsidR="0089702C" w:rsidRPr="00F416C7" w:rsidRDefault="0089702C" w:rsidP="0089702C">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69E8BD6" w14:textId="374676BE" w:rsidR="00D470D6" w:rsidRPr="0052364B" w:rsidRDefault="00D470D6" w:rsidP="00D470D6">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D470D6" w:rsidRPr="0054609C"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1E9E67A8" w:rsidR="00D470D6" w:rsidRPr="0052364B" w:rsidRDefault="0089702C" w:rsidP="00D470D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D470D6" w:rsidRPr="00964DD0" w14:paraId="230484E4" w14:textId="77777777" w:rsidTr="0027398B">
        <w:trPr>
          <w:trHeight w:val="638"/>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D470D6" w:rsidRDefault="00D470D6" w:rsidP="00D470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470D6" w:rsidRDefault="00D470D6" w:rsidP="00D470D6">
            <w:pPr>
              <w:widowControl w:val="0"/>
              <w:autoSpaceDE w:val="0"/>
              <w:autoSpaceDN w:val="0"/>
              <w:adjustRightInd w:val="0"/>
              <w:rPr>
                <w:rFonts w:ascii="Times New Roman" w:hAnsi="Times New Roman"/>
                <w:b/>
                <w:sz w:val="20"/>
                <w:szCs w:val="20"/>
              </w:rPr>
            </w:pPr>
          </w:p>
          <w:p w14:paraId="1E4FC3FE" w14:textId="77777777" w:rsidR="00D470D6" w:rsidRDefault="00D470D6" w:rsidP="00D470D6">
            <w:pPr>
              <w:widowControl w:val="0"/>
              <w:autoSpaceDE w:val="0"/>
              <w:autoSpaceDN w:val="0"/>
              <w:adjustRightInd w:val="0"/>
              <w:rPr>
                <w:rFonts w:ascii="Times New Roman" w:hAnsi="Times New Roman"/>
                <w:b/>
                <w:sz w:val="20"/>
                <w:szCs w:val="20"/>
              </w:rPr>
            </w:pPr>
          </w:p>
          <w:p w14:paraId="7BC726F7" w14:textId="640FF822" w:rsidR="00D470D6" w:rsidRPr="0054609C"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2AD529D6" w:rsidR="00D470D6" w:rsidRPr="0052364B" w:rsidRDefault="00D470D6" w:rsidP="00D470D6">
            <w:pPr>
              <w:rPr>
                <w:rFonts w:ascii="Times New Roman" w:hAnsi="Times New Roman"/>
                <w:sz w:val="18"/>
                <w:szCs w:val="18"/>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of the core values of the student affairs profession. </w:t>
            </w:r>
          </w:p>
        </w:tc>
      </w:tr>
      <w:tr w:rsidR="00D470D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470D6" w:rsidRDefault="00D470D6" w:rsidP="00D470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D470D6" w:rsidRPr="003A32E4" w:rsidRDefault="00D470D6" w:rsidP="00D470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470D6" w:rsidRPr="003A32E4" w:rsidRDefault="00D470D6" w:rsidP="00D470D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470D6" w:rsidRPr="003A32E4" w:rsidRDefault="00D470D6" w:rsidP="00D470D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470D6" w:rsidRPr="00964DD0" w14:paraId="150080E3" w14:textId="77777777" w:rsidTr="003A32E4">
        <w:tc>
          <w:tcPr>
            <w:tcW w:w="14395" w:type="dxa"/>
            <w:gridSpan w:val="8"/>
            <w:shd w:val="pct12" w:color="auto" w:fill="auto"/>
            <w:tcMar>
              <w:top w:w="100" w:type="nil"/>
              <w:right w:w="100" w:type="nil"/>
            </w:tcMar>
          </w:tcPr>
          <w:p w14:paraId="403A3B44" w14:textId="5B73D692" w:rsidR="00D470D6" w:rsidRPr="0054609C" w:rsidRDefault="00E56084" w:rsidP="00D470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470D6" w:rsidRPr="00964DD0" w14:paraId="3A2A93D5" w14:textId="77777777" w:rsidTr="005907DF">
        <w:tc>
          <w:tcPr>
            <w:tcW w:w="14395" w:type="dxa"/>
            <w:gridSpan w:val="8"/>
            <w:shd w:val="clear" w:color="auto" w:fill="auto"/>
            <w:tcMar>
              <w:top w:w="100" w:type="nil"/>
              <w:right w:w="100" w:type="nil"/>
            </w:tcMar>
          </w:tcPr>
          <w:p w14:paraId="2E64CF79" w14:textId="77777777" w:rsidR="008A3336" w:rsidRDefault="008A3336" w:rsidP="00E56084">
            <w:pPr>
              <w:jc w:val="both"/>
              <w:rPr>
                <w:rFonts w:ascii="Times New Roman" w:hAnsi="Times New Roman"/>
                <w:b/>
                <w:sz w:val="20"/>
                <w:u w:val="single"/>
              </w:rPr>
            </w:pPr>
          </w:p>
          <w:p w14:paraId="4315577A" w14:textId="40C3B0DC" w:rsidR="00E56084" w:rsidRPr="00AF16FF" w:rsidRDefault="00E56084" w:rsidP="00E56084">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 demonstrate a clear understanding of the</w:t>
            </w:r>
            <w:r w:rsidRPr="00AF16FF">
              <w:rPr>
                <w:rFonts w:ascii="Times New Roman" w:hAnsi="Times New Roman"/>
                <w:bCs/>
                <w:sz w:val="18"/>
                <w:szCs w:val="18"/>
              </w:rPr>
              <w:t xml:space="preserve"> history and philosophical foundations of the student affairs profession</w:t>
            </w:r>
            <w:r w:rsidRPr="00AF16FF">
              <w:rPr>
                <w:rFonts w:ascii="Times New Roman" w:hAnsi="Times New Roman"/>
                <w:sz w:val="18"/>
                <w:szCs w:val="18"/>
              </w:rPr>
              <w:t>.</w:t>
            </w:r>
          </w:p>
          <w:p w14:paraId="24C9C82D" w14:textId="77777777" w:rsidR="00E56084" w:rsidRPr="00AF16FF" w:rsidRDefault="00E56084" w:rsidP="00E56084">
            <w:pPr>
              <w:jc w:val="both"/>
              <w:rPr>
                <w:rFonts w:ascii="Times New Roman" w:hAnsi="Times New Roman"/>
                <w:bCs/>
                <w:sz w:val="20"/>
              </w:rPr>
            </w:pPr>
          </w:p>
          <w:p w14:paraId="6C112C8E" w14:textId="7FDF5147" w:rsidR="00E56084" w:rsidRPr="00AF16FF" w:rsidRDefault="00E56084" w:rsidP="00E56084">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69E724FE" w14:textId="77777777" w:rsidR="00E56084" w:rsidRPr="00AF16FF" w:rsidRDefault="00E56084" w:rsidP="00E56084">
            <w:pPr>
              <w:jc w:val="both"/>
              <w:rPr>
                <w:rFonts w:ascii="Times New Roman" w:hAnsi="Times New Roman"/>
                <w:sz w:val="20"/>
              </w:rPr>
            </w:pPr>
          </w:p>
          <w:p w14:paraId="509C2E56" w14:textId="176F2750" w:rsidR="00D470D6" w:rsidRPr="00AF16FF" w:rsidRDefault="00E56084" w:rsidP="00AF16FF">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w:t>
            </w:r>
            <w:r w:rsidR="00AF16FF" w:rsidRPr="00AF16FF">
              <w:rPr>
                <w:rFonts w:ascii="Times New Roman" w:hAnsi="Times New Roman"/>
                <w:sz w:val="20"/>
                <w:szCs w:val="20"/>
              </w:rPr>
              <w:t>Refine current plan to incorporate what was learned during this cycle.</w:t>
            </w:r>
          </w:p>
          <w:p w14:paraId="1073810D" w14:textId="1FE934D2" w:rsidR="00AF16FF" w:rsidRPr="006E294C" w:rsidRDefault="00AF16FF" w:rsidP="00AF16FF">
            <w:pPr>
              <w:rPr>
                <w:rFonts w:ascii="Times New Roman" w:hAnsi="Times New Roman"/>
                <w:b/>
                <w:bCs/>
                <w:sz w:val="20"/>
              </w:rPr>
            </w:pPr>
          </w:p>
        </w:tc>
      </w:tr>
    </w:tbl>
    <w:p w14:paraId="7E485A64" w14:textId="62255BA0" w:rsidR="0051477A" w:rsidRDefault="0051477A"/>
    <w:p w14:paraId="4E38F1CD" w14:textId="77777777" w:rsidR="0051477A" w:rsidRDefault="0051477A">
      <w:r>
        <w:br w:type="page"/>
      </w:r>
    </w:p>
    <w:p w14:paraId="7749B80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C14ED9">
        <w:trPr>
          <w:trHeight w:val="144"/>
        </w:trPr>
        <w:tc>
          <w:tcPr>
            <w:tcW w:w="14395" w:type="dxa"/>
            <w:gridSpan w:val="8"/>
            <w:shd w:val="pct10" w:color="auto" w:fill="auto"/>
            <w:tcMar>
              <w:top w:w="100" w:type="nil"/>
              <w:right w:w="100" w:type="nil"/>
            </w:tcMar>
          </w:tcPr>
          <w:p w14:paraId="4224890A" w14:textId="40DC519E" w:rsidR="003A32E4" w:rsidRPr="001E35D2" w:rsidRDefault="003A32E4" w:rsidP="00C14ED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C14ED9">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1409DE5E" w:rsidR="003A32E4" w:rsidRPr="003A32E4" w:rsidRDefault="00537C5B" w:rsidP="00C14ED9">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 xml:space="preserve">Demonstrates an understanding of student development theory and its relationship to the learning </w:t>
            </w:r>
            <w:r w:rsidR="005C5FD9">
              <w:rPr>
                <w:rFonts w:ascii="Times New Roman" w:hAnsi="Times New Roman"/>
                <w:sz w:val="18"/>
                <w:szCs w:val="18"/>
              </w:rPr>
              <w:t>process.</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C14ED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F43889F" w14:textId="00E1D092" w:rsidR="005056EC" w:rsidRPr="00C6287B" w:rsidRDefault="005056EC" w:rsidP="005056EC">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8"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Equity, Diversity, and Inclusion, 4) Ethical professional Practice, 5) History, Philosophy, and Values, 6) Human and Organizational Resources, 7) Law, Policy, and Governance, 8) Leadership, 9) Personal Foundations, and 10) </w:t>
            </w:r>
            <w:r w:rsidRPr="005056EC">
              <w:rPr>
                <w:rFonts w:ascii="Times New Roman" w:hAnsi="Times New Roman"/>
                <w:b/>
                <w:bCs/>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0194078B" w14:textId="0B3805C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C14ED9">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C14ED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675AF46F" w:rsidR="003A32E4" w:rsidRDefault="00192CDC" w:rsidP="00C14ED9">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306F016A" w14:textId="74CD76D4" w:rsidR="005D68AF" w:rsidRPr="00F136C3" w:rsidRDefault="005D68AF" w:rsidP="00C14ED9">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C14ED9">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C14ED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14ED9">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14ED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D78B123" w14:textId="77777777" w:rsidR="005056EC" w:rsidRPr="0089702C" w:rsidRDefault="005056EC" w:rsidP="005056E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F88E710" w14:textId="2FB9943D" w:rsidR="003A32E4" w:rsidRPr="00192CDC" w:rsidRDefault="003A32E4" w:rsidP="00C14ED9">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2FBCD8C" w:rsidR="003A32E4" w:rsidRPr="00192CDC" w:rsidRDefault="005056EC" w:rsidP="00192CDC">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C14ED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55B2095" w:rsidR="003A32E4" w:rsidRPr="00964DD0" w:rsidRDefault="00192CDC" w:rsidP="00C14ED9">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3A32E4" w:rsidRPr="00964DD0" w14:paraId="43D3442F" w14:textId="77777777" w:rsidTr="00C14ED9">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4930B55" w:rsidR="003A32E4"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sz w:val="18"/>
                <w:szCs w:val="18"/>
              </w:rPr>
              <w:t>Individual course assignment (CNS 574)</w:t>
            </w:r>
            <w:r w:rsidR="00BB3A10">
              <w:rPr>
                <w:rFonts w:ascii="Times New Roman" w:hAnsi="Times New Roman"/>
                <w:sz w:val="18"/>
                <w:szCs w:val="18"/>
              </w:rPr>
              <w:t>: Compare and Critique #2 Assignment</w:t>
            </w:r>
          </w:p>
        </w:tc>
      </w:tr>
      <w:tr w:rsidR="003A32E4" w:rsidRPr="00964DD0" w14:paraId="6A9B2889" w14:textId="77777777" w:rsidTr="0027398B">
        <w:trPr>
          <w:trHeight w:val="2717"/>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C14ED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8E09198" w14:textId="77777777" w:rsidR="00723419" w:rsidRDefault="00723419" w:rsidP="0072341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4D3BC20C" w14:textId="2D0C0C53" w:rsidR="00192CDC" w:rsidRPr="0052364B" w:rsidRDefault="00192CDC" w:rsidP="00192CDC">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Compare and Critique #2</w:t>
            </w:r>
            <w:r w:rsidRPr="0052364B">
              <w:rPr>
                <w:rFonts w:ascii="Times New Roman" w:hAnsi="Times New Roman"/>
                <w:sz w:val="18"/>
                <w:szCs w:val="18"/>
              </w:rPr>
              <w:t xml:space="preserve"> Assignment will be determined as follows:</w:t>
            </w:r>
          </w:p>
          <w:p w14:paraId="089014E3"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1A7E09B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048066D"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162B65F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9F414B2"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E61D7A8" w14:textId="5D7FB18E" w:rsidR="003A32E4" w:rsidRPr="0054609C" w:rsidRDefault="0027398B"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3A32E4" w:rsidRPr="00964DD0" w14:paraId="379054D8" w14:textId="77777777" w:rsidTr="00C14ED9">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14ED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D8EA29E" w14:textId="483AB6F7" w:rsidR="00723419" w:rsidRPr="00F416C7" w:rsidRDefault="00723419" w:rsidP="00723419">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21FFFF01" w14:textId="0A3E5F38" w:rsidR="003A32E4" w:rsidRPr="00192CDC" w:rsidRDefault="003A32E4" w:rsidP="00192CDC">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DDAB972" w:rsidR="003A32E4" w:rsidRPr="00192CDC" w:rsidRDefault="00723419" w:rsidP="00192CDC">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31C81DBA"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7ACCE60" w:rsidR="003A32E4" w:rsidRPr="00192CDC" w:rsidRDefault="00192CDC" w:rsidP="00192CDC">
            <w:pPr>
              <w:widowControl w:val="0"/>
              <w:autoSpaceDE w:val="0"/>
              <w:autoSpaceDN w:val="0"/>
              <w:adjustRightInd w:val="0"/>
              <w:rPr>
                <w:rFonts w:ascii="Times New Roman" w:hAnsi="Times New Roman"/>
                <w:b/>
                <w:sz w:val="18"/>
                <w:szCs w:val="18"/>
              </w:rPr>
            </w:pPr>
            <w:r w:rsidRPr="003677DD">
              <w:rPr>
                <w:rFonts w:ascii="Times New Roman" w:hAnsi="Times New Roman"/>
                <w:sz w:val="18"/>
                <w:szCs w:val="18"/>
              </w:rPr>
              <w:t>Compare and Critique #2</w:t>
            </w:r>
            <w:r w:rsidR="003677DD">
              <w:rPr>
                <w:rFonts w:ascii="Times New Roman" w:hAnsi="Times New Roman"/>
                <w:sz w:val="18"/>
                <w:szCs w:val="18"/>
              </w:rPr>
              <w:t xml:space="preserve"> Assignment</w:t>
            </w:r>
            <w:r w:rsidRPr="003677DD">
              <w:rPr>
                <w:rFonts w:ascii="Times New Roman" w:hAnsi="Times New Roman"/>
                <w:sz w:val="18"/>
                <w:szCs w:val="18"/>
              </w:rPr>
              <w:t>.</w:t>
            </w:r>
            <w:r w:rsidRPr="00192CDC">
              <w:rPr>
                <w:rFonts w:ascii="Times New Roman" w:hAnsi="Times New Roman"/>
                <w:sz w:val="18"/>
                <w:szCs w:val="18"/>
              </w:rPr>
              <w:t xml:space="preserve"> </w:t>
            </w:r>
            <w:r w:rsidRPr="00192CDC">
              <w:rPr>
                <w:rFonts w:ascii="Times New Roman" w:hAnsi="Times New Roman"/>
                <w:bCs/>
                <w:sz w:val="18"/>
                <w:szCs w:val="18"/>
              </w:rPr>
              <w:t xml:space="preserve">Read the following two articles: </w:t>
            </w:r>
            <w:r w:rsidRPr="00192CDC">
              <w:rPr>
                <w:rFonts w:ascii="Times New Roman" w:hAnsi="Times New Roman"/>
                <w:bCs/>
                <w:i/>
                <w:sz w:val="18"/>
                <w:szCs w:val="18"/>
              </w:rPr>
              <w:t>“Theories and Models of Student Development,”</w:t>
            </w:r>
            <w:r w:rsidRPr="00192CDC">
              <w:rPr>
                <w:rFonts w:ascii="Times New Roman" w:hAnsi="Times New Roman"/>
                <w:bCs/>
                <w:sz w:val="18"/>
                <w:szCs w:val="18"/>
              </w:rPr>
              <w:t xml:space="preserve"> and </w:t>
            </w:r>
            <w:r w:rsidRPr="00192CDC">
              <w:rPr>
                <w:rFonts w:ascii="Times New Roman" w:hAnsi="Times New Roman"/>
                <w:bCs/>
                <w:i/>
                <w:sz w:val="18"/>
                <w:szCs w:val="18"/>
              </w:rPr>
              <w:t>“Identity Development Theories in Student Affairs</w:t>
            </w:r>
            <w:r w:rsidRPr="00192CDC">
              <w:rPr>
                <w:rFonts w:ascii="Times New Roman" w:hAnsi="Times New Roman"/>
                <w:i/>
                <w:sz w:val="18"/>
                <w:szCs w:val="18"/>
              </w:rPr>
              <w:t xml:space="preserve">: </w:t>
            </w:r>
            <w:r w:rsidRPr="00192CDC">
              <w:rPr>
                <w:rFonts w:ascii="Times New Roman" w:hAnsi="Times New Roman"/>
                <w:bCs/>
                <w:i/>
                <w:sz w:val="18"/>
                <w:szCs w:val="18"/>
              </w:rPr>
              <w:t>Origins, Current Status, and New Approaches.”</w:t>
            </w:r>
            <w:r w:rsidRPr="00192CDC">
              <w:rPr>
                <w:rFonts w:ascii="Times New Roman" w:hAnsi="Times New Roman"/>
                <w:bCs/>
                <w:sz w:val="18"/>
                <w:szCs w:val="18"/>
              </w:rPr>
              <w:t xml:space="preserve"> Then prepare a summary and integrated critique (PowerPoint presentation) comparing and contrasting the two perspectives, </w:t>
            </w:r>
            <w:r w:rsidRPr="00192CDC">
              <w:rPr>
                <w:rFonts w:ascii="Times New Roman" w:hAnsi="Times New Roman"/>
                <w:sz w:val="18"/>
                <w:szCs w:val="18"/>
              </w:rPr>
              <w:t>with an applications-oriented emphasis on how the information contained in these articles can be used to inform Student Affairs practice.</w:t>
            </w:r>
          </w:p>
        </w:tc>
      </w:tr>
      <w:tr w:rsidR="00192CDC" w:rsidRPr="00964DD0" w14:paraId="0E8459BE"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192CDC" w:rsidRPr="00EB65C8" w:rsidRDefault="00192CDC" w:rsidP="00192CD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192CDC" w:rsidRDefault="00192CDC" w:rsidP="00192CD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6CC2150D" w:rsidR="00192CDC"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bCs/>
                <w:sz w:val="18"/>
                <w:szCs w:val="18"/>
              </w:rPr>
              <w:t>Internship supervisor evaluation of students completing internship</w:t>
            </w:r>
          </w:p>
        </w:tc>
      </w:tr>
      <w:tr w:rsidR="003A32E4" w:rsidRPr="00964DD0" w14:paraId="36C8FFD7"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C14ED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28C112F" w14:textId="5A3F3F88" w:rsidR="008916E1" w:rsidRPr="00DF489A" w:rsidRDefault="008916E1"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w:t>
            </w:r>
            <w:r w:rsidR="00BA5BD3" w:rsidRPr="0052364B">
              <w:rPr>
                <w:rFonts w:ascii="Times New Roman" w:hAnsi="Times New Roman"/>
                <w:sz w:val="18"/>
                <w:szCs w:val="18"/>
              </w:rPr>
              <w:t>an understanding of student development theory and its relationship to the promotion of student learning and development.</w:t>
            </w:r>
            <w:r w:rsidR="00BA5BD3">
              <w:rPr>
                <w:rFonts w:ascii="Times New Roman" w:hAnsi="Times New Roman"/>
                <w:sz w:val="18"/>
                <w:szCs w:val="18"/>
              </w:rPr>
              <w:t xml:space="preserve"> </w:t>
            </w:r>
            <w:r>
              <w:rPr>
                <w:rFonts w:ascii="Times New Roman" w:hAnsi="Times New Roman"/>
                <w:sz w:val="18"/>
                <w:szCs w:val="18"/>
              </w:rPr>
              <w:t xml:space="preserve">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5F7F6EC2" w14:textId="798E9D35" w:rsidR="003A32E4" w:rsidRPr="0054609C" w:rsidRDefault="003A32E4" w:rsidP="008916E1">
            <w:pPr>
              <w:pStyle w:val="CommentText"/>
              <w:rPr>
                <w:rFonts w:ascii="Times New Roman" w:hAnsi="Times New Roman"/>
                <w:b/>
              </w:rPr>
            </w:pPr>
          </w:p>
        </w:tc>
      </w:tr>
      <w:tr w:rsidR="003A32E4" w:rsidRPr="00964DD0" w14:paraId="4B57AF03" w14:textId="77777777" w:rsidTr="00C14ED9">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C14ED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FDF7040" w14:textId="77777777" w:rsidR="00313260" w:rsidRPr="00F416C7" w:rsidRDefault="00313260" w:rsidP="00313260">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66943C70" w:rsidR="003A32E4" w:rsidRPr="003677DD" w:rsidRDefault="003A32E4" w:rsidP="003677DD">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12E8835C" w:rsidR="003A32E4" w:rsidRPr="003677DD" w:rsidRDefault="00313260" w:rsidP="003677DD">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C14ED9">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C14ED9">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FFE70C2" w:rsidR="003A32E4" w:rsidRPr="0054609C" w:rsidRDefault="00192CDC" w:rsidP="00192CDC">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w:t>
            </w:r>
            <w:r w:rsidR="003677DD" w:rsidRPr="0052364B">
              <w:rPr>
                <w:rFonts w:ascii="Times New Roman" w:hAnsi="Times New Roman"/>
                <w:sz w:val="18"/>
                <w:szCs w:val="18"/>
              </w:rPr>
              <w:t>of student development theory and its relationship to the promotion of student learning and development.</w:t>
            </w:r>
          </w:p>
        </w:tc>
      </w:tr>
      <w:tr w:rsidR="00402256" w:rsidRPr="00964DD0" w14:paraId="04490521" w14:textId="77777777" w:rsidTr="00C14ED9">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C14ED9">
        <w:tc>
          <w:tcPr>
            <w:tcW w:w="14395" w:type="dxa"/>
            <w:gridSpan w:val="8"/>
            <w:shd w:val="pct12" w:color="auto" w:fill="auto"/>
            <w:tcMar>
              <w:top w:w="100" w:type="nil"/>
              <w:right w:w="100" w:type="nil"/>
            </w:tcMar>
          </w:tcPr>
          <w:p w14:paraId="00566383" w14:textId="47FF3511" w:rsidR="003A32E4" w:rsidRPr="0054609C" w:rsidRDefault="008A3336"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9702C" w:rsidRPr="0054609C" w14:paraId="716E1E8B" w14:textId="77777777" w:rsidTr="00C14ED9">
        <w:trPr>
          <w:trHeight w:val="350"/>
        </w:trPr>
        <w:tc>
          <w:tcPr>
            <w:tcW w:w="14395" w:type="dxa"/>
            <w:gridSpan w:val="8"/>
            <w:shd w:val="pct12" w:color="auto" w:fill="auto"/>
            <w:tcMar>
              <w:top w:w="100" w:type="nil"/>
              <w:right w:w="100" w:type="nil"/>
            </w:tcMar>
          </w:tcPr>
          <w:p w14:paraId="25D6E95F" w14:textId="77777777" w:rsidR="008A3336" w:rsidRDefault="008A3336" w:rsidP="008A3336">
            <w:pPr>
              <w:jc w:val="both"/>
              <w:rPr>
                <w:rFonts w:ascii="Times New Roman" w:hAnsi="Times New Roman"/>
                <w:b/>
                <w:sz w:val="20"/>
                <w:u w:val="single"/>
              </w:rPr>
            </w:pPr>
          </w:p>
          <w:p w14:paraId="0E9AF742" w14:textId="78E93659"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52364B">
              <w:rPr>
                <w:rFonts w:ascii="Times New Roman" w:hAnsi="Times New Roman"/>
                <w:sz w:val="18"/>
                <w:szCs w:val="18"/>
              </w:rPr>
              <w:t xml:space="preserve"> Students in the program demonstrate a clear understanding of student development theory and its relationship to the learning </w:t>
            </w:r>
            <w:r>
              <w:rPr>
                <w:rFonts w:ascii="Times New Roman" w:hAnsi="Times New Roman"/>
                <w:sz w:val="18"/>
                <w:szCs w:val="18"/>
              </w:rPr>
              <w:t>process;</w:t>
            </w:r>
            <w:r w:rsidRPr="0052364B">
              <w:rPr>
                <w:rFonts w:ascii="Times New Roman" w:hAnsi="Times New Roman"/>
                <w:sz w:val="18"/>
                <w:szCs w:val="18"/>
              </w:rPr>
              <w:t xml:space="preserve"> no follow-up actions needed.</w:t>
            </w:r>
          </w:p>
          <w:p w14:paraId="6A0C5320" w14:textId="77777777" w:rsidR="008A3336" w:rsidRPr="00AF16FF" w:rsidRDefault="008A3336" w:rsidP="008A3336">
            <w:pPr>
              <w:jc w:val="both"/>
              <w:rPr>
                <w:rFonts w:ascii="Times New Roman" w:hAnsi="Times New Roman"/>
                <w:bCs/>
                <w:sz w:val="20"/>
              </w:rPr>
            </w:pPr>
          </w:p>
          <w:p w14:paraId="75DDDCA5" w14:textId="77777777"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5B66A6F7" w14:textId="77777777" w:rsidR="008A3336" w:rsidRPr="00AF16FF" w:rsidRDefault="008A3336" w:rsidP="008A3336">
            <w:pPr>
              <w:jc w:val="both"/>
              <w:rPr>
                <w:rFonts w:ascii="Times New Roman" w:hAnsi="Times New Roman"/>
                <w:sz w:val="20"/>
              </w:rPr>
            </w:pPr>
          </w:p>
          <w:p w14:paraId="0C2049D8" w14:textId="77777777" w:rsidR="008A3336" w:rsidRPr="00AF16FF" w:rsidRDefault="008A3336" w:rsidP="008A3336">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334B6D25" w14:textId="77777777" w:rsidR="008A3336" w:rsidRDefault="008A3336" w:rsidP="0089702C">
            <w:pPr>
              <w:jc w:val="both"/>
              <w:rPr>
                <w:rFonts w:ascii="Times New Roman" w:hAnsi="Times New Roman"/>
                <w:sz w:val="18"/>
                <w:szCs w:val="18"/>
              </w:rPr>
            </w:pPr>
          </w:p>
          <w:p w14:paraId="40B16B4C" w14:textId="65C2B350" w:rsidR="0089702C" w:rsidRPr="0054609C" w:rsidRDefault="0089702C" w:rsidP="0089702C">
            <w:pPr>
              <w:jc w:val="both"/>
              <w:rPr>
                <w:rFonts w:ascii="Times New Roman" w:hAnsi="Times New Roman"/>
                <w:b/>
                <w:sz w:val="20"/>
                <w:szCs w:val="20"/>
              </w:rPr>
            </w:pPr>
          </w:p>
        </w:tc>
      </w:tr>
    </w:tbl>
    <w:p w14:paraId="733BFA9B" w14:textId="23514198" w:rsidR="0051477A" w:rsidRDefault="0051477A"/>
    <w:p w14:paraId="7F4E32E4" w14:textId="77777777" w:rsidR="0051477A" w:rsidRDefault="0051477A">
      <w:r>
        <w:br w:type="page"/>
      </w:r>
    </w:p>
    <w:p w14:paraId="3C1C435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C14ED9">
        <w:trPr>
          <w:trHeight w:val="144"/>
        </w:trPr>
        <w:tc>
          <w:tcPr>
            <w:tcW w:w="14395" w:type="dxa"/>
            <w:gridSpan w:val="8"/>
            <w:shd w:val="pct10" w:color="auto" w:fill="auto"/>
            <w:tcMar>
              <w:top w:w="100" w:type="nil"/>
              <w:right w:w="100" w:type="nil"/>
            </w:tcMar>
          </w:tcPr>
          <w:p w14:paraId="7DAB4060" w14:textId="02DC6E55" w:rsidR="005D68AF" w:rsidRPr="001E35D2" w:rsidRDefault="005D68AF" w:rsidP="00C14ED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C14ED9">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78A63A0B" w:rsidR="005D68AF" w:rsidRPr="003A32E4" w:rsidRDefault="005F15C1" w:rsidP="00C14ED9">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Demonstrates an ability to relate to students from different backgrounds</w:t>
            </w:r>
            <w:r w:rsidR="005C5FD9">
              <w:rPr>
                <w:rFonts w:ascii="Times New Roman" w:hAnsi="Times New Roman"/>
                <w:sz w:val="18"/>
                <w:szCs w:val="18"/>
              </w:rPr>
              <w:t xml:space="preserve"> and </w:t>
            </w:r>
            <w:r w:rsidRPr="0052364B">
              <w:rPr>
                <w:rFonts w:ascii="Times New Roman" w:hAnsi="Times New Roman"/>
                <w:sz w:val="18"/>
                <w:szCs w:val="18"/>
              </w:rPr>
              <w:t>cultures.</w:t>
            </w:r>
          </w:p>
        </w:tc>
      </w:tr>
      <w:tr w:rsidR="005D68AF" w:rsidRPr="00964DD0" w14:paraId="1251223B" w14:textId="77777777" w:rsidTr="00C14ED9">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C14ED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095F1B6" w14:textId="77777777" w:rsidR="00CD2D3A" w:rsidRPr="00C6287B" w:rsidRDefault="00CD2D3A" w:rsidP="00CD2D3A">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9"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w:t>
            </w:r>
            <w:r w:rsidRPr="00CD2D3A">
              <w:rPr>
                <w:rFonts w:ascii="Times New Roman" w:hAnsi="Times New Roman"/>
                <w:b/>
                <w:bCs/>
                <w:sz w:val="20"/>
                <w:szCs w:val="20"/>
              </w:rPr>
              <w:t>Equity, Diversity, and Inclusion</w:t>
            </w:r>
            <w:r w:rsidRPr="00C6287B">
              <w:rPr>
                <w:rFonts w:ascii="Times New Roman" w:hAnsi="Times New Roman"/>
                <w:sz w:val="20"/>
                <w:szCs w:val="20"/>
              </w:rPr>
              <w:t xml:space="preserve">, 4) Ethical professional Practice, 5) History, Philosophy, and Values, 6) Human and Organizational Resources, 7) Law, Policy, and Governance, 8) Leadership, 9) Personal Foundations, and 10) </w:t>
            </w:r>
            <w:r w:rsidRPr="00CD2D3A">
              <w:rPr>
                <w:rFonts w:ascii="Times New Roman" w:hAnsi="Times New Roman"/>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25A05106" w14:textId="401068EC" w:rsidR="005D68AF" w:rsidRPr="005D68AF" w:rsidRDefault="005D68AF" w:rsidP="00C14ED9">
            <w:pPr>
              <w:widowControl w:val="0"/>
              <w:autoSpaceDE w:val="0"/>
              <w:autoSpaceDN w:val="0"/>
              <w:adjustRightInd w:val="0"/>
              <w:rPr>
                <w:rFonts w:ascii="Times New Roman" w:hAnsi="Times New Roman"/>
                <w:b/>
                <w:bCs/>
                <w:sz w:val="20"/>
                <w:szCs w:val="20"/>
              </w:rPr>
            </w:pPr>
          </w:p>
        </w:tc>
      </w:tr>
      <w:tr w:rsidR="005D68AF" w:rsidRPr="00964DD0" w14:paraId="1E5DEDA6" w14:textId="77777777" w:rsidTr="00C14ED9">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C14ED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CF4FE42" w14:textId="77777777" w:rsidR="005F15C1" w:rsidRDefault="005F15C1" w:rsidP="005F15C1">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1920E781" w14:textId="77777777" w:rsidR="005D68AF" w:rsidRPr="00F136C3" w:rsidRDefault="005D68AF" w:rsidP="00C14ED9">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C14ED9">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C14ED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C14ED9">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C14ED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40C91BF6" w14:textId="77777777" w:rsidR="00CD2D3A" w:rsidRPr="0089702C" w:rsidRDefault="00CD2D3A" w:rsidP="00CD2D3A">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7E9009AE" w14:textId="36143885" w:rsidR="005D68AF" w:rsidRPr="005F15C1" w:rsidRDefault="005D68AF" w:rsidP="00C14ED9">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6ED2A67" w:rsidR="005D68AF" w:rsidRPr="005F15C1" w:rsidRDefault="00CD2D3A" w:rsidP="005F15C1">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C14ED9">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C14ED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10F550AB" w:rsidR="005D68AF" w:rsidRPr="00964DD0" w:rsidRDefault="005F15C1" w:rsidP="00C14ED9">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5D68AF" w:rsidRPr="00964DD0" w14:paraId="56DA8FF1" w14:textId="77777777" w:rsidTr="00C14ED9">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F616833" w:rsidR="005D68AF" w:rsidRPr="005F15C1" w:rsidRDefault="005F15C1" w:rsidP="005F15C1">
            <w:pPr>
              <w:widowControl w:val="0"/>
              <w:autoSpaceDE w:val="0"/>
              <w:autoSpaceDN w:val="0"/>
              <w:adjustRightInd w:val="0"/>
              <w:rPr>
                <w:rFonts w:ascii="Times New Roman" w:hAnsi="Times New Roman"/>
                <w:sz w:val="20"/>
                <w:szCs w:val="20"/>
              </w:rPr>
            </w:pPr>
            <w:r w:rsidRPr="005F15C1">
              <w:rPr>
                <w:rFonts w:ascii="Times New Roman" w:hAnsi="Times New Roman"/>
                <w:sz w:val="18"/>
                <w:szCs w:val="18"/>
              </w:rPr>
              <w:t>Individual course assignment (CNS 57</w:t>
            </w:r>
            <w:r w:rsidR="005F691E">
              <w:rPr>
                <w:rFonts w:ascii="Times New Roman" w:hAnsi="Times New Roman"/>
                <w:sz w:val="18"/>
                <w:szCs w:val="18"/>
              </w:rPr>
              <w:t>2</w:t>
            </w:r>
            <w:r w:rsidRPr="005F15C1">
              <w:rPr>
                <w:rFonts w:ascii="Times New Roman" w:hAnsi="Times New Roman"/>
                <w:sz w:val="18"/>
                <w:szCs w:val="18"/>
              </w:rPr>
              <w:t>)</w:t>
            </w:r>
            <w:r w:rsidR="00BB3A10">
              <w:rPr>
                <w:rFonts w:ascii="Times New Roman" w:hAnsi="Times New Roman"/>
                <w:sz w:val="18"/>
                <w:szCs w:val="18"/>
              </w:rPr>
              <w:t>: Interview Assignment</w:t>
            </w:r>
          </w:p>
        </w:tc>
      </w:tr>
      <w:tr w:rsidR="005D68AF" w:rsidRPr="00964DD0" w14:paraId="2CD5AB93" w14:textId="77777777" w:rsidTr="00C14ED9">
        <w:tc>
          <w:tcPr>
            <w:tcW w:w="2875" w:type="dxa"/>
            <w:tcBorders>
              <w:left w:val="single" w:sz="4" w:space="0" w:color="auto"/>
            </w:tcBorders>
            <w:shd w:val="clear" w:color="auto" w:fill="auto"/>
            <w:tcMar>
              <w:top w:w="100" w:type="nil"/>
              <w:right w:w="100" w:type="nil"/>
            </w:tcMar>
          </w:tcPr>
          <w:p w14:paraId="19D0E8E5" w14:textId="77777777" w:rsidR="005D68AF" w:rsidRDefault="005D68AF"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C14ED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49C249C" w14:textId="77777777" w:rsidR="008916E1" w:rsidRDefault="008916E1" w:rsidP="008916E1">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14855F73" w14:textId="32249FDD"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 xml:space="preserve">Interview </w:t>
            </w:r>
            <w:r w:rsidRPr="0052364B">
              <w:rPr>
                <w:rFonts w:ascii="Times New Roman" w:hAnsi="Times New Roman"/>
                <w:sz w:val="18"/>
                <w:szCs w:val="18"/>
              </w:rPr>
              <w:t>Assignment will be determined as follows:</w:t>
            </w:r>
          </w:p>
          <w:p w14:paraId="5BAB714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5B259AF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CB6DE54" w14:textId="7F0F1CD4"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documents to each other in a coherent and systematic way; there is an ongoing systematic evolution to these </w:t>
            </w:r>
            <w:r w:rsidR="007C172E" w:rsidRPr="0052364B">
              <w:rPr>
                <w:rFonts w:ascii="Times New Roman" w:hAnsi="Times New Roman"/>
                <w:sz w:val="18"/>
                <w:szCs w:val="18"/>
              </w:rPr>
              <w:t>documents.</w:t>
            </w:r>
          </w:p>
          <w:p w14:paraId="1E7C2C3C"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CB9CCF8" w14:textId="7B9AD871" w:rsidR="005F15C1" w:rsidRDefault="005F15C1" w:rsidP="005F15C1">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0F042394" w14:textId="0AF4697E" w:rsidR="005D68AF" w:rsidRPr="0054609C" w:rsidRDefault="004D2A7E"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5D68AF" w:rsidRPr="00964DD0" w14:paraId="2380EE27" w14:textId="77777777" w:rsidTr="00C14ED9">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C14ED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83DCA73" w14:textId="6EDAD9EE" w:rsidR="008916E1" w:rsidRPr="00F416C7" w:rsidRDefault="008916E1" w:rsidP="008916E1">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4B4C7920" w14:textId="0535558F" w:rsidR="005D68AF" w:rsidRPr="00CA46B2" w:rsidRDefault="005D68AF" w:rsidP="005F691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1C5F3156" w:rsidR="005D68AF" w:rsidRPr="005F691E" w:rsidRDefault="008916E1" w:rsidP="005F691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C14ED9">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2FE6B5E" w14:textId="77777777" w:rsidR="005F691E" w:rsidRPr="005F691E" w:rsidRDefault="005F691E" w:rsidP="005F691E">
            <w:pPr>
              <w:rPr>
                <w:rFonts w:ascii="Times New Roman" w:hAnsi="Times New Roman"/>
                <w:sz w:val="18"/>
                <w:szCs w:val="18"/>
              </w:rPr>
            </w:pPr>
            <w:r w:rsidRPr="005F691E">
              <w:rPr>
                <w:rFonts w:ascii="Times New Roman" w:hAnsi="Times New Roman"/>
                <w:bCs/>
                <w:sz w:val="18"/>
                <w:szCs w:val="18"/>
              </w:rPr>
              <w:t>Interview Assignment.</w:t>
            </w:r>
            <w:r w:rsidRPr="005F691E">
              <w:rPr>
                <w:rFonts w:ascii="Times New Roman" w:hAnsi="Times New Roman"/>
                <w:sz w:val="18"/>
                <w:szCs w:val="18"/>
              </w:rPr>
              <w:t xml:space="preserve">  Each student is to interview three students and prepare a PowerPoint that summarizes these interviews. If you interview three students from the same institution, please be sure to exhibit diversity in your selection process (i.e., for example, do not interview three students with similar backgrounds – include students from different age categories, genders, racial/ethnic and socioeconomic backgrounds, religious preferences, sexual orientations, etc.). If you interview students from different institutions, it is more acceptable to interview students with similar demographic characteristics (i.e., for example, three traditional age, Greek-affiliated students from three different undergraduate institutions would be acceptable). Ask students about their college experience, for example:</w:t>
            </w:r>
          </w:p>
          <w:p w14:paraId="14C9AD85" w14:textId="77777777" w:rsidR="005F691E" w:rsidRPr="005F691E" w:rsidRDefault="005F691E" w:rsidP="005F691E">
            <w:pPr>
              <w:pStyle w:val="ListParagraph"/>
              <w:numPr>
                <w:ilvl w:val="0"/>
                <w:numId w:val="4"/>
              </w:numPr>
              <w:rPr>
                <w:sz w:val="18"/>
                <w:szCs w:val="18"/>
              </w:rPr>
            </w:pPr>
            <w:r w:rsidRPr="005F691E">
              <w:rPr>
                <w:sz w:val="18"/>
                <w:szCs w:val="18"/>
              </w:rPr>
              <w:t>Why did you enroll at the undergraduate institution you are attending?</w:t>
            </w:r>
          </w:p>
          <w:p w14:paraId="18128223" w14:textId="77777777" w:rsidR="005F691E" w:rsidRPr="005F691E" w:rsidRDefault="005F691E" w:rsidP="005F691E">
            <w:pPr>
              <w:pStyle w:val="ListParagraph"/>
              <w:numPr>
                <w:ilvl w:val="0"/>
                <w:numId w:val="4"/>
              </w:numPr>
              <w:rPr>
                <w:sz w:val="18"/>
                <w:szCs w:val="18"/>
              </w:rPr>
            </w:pPr>
            <w:r w:rsidRPr="005F691E">
              <w:rPr>
                <w:sz w:val="18"/>
                <w:szCs w:val="18"/>
              </w:rPr>
              <w:t>If they were given the chance to decide again, would you still choose to attend the same institution?</w:t>
            </w:r>
          </w:p>
          <w:p w14:paraId="191742BF" w14:textId="77777777" w:rsidR="005F691E" w:rsidRPr="005F691E" w:rsidRDefault="005F691E" w:rsidP="005F691E">
            <w:pPr>
              <w:pStyle w:val="ListParagraph"/>
              <w:numPr>
                <w:ilvl w:val="0"/>
                <w:numId w:val="4"/>
              </w:numPr>
              <w:rPr>
                <w:sz w:val="18"/>
                <w:szCs w:val="18"/>
              </w:rPr>
            </w:pPr>
            <w:r w:rsidRPr="005F691E">
              <w:rPr>
                <w:sz w:val="18"/>
                <w:szCs w:val="18"/>
              </w:rPr>
              <w:t>How many members of your family attended college?</w:t>
            </w:r>
          </w:p>
          <w:p w14:paraId="2C685E8C"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like about college? </w:t>
            </w:r>
          </w:p>
          <w:p w14:paraId="3AFFED70"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not like about college? </w:t>
            </w:r>
          </w:p>
          <w:p w14:paraId="0744AD98" w14:textId="77777777" w:rsidR="005F691E" w:rsidRPr="005F691E" w:rsidRDefault="005F691E" w:rsidP="005F691E">
            <w:pPr>
              <w:pStyle w:val="ListParagraph"/>
              <w:numPr>
                <w:ilvl w:val="0"/>
                <w:numId w:val="4"/>
              </w:numPr>
              <w:rPr>
                <w:sz w:val="18"/>
                <w:szCs w:val="18"/>
              </w:rPr>
            </w:pPr>
            <w:r w:rsidRPr="005F691E">
              <w:rPr>
                <w:sz w:val="18"/>
                <w:szCs w:val="18"/>
              </w:rPr>
              <w:t>Is college what you thought it was going to be like?</w:t>
            </w:r>
          </w:p>
          <w:p w14:paraId="70C453C4" w14:textId="77777777" w:rsidR="005F691E" w:rsidRPr="005F691E" w:rsidRDefault="005F691E" w:rsidP="005F691E">
            <w:pPr>
              <w:pStyle w:val="ListParagraph"/>
              <w:numPr>
                <w:ilvl w:val="0"/>
                <w:numId w:val="4"/>
              </w:numPr>
              <w:rPr>
                <w:sz w:val="18"/>
                <w:szCs w:val="18"/>
              </w:rPr>
            </w:pPr>
            <w:r w:rsidRPr="005F691E">
              <w:rPr>
                <w:sz w:val="18"/>
                <w:szCs w:val="18"/>
              </w:rPr>
              <w:t xml:space="preserve">What have been the biggest challenges/barriers/obstacles you have encountered in college? </w:t>
            </w:r>
          </w:p>
          <w:p w14:paraId="36CE8535" w14:textId="77777777" w:rsidR="005F691E" w:rsidRPr="005F691E" w:rsidRDefault="005F691E" w:rsidP="005F691E">
            <w:pPr>
              <w:pStyle w:val="ListParagraph"/>
              <w:numPr>
                <w:ilvl w:val="0"/>
                <w:numId w:val="4"/>
              </w:numPr>
              <w:rPr>
                <w:sz w:val="18"/>
                <w:szCs w:val="18"/>
              </w:rPr>
            </w:pPr>
            <w:r w:rsidRPr="005F691E">
              <w:rPr>
                <w:sz w:val="18"/>
                <w:szCs w:val="18"/>
              </w:rPr>
              <w:t>What would make your college experience more enjoyable? Rewarding? Effective?</w:t>
            </w:r>
          </w:p>
          <w:p w14:paraId="2BD91799" w14:textId="77777777" w:rsidR="005F691E" w:rsidRPr="005F691E" w:rsidRDefault="005F691E" w:rsidP="005F691E">
            <w:pPr>
              <w:pStyle w:val="ListParagraph"/>
              <w:numPr>
                <w:ilvl w:val="0"/>
                <w:numId w:val="4"/>
              </w:numPr>
              <w:rPr>
                <w:sz w:val="18"/>
                <w:szCs w:val="18"/>
              </w:rPr>
            </w:pPr>
            <w:r w:rsidRPr="005F691E">
              <w:rPr>
                <w:sz w:val="18"/>
                <w:szCs w:val="18"/>
              </w:rPr>
              <w:t>Are your needs (physical, psychological, educational, emotional, spiritual) being met in college?</w:t>
            </w:r>
          </w:p>
          <w:p w14:paraId="426B1E26" w14:textId="77777777" w:rsidR="005F691E" w:rsidRPr="005F691E" w:rsidRDefault="005F691E" w:rsidP="005F691E">
            <w:pPr>
              <w:pStyle w:val="ListParagraph"/>
              <w:numPr>
                <w:ilvl w:val="0"/>
                <w:numId w:val="4"/>
              </w:numPr>
              <w:rPr>
                <w:sz w:val="18"/>
                <w:szCs w:val="18"/>
              </w:rPr>
            </w:pPr>
            <w:r w:rsidRPr="005F691E">
              <w:rPr>
                <w:sz w:val="18"/>
                <w:szCs w:val="18"/>
              </w:rPr>
              <w:t>What services/support would make your college experience more successful?</w:t>
            </w:r>
          </w:p>
          <w:p w14:paraId="5142BBE7" w14:textId="07590EB7" w:rsidR="005F691E" w:rsidRPr="005F691E" w:rsidRDefault="005F691E" w:rsidP="005F691E">
            <w:pPr>
              <w:pStyle w:val="ListParagraph"/>
              <w:numPr>
                <w:ilvl w:val="0"/>
                <w:numId w:val="4"/>
              </w:numPr>
              <w:rPr>
                <w:sz w:val="18"/>
                <w:szCs w:val="18"/>
              </w:rPr>
            </w:pPr>
            <w:r w:rsidRPr="005F691E">
              <w:rPr>
                <w:sz w:val="18"/>
                <w:szCs w:val="18"/>
              </w:rPr>
              <w:t>Do you see college as essential to future success in your career? Life?</w:t>
            </w:r>
          </w:p>
          <w:p w14:paraId="1E54E8D7" w14:textId="6F6829F6" w:rsidR="005F691E" w:rsidRPr="00CA46B2" w:rsidRDefault="005F691E" w:rsidP="005F691E">
            <w:pPr>
              <w:pStyle w:val="ListParagraph"/>
              <w:numPr>
                <w:ilvl w:val="0"/>
                <w:numId w:val="4"/>
              </w:numPr>
              <w:rPr>
                <w:sz w:val="18"/>
                <w:szCs w:val="18"/>
              </w:rPr>
            </w:pPr>
            <w:r w:rsidRPr="00CA46B2">
              <w:rPr>
                <w:sz w:val="18"/>
                <w:szCs w:val="18"/>
              </w:rPr>
              <w:t>And any other questions you feel would be appropriate, interesting, insightful or revealing.</w:t>
            </w:r>
          </w:p>
          <w:p w14:paraId="0F7C8D9C" w14:textId="3A753D53" w:rsidR="005D68AF" w:rsidRPr="005F691E" w:rsidRDefault="005F691E" w:rsidP="005F691E">
            <w:pPr>
              <w:widowControl w:val="0"/>
              <w:autoSpaceDE w:val="0"/>
              <w:autoSpaceDN w:val="0"/>
              <w:adjustRightInd w:val="0"/>
              <w:rPr>
                <w:rFonts w:ascii="Times New Roman" w:hAnsi="Times New Roman"/>
                <w:b/>
                <w:sz w:val="18"/>
                <w:szCs w:val="18"/>
              </w:rPr>
            </w:pPr>
            <w:r w:rsidRPr="005F691E">
              <w:rPr>
                <w:rFonts w:ascii="Times New Roman" w:hAnsi="Times New Roman"/>
                <w:sz w:val="18"/>
                <w:szCs w:val="18"/>
              </w:rPr>
              <w:t>Prepare a single PowerPoint in which you summarize, compare and contrast, and interpret what you think the information you obtained through these interviews means. Also include what you feel are the implications for practice in your presentation.</w:t>
            </w:r>
          </w:p>
        </w:tc>
      </w:tr>
      <w:tr w:rsidR="005D68AF" w:rsidRPr="00964DD0" w14:paraId="74D9907C"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C14ED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4BBB1E8A" w:rsidR="005D68AF" w:rsidRPr="0054609C" w:rsidRDefault="00E643DD" w:rsidP="00E643DD">
            <w:pPr>
              <w:widowControl w:val="0"/>
              <w:autoSpaceDE w:val="0"/>
              <w:autoSpaceDN w:val="0"/>
              <w:adjustRightInd w:val="0"/>
              <w:rPr>
                <w:rFonts w:ascii="Times New Roman" w:hAnsi="Times New Roman"/>
                <w:b/>
                <w:sz w:val="20"/>
                <w:szCs w:val="20"/>
              </w:rPr>
            </w:pPr>
            <w:r w:rsidRPr="003677DD">
              <w:rPr>
                <w:rFonts w:ascii="Times New Roman" w:hAnsi="Times New Roman"/>
                <w:bCs/>
                <w:sz w:val="18"/>
                <w:szCs w:val="18"/>
              </w:rPr>
              <w:t>Internship supervisor evaluation of students completing internship</w:t>
            </w:r>
          </w:p>
        </w:tc>
      </w:tr>
      <w:tr w:rsidR="005D68AF" w:rsidRPr="00964DD0" w14:paraId="0B0FAE27"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C14ED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2CC7914" w14:textId="694DBBF8" w:rsidR="004D2A7E" w:rsidRPr="00DF489A" w:rsidRDefault="00E643DD" w:rsidP="004D2A7E">
            <w:pPr>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demonstrated a clear </w:t>
            </w:r>
            <w:r w:rsidR="00BB3A10" w:rsidRPr="0052364B">
              <w:rPr>
                <w:rFonts w:ascii="Times New Roman" w:hAnsi="Times New Roman"/>
                <w:sz w:val="18"/>
                <w:szCs w:val="18"/>
              </w:rPr>
              <w:t>understanding of diversity and has the ability to relate to students from different backgrounds/ cultures.</w:t>
            </w:r>
            <w:r w:rsidR="004D2A7E">
              <w:rPr>
                <w:rFonts w:ascii="Times New Roman" w:hAnsi="Times New Roman"/>
                <w:sz w:val="18"/>
                <w:szCs w:val="18"/>
              </w:rPr>
              <w:t xml:space="preserve"> </w:t>
            </w:r>
            <w:r w:rsidR="004D2A7E"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Students who receive an average score of 3 or above </w:t>
            </w:r>
            <w:r w:rsidR="004D2A7E">
              <w:rPr>
                <w:sz w:val="18"/>
                <w:szCs w:val="18"/>
              </w:rPr>
              <w:t xml:space="preserve">on the designated items </w:t>
            </w:r>
            <w:r w:rsidR="004D2A7E" w:rsidRPr="00DF489A">
              <w:rPr>
                <w:rFonts w:ascii="Times New Roman" w:hAnsi="Times New Roman"/>
                <w:sz w:val="18"/>
                <w:szCs w:val="18"/>
              </w:rPr>
              <w:t xml:space="preserve">are considered to meet the criteria. </w:t>
            </w:r>
          </w:p>
          <w:p w14:paraId="51BE42A6" w14:textId="1DADE239" w:rsidR="005D68AF" w:rsidRPr="0054609C" w:rsidRDefault="005D68AF" w:rsidP="00E643DD">
            <w:pPr>
              <w:widowControl w:val="0"/>
              <w:autoSpaceDE w:val="0"/>
              <w:autoSpaceDN w:val="0"/>
              <w:adjustRightInd w:val="0"/>
              <w:rPr>
                <w:rFonts w:ascii="Times New Roman" w:hAnsi="Times New Roman"/>
                <w:b/>
                <w:sz w:val="20"/>
                <w:szCs w:val="20"/>
              </w:rPr>
            </w:pPr>
          </w:p>
        </w:tc>
      </w:tr>
      <w:tr w:rsidR="005D68AF" w:rsidRPr="00964DD0" w14:paraId="22C2FF52" w14:textId="77777777" w:rsidTr="00C14ED9">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C14ED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9A47AF3" w14:textId="77777777" w:rsidR="00BA5BD3" w:rsidRPr="00F416C7" w:rsidRDefault="00BA5BD3" w:rsidP="00BA5BD3">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3435A916" w:rsidR="005D68AF" w:rsidRPr="00BB3A10" w:rsidRDefault="005D68AF" w:rsidP="00BB3A10">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4E201E4A" w:rsidR="005D68AF" w:rsidRPr="00BB3A10" w:rsidRDefault="00BA5BD3" w:rsidP="00BB3A10">
            <w:pPr>
              <w:widowControl w:val="0"/>
              <w:autoSpaceDE w:val="0"/>
              <w:autoSpaceDN w:val="0"/>
              <w:adjustRightInd w:val="0"/>
              <w:rPr>
                <w:rFonts w:ascii="Times New Roman" w:hAnsi="Times New Roman"/>
                <w:sz w:val="20"/>
                <w:szCs w:val="20"/>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C14ED9">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C14ED9">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03F7634A" w:rsidR="005D68AF" w:rsidRPr="0054609C" w:rsidRDefault="004211DD" w:rsidP="004211DD">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w:t>
            </w:r>
            <w:r w:rsidRPr="0052364B">
              <w:rPr>
                <w:rFonts w:ascii="Times New Roman" w:hAnsi="Times New Roman"/>
                <w:sz w:val="18"/>
                <w:szCs w:val="18"/>
              </w:rPr>
              <w:t>understanding of diversity and the ability to relate to students from different backgrounds/ cultures.</w:t>
            </w:r>
          </w:p>
        </w:tc>
      </w:tr>
      <w:tr w:rsidR="00402256" w:rsidRPr="00964DD0" w14:paraId="101FBE4B" w14:textId="77777777" w:rsidTr="00C14ED9">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C14ED9">
        <w:tc>
          <w:tcPr>
            <w:tcW w:w="14395" w:type="dxa"/>
            <w:gridSpan w:val="8"/>
            <w:shd w:val="pct12" w:color="auto" w:fill="auto"/>
            <w:tcMar>
              <w:top w:w="100" w:type="nil"/>
              <w:right w:w="100" w:type="nil"/>
            </w:tcMar>
          </w:tcPr>
          <w:p w14:paraId="2CD3F5C0" w14:textId="2965E86D" w:rsidR="005D68AF" w:rsidRPr="0054609C" w:rsidRDefault="008A3336"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2AAC8294" w14:textId="77777777" w:rsidTr="004211DD">
        <w:trPr>
          <w:trHeight w:val="368"/>
        </w:trPr>
        <w:tc>
          <w:tcPr>
            <w:tcW w:w="14395" w:type="dxa"/>
            <w:gridSpan w:val="8"/>
            <w:shd w:val="pct12" w:color="auto" w:fill="auto"/>
            <w:tcMar>
              <w:top w:w="100" w:type="nil"/>
              <w:right w:w="100" w:type="nil"/>
            </w:tcMar>
          </w:tcPr>
          <w:p w14:paraId="26BFF539" w14:textId="77777777" w:rsidR="0062731D" w:rsidRDefault="0062731D" w:rsidP="008A3336">
            <w:pPr>
              <w:jc w:val="both"/>
              <w:rPr>
                <w:rFonts w:ascii="Times New Roman" w:hAnsi="Times New Roman"/>
                <w:b/>
                <w:sz w:val="20"/>
                <w:u w:val="single"/>
              </w:rPr>
            </w:pPr>
          </w:p>
          <w:p w14:paraId="0BC20A38" w14:textId="4B6EE7E0" w:rsidR="008A3336" w:rsidRDefault="008A3336" w:rsidP="008A3336">
            <w:pPr>
              <w:jc w:val="both"/>
              <w:rPr>
                <w:rFonts w:ascii="Times New Roman" w:hAnsi="Times New Roman"/>
                <w:sz w:val="18"/>
                <w:szCs w:val="18"/>
              </w:rPr>
            </w:pPr>
            <w:r w:rsidRPr="00AF16FF">
              <w:rPr>
                <w:rFonts w:ascii="Times New Roman" w:hAnsi="Times New Roman"/>
                <w:b/>
                <w:sz w:val="20"/>
                <w:u w:val="single"/>
              </w:rPr>
              <w:t>Results</w:t>
            </w:r>
            <w:r w:rsidRPr="00AF16FF">
              <w:rPr>
                <w:rFonts w:ascii="Times New Roman" w:hAnsi="Times New Roman"/>
                <w:bCs/>
                <w:sz w:val="20"/>
              </w:rPr>
              <w:t>:</w:t>
            </w:r>
            <w:r w:rsidRPr="0052364B">
              <w:rPr>
                <w:rFonts w:ascii="Times New Roman" w:hAnsi="Times New Roman"/>
                <w:sz w:val="18"/>
                <w:szCs w:val="18"/>
              </w:rPr>
              <w:t xml:space="preserve"> </w:t>
            </w:r>
            <w:r w:rsidR="0062731D" w:rsidRPr="0052364B">
              <w:rPr>
                <w:rFonts w:ascii="Times New Roman" w:hAnsi="Times New Roman"/>
                <w:sz w:val="18"/>
                <w:szCs w:val="18"/>
              </w:rPr>
              <w:t xml:space="preserve"> Students in the program demonstrate a</w:t>
            </w:r>
            <w:r w:rsidR="0062731D">
              <w:rPr>
                <w:rFonts w:ascii="Times New Roman" w:hAnsi="Times New Roman"/>
                <w:sz w:val="18"/>
                <w:szCs w:val="18"/>
              </w:rPr>
              <w:t xml:space="preserve">n </w:t>
            </w:r>
            <w:r w:rsidR="0062731D" w:rsidRPr="0052364B">
              <w:rPr>
                <w:rFonts w:ascii="Times New Roman" w:hAnsi="Times New Roman"/>
                <w:sz w:val="18"/>
                <w:szCs w:val="18"/>
              </w:rPr>
              <w:t>ability to relate to students from different backgrounds</w:t>
            </w:r>
            <w:r w:rsidR="0062731D">
              <w:rPr>
                <w:rFonts w:ascii="Times New Roman" w:hAnsi="Times New Roman"/>
                <w:sz w:val="18"/>
                <w:szCs w:val="18"/>
              </w:rPr>
              <w:t xml:space="preserve"> and </w:t>
            </w:r>
            <w:r w:rsidR="0062731D" w:rsidRPr="0052364B">
              <w:rPr>
                <w:rFonts w:ascii="Times New Roman" w:hAnsi="Times New Roman"/>
                <w:sz w:val="18"/>
                <w:szCs w:val="18"/>
              </w:rPr>
              <w:t>cultures.</w:t>
            </w:r>
          </w:p>
          <w:p w14:paraId="5BDFE634" w14:textId="77777777" w:rsidR="0062731D" w:rsidRPr="00AF16FF" w:rsidRDefault="0062731D" w:rsidP="008A3336">
            <w:pPr>
              <w:jc w:val="both"/>
              <w:rPr>
                <w:rFonts w:ascii="Times New Roman" w:hAnsi="Times New Roman"/>
                <w:bCs/>
                <w:sz w:val="20"/>
              </w:rPr>
            </w:pPr>
          </w:p>
          <w:p w14:paraId="2E0ECA61" w14:textId="4C7429A8"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xml:space="preserve">: </w:t>
            </w:r>
            <w:r w:rsidR="00801E0F">
              <w:rPr>
                <w:rFonts w:ascii="Times New Roman" w:hAnsi="Times New Roman"/>
                <w:bCs/>
                <w:sz w:val="20"/>
              </w:rPr>
              <w:t xml:space="preserve">Bottom line: </w:t>
            </w:r>
            <w:r w:rsidRPr="00AF16FF">
              <w:rPr>
                <w:rFonts w:ascii="Times New Roman" w:hAnsi="Times New Roman"/>
                <w:bCs/>
                <w:sz w:val="20"/>
              </w:rPr>
              <w:t>We are doing an excellent job.</w:t>
            </w:r>
          </w:p>
          <w:p w14:paraId="0876C262" w14:textId="77777777" w:rsidR="008A3336" w:rsidRPr="00AF16FF" w:rsidRDefault="008A3336" w:rsidP="008A3336">
            <w:pPr>
              <w:jc w:val="both"/>
              <w:rPr>
                <w:rFonts w:ascii="Times New Roman" w:hAnsi="Times New Roman"/>
                <w:sz w:val="20"/>
              </w:rPr>
            </w:pPr>
          </w:p>
          <w:p w14:paraId="03186D11" w14:textId="62ABAB98" w:rsidR="008A3336" w:rsidRDefault="008A3336" w:rsidP="0062731D">
            <w:pPr>
              <w:rPr>
                <w:rFonts w:ascii="Times New Roman" w:hAnsi="Times New Roman"/>
                <w:sz w:val="18"/>
                <w:szCs w:val="18"/>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w:t>
            </w:r>
            <w:r w:rsidR="00801E0F">
              <w:rPr>
                <w:rFonts w:ascii="Times New Roman" w:hAnsi="Times New Roman"/>
                <w:sz w:val="20"/>
                <w:szCs w:val="20"/>
              </w:rPr>
              <w:t xml:space="preserve">Bottom line: </w:t>
            </w:r>
            <w:r w:rsidRPr="00AF16FF">
              <w:rPr>
                <w:rFonts w:ascii="Times New Roman" w:hAnsi="Times New Roman"/>
                <w:sz w:val="20"/>
                <w:szCs w:val="20"/>
              </w:rPr>
              <w:t>Refine current plan to incorporate what was learned during this cycle.</w:t>
            </w:r>
          </w:p>
          <w:p w14:paraId="1CDB788D" w14:textId="4FB3BF7C" w:rsidR="005D68AF" w:rsidRPr="0054609C" w:rsidRDefault="005D68AF" w:rsidP="00C14ED9">
            <w:pPr>
              <w:jc w:val="both"/>
              <w:rPr>
                <w:rFonts w:ascii="Times New Roman" w:hAnsi="Times New Roman"/>
                <w:b/>
                <w:sz w:val="20"/>
                <w:szCs w:val="20"/>
              </w:rPr>
            </w:pPr>
          </w:p>
        </w:tc>
      </w:tr>
    </w:tbl>
    <w:p w14:paraId="0EEA9A3C" w14:textId="647DE19A" w:rsidR="003A32E4" w:rsidRDefault="003A32E4"/>
    <w:p w14:paraId="4C44C755" w14:textId="77777777" w:rsidR="00801E0F" w:rsidRDefault="00801E0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801E0F" w:rsidRPr="0054609C" w14:paraId="0552C23F" w14:textId="77777777" w:rsidTr="00C14ED9">
        <w:tc>
          <w:tcPr>
            <w:tcW w:w="14395" w:type="dxa"/>
            <w:shd w:val="pct12" w:color="auto" w:fill="auto"/>
            <w:tcMar>
              <w:top w:w="100" w:type="nil"/>
              <w:right w:w="100" w:type="nil"/>
            </w:tcMar>
          </w:tcPr>
          <w:p w14:paraId="534125C4" w14:textId="3CBD2FD9" w:rsidR="00801E0F" w:rsidRPr="0054609C" w:rsidRDefault="00801E0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Overall 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01E0F" w:rsidRPr="0054609C" w14:paraId="3689EE0B" w14:textId="77777777" w:rsidTr="00C14ED9">
        <w:trPr>
          <w:trHeight w:val="368"/>
        </w:trPr>
        <w:tc>
          <w:tcPr>
            <w:tcW w:w="14395" w:type="dxa"/>
            <w:shd w:val="pct12" w:color="auto" w:fill="auto"/>
            <w:tcMar>
              <w:top w:w="100" w:type="nil"/>
              <w:right w:w="100" w:type="nil"/>
            </w:tcMar>
          </w:tcPr>
          <w:p w14:paraId="52F2AFE5" w14:textId="77777777" w:rsidR="00801E0F" w:rsidRDefault="00801E0F" w:rsidP="00C14ED9">
            <w:pPr>
              <w:jc w:val="both"/>
              <w:rPr>
                <w:rFonts w:ascii="Times New Roman" w:hAnsi="Times New Roman"/>
                <w:b/>
                <w:sz w:val="20"/>
                <w:u w:val="single"/>
              </w:rPr>
            </w:pPr>
          </w:p>
          <w:p w14:paraId="4352C932" w14:textId="3541CA08" w:rsidR="00801E0F" w:rsidRPr="00AA2ABB" w:rsidRDefault="00801E0F" w:rsidP="00C14ED9">
            <w:pPr>
              <w:jc w:val="both"/>
              <w:rPr>
                <w:rFonts w:ascii="Times New Roman" w:hAnsi="Times New Roman"/>
                <w:bCs/>
                <w:sz w:val="20"/>
              </w:rPr>
            </w:pPr>
            <w:r w:rsidRPr="00AA2ABB">
              <w:rPr>
                <w:rFonts w:ascii="Times New Roman" w:hAnsi="Times New Roman"/>
                <w:b/>
                <w:sz w:val="20"/>
                <w:u w:val="single"/>
              </w:rPr>
              <w:t>Results</w:t>
            </w:r>
            <w:r w:rsidRPr="00AA2ABB">
              <w:rPr>
                <w:rFonts w:ascii="Times New Roman" w:hAnsi="Times New Roman"/>
                <w:bCs/>
                <w:sz w:val="20"/>
              </w:rPr>
              <w:t>:</w:t>
            </w:r>
            <w:r w:rsidRPr="00AA2ABB">
              <w:rPr>
                <w:rFonts w:ascii="Times New Roman" w:hAnsi="Times New Roman"/>
                <w:sz w:val="18"/>
                <w:szCs w:val="18"/>
              </w:rPr>
              <w:t xml:space="preserve"> Students in the program demonstrate a clear understanding of the</w:t>
            </w:r>
            <w:r w:rsidRPr="00AA2ABB">
              <w:rPr>
                <w:rFonts w:ascii="Times New Roman" w:hAnsi="Times New Roman"/>
                <w:bCs/>
                <w:sz w:val="18"/>
                <w:szCs w:val="18"/>
              </w:rPr>
              <w:t xml:space="preserve"> history and philosophical foundations of the student affairs profession</w:t>
            </w:r>
            <w:r w:rsidRPr="00AA2ABB">
              <w:rPr>
                <w:rFonts w:ascii="Times New Roman" w:hAnsi="Times New Roman"/>
                <w:sz w:val="18"/>
                <w:szCs w:val="18"/>
              </w:rPr>
              <w:t>;</w:t>
            </w:r>
            <w:r w:rsidR="00C14ED9" w:rsidRPr="00AA2ABB">
              <w:rPr>
                <w:rFonts w:ascii="Times New Roman" w:hAnsi="Times New Roman"/>
                <w:sz w:val="18"/>
                <w:szCs w:val="18"/>
              </w:rPr>
              <w:t xml:space="preserve"> students in the program demonstrate a clear understanding of student development theory and its relationship to the learning process; and s</w:t>
            </w:r>
            <w:r w:rsidRPr="00AA2ABB">
              <w:rPr>
                <w:rFonts w:ascii="Times New Roman" w:hAnsi="Times New Roman"/>
                <w:sz w:val="18"/>
                <w:szCs w:val="18"/>
              </w:rPr>
              <w:t>tudents in the program demonstrate an ability to relate to students from different backgrounds and culture</w:t>
            </w:r>
            <w:r w:rsidR="00C14ED9" w:rsidRPr="00AA2ABB">
              <w:rPr>
                <w:rFonts w:ascii="Times New Roman" w:hAnsi="Times New Roman"/>
                <w:sz w:val="18"/>
                <w:szCs w:val="18"/>
              </w:rPr>
              <w:t>s</w:t>
            </w:r>
            <w:r w:rsidRPr="00AA2ABB">
              <w:rPr>
                <w:rFonts w:ascii="Times New Roman" w:hAnsi="Times New Roman"/>
                <w:sz w:val="18"/>
                <w:szCs w:val="18"/>
              </w:rPr>
              <w:t>.</w:t>
            </w:r>
          </w:p>
          <w:p w14:paraId="59FD574F" w14:textId="77777777" w:rsidR="00801E0F" w:rsidRPr="00AA2ABB" w:rsidRDefault="00801E0F" w:rsidP="00C14ED9">
            <w:pPr>
              <w:jc w:val="both"/>
              <w:rPr>
                <w:rFonts w:ascii="Times New Roman" w:hAnsi="Times New Roman"/>
                <w:bCs/>
                <w:sz w:val="20"/>
              </w:rPr>
            </w:pPr>
          </w:p>
          <w:p w14:paraId="670B4ADD" w14:textId="7AE02189" w:rsidR="00801E0F" w:rsidRPr="00AA2ABB" w:rsidRDefault="00801E0F" w:rsidP="00C14ED9">
            <w:pPr>
              <w:rPr>
                <w:rFonts w:ascii="Times New Roman" w:hAnsi="Times New Roman"/>
                <w:sz w:val="18"/>
                <w:szCs w:val="18"/>
              </w:rPr>
            </w:pPr>
            <w:r w:rsidRPr="00AA2ABB">
              <w:rPr>
                <w:rFonts w:ascii="Times New Roman" w:hAnsi="Times New Roman"/>
                <w:b/>
                <w:sz w:val="20"/>
                <w:u w:val="single"/>
              </w:rPr>
              <w:t>Conclusions</w:t>
            </w:r>
            <w:r w:rsidRPr="00AA2ABB">
              <w:rPr>
                <w:rFonts w:ascii="Times New Roman" w:hAnsi="Times New Roman"/>
                <w:bCs/>
                <w:sz w:val="20"/>
              </w:rPr>
              <w:t xml:space="preserve">: </w:t>
            </w:r>
            <w:r w:rsidR="00C14ED9" w:rsidRPr="00AA2ABB">
              <w:rPr>
                <w:rFonts w:ascii="Times New Roman" w:hAnsi="Times New Roman"/>
              </w:rPr>
              <w:t xml:space="preserve"> </w:t>
            </w:r>
            <w:r w:rsidR="00C14ED9" w:rsidRPr="00AA2ABB">
              <w:rPr>
                <w:rFonts w:ascii="Times New Roman" w:hAnsi="Times New Roman"/>
                <w:sz w:val="18"/>
                <w:szCs w:val="18"/>
              </w:rPr>
              <w:t xml:space="preserve">The Student Affairs program is poised to become of the premiere graduate preparation programs for the student affairs profession. The program currently has a national reputation and is well-respected within the profession; both can be enhanced, which could result in expanded enrollments and the need for additional faculty. Specifically, we would like to see the number of students entering and completing the program double over the next 5-7 years.  The only real potential impediments to reaching this goal could be the ever-increasing tuition and fees associated with pursuing graduate education at WKU and the ability of units across the campus to support our graduate students through the provision of Graduate Assistantships and other paraprofessional employment opportunities. </w:t>
            </w:r>
            <w:r w:rsidRPr="00AA2ABB">
              <w:rPr>
                <w:rFonts w:ascii="Times New Roman" w:hAnsi="Times New Roman"/>
                <w:bCs/>
                <w:sz w:val="20"/>
              </w:rPr>
              <w:t>Bottom line: We are doing an excellent job.</w:t>
            </w:r>
          </w:p>
          <w:p w14:paraId="3743DFF8" w14:textId="77777777" w:rsidR="00801E0F" w:rsidRPr="00AA2ABB" w:rsidRDefault="00801E0F" w:rsidP="00C14ED9">
            <w:pPr>
              <w:jc w:val="both"/>
              <w:rPr>
                <w:rFonts w:ascii="Times New Roman" w:hAnsi="Times New Roman"/>
                <w:sz w:val="20"/>
              </w:rPr>
            </w:pPr>
          </w:p>
          <w:p w14:paraId="6FDD1763" w14:textId="1BF50C72" w:rsidR="00C14ED9" w:rsidRPr="00AA2ABB" w:rsidRDefault="00801E0F" w:rsidP="00C14ED9">
            <w:pPr>
              <w:widowControl w:val="0"/>
              <w:ind w:right="-18"/>
              <w:rPr>
                <w:rFonts w:ascii="Times New Roman" w:hAnsi="Times New Roman"/>
                <w:color w:val="1F1F20"/>
                <w:sz w:val="18"/>
                <w:szCs w:val="18"/>
              </w:rPr>
            </w:pPr>
            <w:r w:rsidRPr="00AA2ABB">
              <w:rPr>
                <w:rFonts w:ascii="Times New Roman" w:hAnsi="Times New Roman"/>
                <w:b/>
                <w:bCs/>
                <w:sz w:val="18"/>
                <w:szCs w:val="18"/>
                <w:u w:val="single"/>
              </w:rPr>
              <w:t>Plans for Next Assessment Cycle</w:t>
            </w:r>
            <w:r w:rsidRPr="00AA2ABB">
              <w:rPr>
                <w:rFonts w:ascii="Times New Roman" w:hAnsi="Times New Roman"/>
                <w:sz w:val="18"/>
                <w:szCs w:val="18"/>
              </w:rPr>
              <w:t>:</w:t>
            </w:r>
            <w:r w:rsidR="00C14ED9" w:rsidRPr="00AA2ABB">
              <w:rPr>
                <w:rFonts w:ascii="Times New Roman" w:hAnsi="Times New Roman"/>
                <w:sz w:val="18"/>
                <w:szCs w:val="18"/>
              </w:rPr>
              <w:t xml:space="preserve"> The following actions will be taken in support of the ongoing Assessment of Student Learning: 1) </w:t>
            </w:r>
            <w:r w:rsidR="00C14ED9" w:rsidRPr="00AA2ABB">
              <w:rPr>
                <w:rFonts w:ascii="Times New Roman" w:hAnsi="Times New Roman"/>
                <w:bCs/>
                <w:i/>
                <w:sz w:val="18"/>
                <w:szCs w:val="18"/>
              </w:rPr>
              <w:t>Clearly communicate the degree value on the Student Affairs program website.</w:t>
            </w:r>
            <w:r w:rsidR="00C14ED9" w:rsidRPr="00AA2ABB">
              <w:rPr>
                <w:rFonts w:ascii="Times New Roman" w:hAnsi="Times New Roman"/>
                <w:b/>
                <w:bCs/>
                <w:sz w:val="18"/>
                <w:szCs w:val="18"/>
              </w:rPr>
              <w:t xml:space="preserve"> </w:t>
            </w:r>
            <w:r w:rsidR="00C14ED9" w:rsidRPr="00AA2ABB">
              <w:rPr>
                <w:rFonts w:ascii="Times New Roman" w:eastAsia="KGVJE+Lato" w:hAnsi="Times New Roman"/>
                <w:color w:val="1F1F20"/>
                <w:spacing w:val="-1"/>
                <w:sz w:val="18"/>
                <w:szCs w:val="18"/>
              </w:rPr>
              <w:t>B</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nchma</w:t>
            </w:r>
            <w:r w:rsidR="00C14ED9" w:rsidRPr="00AA2ABB">
              <w:rPr>
                <w:rFonts w:ascii="Times New Roman" w:eastAsia="KGVJE+Lato" w:hAnsi="Times New Roman"/>
                <w:color w:val="1F1F20"/>
                <w:spacing w:val="3"/>
                <w:w w:val="99"/>
                <w:sz w:val="18"/>
                <w:szCs w:val="18"/>
              </w:rPr>
              <w:t>r</w:t>
            </w:r>
            <w:r w:rsidR="00C14ED9" w:rsidRPr="00AA2ABB">
              <w:rPr>
                <w:rFonts w:ascii="Times New Roman" w:eastAsia="KGVJE+Lato" w:hAnsi="Times New Roman"/>
                <w:color w:val="1F1F20"/>
                <w:sz w:val="18"/>
                <w:szCs w:val="18"/>
              </w:rPr>
              <w:t>k</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tut</w:t>
            </w:r>
            <w:r w:rsidR="00C14ED9" w:rsidRPr="00AA2ABB">
              <w:rPr>
                <w:rFonts w:ascii="Times New Roman" w:eastAsia="KGVJE+Lato" w:hAnsi="Times New Roman"/>
                <w:color w:val="1F1F20"/>
                <w:spacing w:val="1"/>
                <w:w w:val="99"/>
                <w:sz w:val="18"/>
                <w:szCs w:val="18"/>
              </w:rPr>
              <w: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ns</w:t>
            </w:r>
            <w:r w:rsidR="00C14ED9" w:rsidRPr="00AA2ABB">
              <w:rPr>
                <w:rFonts w:ascii="Times New Roman" w:eastAsia="KGVJE+Lato" w:hAnsi="Times New Roman"/>
                <w:color w:val="1F1F20"/>
                <w:spacing w:val="39"/>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cl</w:t>
            </w:r>
            <w:r w:rsidR="00C14ED9" w:rsidRPr="00AA2ABB">
              <w:rPr>
                <w:rFonts w:ascii="Times New Roman" w:eastAsia="KGVJE+Lato" w:hAnsi="Times New Roman"/>
                <w:color w:val="1F1F20"/>
                <w:sz w:val="18"/>
                <w:szCs w:val="18"/>
              </w:rPr>
              <w:t>ud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ta</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cr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pt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ns</w:t>
            </w:r>
            <w:r w:rsidR="00C14ED9" w:rsidRPr="00AA2ABB">
              <w:rPr>
                <w:rFonts w:ascii="Times New Roman" w:eastAsia="KGVJE+Lato" w:hAnsi="Times New Roman"/>
                <w:color w:val="1F1F20"/>
                <w:spacing w:val="39"/>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35"/>
                <w:sz w:val="18"/>
                <w:szCs w:val="18"/>
              </w:rPr>
              <w:t xml:space="preserve"> </w:t>
            </w:r>
            <w:r w:rsidR="00C14ED9" w:rsidRPr="00AA2ABB">
              <w:rPr>
                <w:rFonts w:ascii="Times New Roman" w:eastAsia="KGVJE+Lato" w:hAnsi="Times New Roman"/>
                <w:color w:val="1F1F20"/>
                <w:sz w:val="18"/>
                <w:szCs w:val="18"/>
              </w:rPr>
              <w:t>of</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att</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4"/>
                <w:sz w:val="18"/>
                <w:szCs w:val="18"/>
              </w:rPr>
              <w:t>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spacing w:val="-1"/>
                <w:w w:val="99"/>
                <w:sz w:val="18"/>
                <w:szCs w:val="18"/>
              </w:rPr>
              <w:t>Co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tit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8"/>
                <w:sz w:val="18"/>
                <w:szCs w:val="18"/>
              </w:rPr>
              <w:t xml:space="preserve"> </w:t>
            </w:r>
            <w:r w:rsidR="00C14ED9" w:rsidRPr="00AA2ABB">
              <w:rPr>
                <w:rFonts w:ascii="Times New Roman" w:eastAsia="KGVJE+Lato" w:hAnsi="Times New Roman"/>
                <w:color w:val="1F1F20"/>
                <w:sz w:val="18"/>
                <w:szCs w:val="18"/>
              </w:rPr>
              <w:t>in</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sz w:val="18"/>
                <w:szCs w:val="18"/>
              </w:rPr>
              <w:t>in</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sz w:val="18"/>
                <w:szCs w:val="18"/>
              </w:rPr>
              <w:t>rm</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spacing w:val="-3"/>
                <w:sz w:val="18"/>
                <w:szCs w:val="18"/>
              </w:rPr>
              <w:t>t</w:t>
            </w:r>
            <w:r w:rsidR="00C14ED9" w:rsidRPr="00AA2ABB">
              <w:rPr>
                <w:rFonts w:ascii="Times New Roman" w:eastAsia="KGVJE+Lato" w:hAnsi="Times New Roman"/>
                <w:color w:val="1F1F20"/>
                <w:sz w:val="18"/>
                <w:szCs w:val="18"/>
              </w:rPr>
              <w:t>he 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4"/>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cat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uss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ng</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atur</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3"/>
                <w:sz w:val="18"/>
                <w:szCs w:val="18"/>
              </w:rPr>
              <w:t>a</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ma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z</w:t>
            </w:r>
            <w:r w:rsidR="00C14ED9" w:rsidRPr="00AA2ABB">
              <w:rPr>
                <w:rFonts w:ascii="Times New Roman" w:eastAsia="KGVJE+Lato" w:hAnsi="Times New Roman"/>
                <w:color w:val="1F1F20"/>
                <w:w w:val="99"/>
                <w:sz w:val="18"/>
                <w:szCs w:val="18"/>
              </w:rPr>
              <w:t>es,</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ctice-</w:t>
            </w:r>
            <w:r w:rsidR="00C14ED9" w:rsidRPr="00AA2ABB">
              <w:rPr>
                <w:rFonts w:ascii="Times New Roman" w:eastAsia="KGVJE+Lato" w:hAnsi="Times New Roman"/>
                <w:color w:val="1F1F20"/>
                <w:spacing w:val="3"/>
                <w:sz w:val="18"/>
                <w:szCs w:val="18"/>
              </w:rPr>
              <w:t>f</w:t>
            </w:r>
            <w:r w:rsidR="00C14ED9" w:rsidRPr="00AA2ABB">
              <w:rPr>
                <w:rFonts w:ascii="Times New Roman" w:eastAsia="KGVJE+Lato" w:hAnsi="Times New Roman"/>
                <w:color w:val="1F1F20"/>
                <w:spacing w:val="-3"/>
                <w:w w:val="99"/>
                <w:sz w:val="18"/>
                <w:szCs w:val="18"/>
              </w:rPr>
              <w:t>o</w:t>
            </w:r>
            <w:r w:rsidR="00C14ED9" w:rsidRPr="00AA2ABB">
              <w:rPr>
                <w:rFonts w:ascii="Times New Roman" w:eastAsia="KGVJE+Lato" w:hAnsi="Times New Roman"/>
                <w:color w:val="1F1F20"/>
                <w:sz w:val="18"/>
                <w:szCs w:val="18"/>
              </w:rPr>
              <w:t>cu</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rning,</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ising</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re</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 xml:space="preserve">r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utc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cu</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z w:val="18"/>
                <w:szCs w:val="18"/>
              </w:rPr>
              <w:t>ty</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th</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bookmarkStart w:id="2" w:name="_GoBack"/>
            <w:bookmarkEnd w:id="2"/>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xp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tud</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ff</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occup</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sz w:val="18"/>
                <w:szCs w:val="18"/>
              </w:rPr>
              <w:t>KU</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ld</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tering</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pacing w:val="-3"/>
                <w:sz w:val="18"/>
                <w:szCs w:val="18"/>
              </w:rPr>
              <w:t>s</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 na</w:t>
            </w:r>
            <w:r w:rsidR="00C14ED9" w:rsidRPr="00AA2ABB">
              <w:rPr>
                <w:rFonts w:ascii="Times New Roman" w:eastAsia="KGVJE+Lato" w:hAnsi="Times New Roman"/>
                <w:color w:val="1F1F20"/>
                <w:w w:val="99"/>
                <w:sz w:val="18"/>
                <w:szCs w:val="18"/>
              </w:rPr>
              <w:t>rr</w:t>
            </w:r>
            <w:r w:rsidR="00C14ED9" w:rsidRPr="00AA2ABB">
              <w:rPr>
                <w:rFonts w:ascii="Times New Roman" w:eastAsia="KGVJE+Lato" w:hAnsi="Times New Roman"/>
                <w:color w:val="1F1F20"/>
                <w:sz w:val="18"/>
                <w:szCs w:val="18"/>
              </w:rPr>
              <w:t>ativ</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w w:val="99"/>
                <w:sz w:val="18"/>
                <w:szCs w:val="18"/>
              </w:rPr>
              <w:t>de</w:t>
            </w:r>
            <w:r w:rsidR="00C14ED9" w:rsidRPr="00AA2ABB">
              <w:rPr>
                <w:rFonts w:ascii="Times New Roman" w:eastAsia="KGVJE+Lato" w:hAnsi="Times New Roman"/>
                <w:color w:val="1F1F20"/>
                <w:sz w:val="18"/>
                <w:szCs w:val="18"/>
              </w:rPr>
              <w:t>sc</w:t>
            </w:r>
            <w:r w:rsidR="00C14ED9" w:rsidRPr="00AA2ABB">
              <w:rPr>
                <w:rFonts w:ascii="Times New Roman" w:eastAsia="KGVJE+Lato" w:hAnsi="Times New Roman"/>
                <w:color w:val="1F1F20"/>
                <w:w w:val="99"/>
                <w:sz w:val="18"/>
                <w:szCs w:val="18"/>
              </w:rPr>
              <w:t>ri</w:t>
            </w:r>
            <w:r w:rsidR="00C14ED9" w:rsidRPr="00AA2ABB">
              <w:rPr>
                <w:rFonts w:ascii="Times New Roman" w:eastAsia="KGVJE+Lato" w:hAnsi="Times New Roman"/>
                <w:color w:val="1F1F20"/>
                <w:sz w:val="18"/>
                <w:szCs w:val="18"/>
              </w:rPr>
              <w:t>pt</w:t>
            </w:r>
            <w:r w:rsidR="00C14ED9" w:rsidRPr="00AA2ABB">
              <w:rPr>
                <w:rFonts w:ascii="Times New Roman" w:eastAsia="KGVJE+Lato" w:hAnsi="Times New Roman"/>
                <w:color w:val="1F1F20"/>
                <w:w w:val="99"/>
                <w:sz w:val="18"/>
                <w:szCs w:val="18"/>
              </w:rPr>
              <w:t>io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ts</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si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to</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xpa</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2"/>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or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1"/>
                <w:sz w:val="18"/>
                <w:szCs w:val="18"/>
              </w:rPr>
              <w:t xml:space="preserve"> </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ag</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2"/>
                <w:sz w:val="18"/>
                <w:szCs w:val="18"/>
              </w:rPr>
              <w:t>g</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22"/>
                <w:sz w:val="18"/>
                <w:szCs w:val="18"/>
              </w:rPr>
              <w:t xml:space="preserve"> </w:t>
            </w:r>
            <w:r w:rsidR="00C14ED9" w:rsidRPr="00AA2ABB">
              <w:rPr>
                <w:rFonts w:ascii="Times New Roman" w:eastAsia="KGVJE+Lato" w:hAnsi="Times New Roman"/>
                <w:color w:val="1F1F20"/>
                <w:spacing w:val="-1"/>
                <w:w w:val="99"/>
                <w:sz w:val="18"/>
                <w:szCs w:val="18"/>
              </w:rPr>
              <w:t>C</w:t>
            </w:r>
            <w:r w:rsidR="00C14ED9" w:rsidRPr="00AA2ABB">
              <w:rPr>
                <w:rFonts w:ascii="Times New Roman" w:eastAsia="KGVJE+Lato" w:hAnsi="Times New Roman"/>
                <w:color w:val="1F1F20"/>
                <w:sz w:val="18"/>
                <w:szCs w:val="18"/>
              </w:rPr>
              <w:t>ur</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sz w:val="18"/>
                <w:szCs w:val="18"/>
              </w:rPr>
              <w:t>KU</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ite</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high</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ights</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z w:val="18"/>
                <w:szCs w:val="18"/>
              </w:rPr>
              <w:t>as</w:t>
            </w:r>
            <w:r w:rsidR="00C14ED9" w:rsidRPr="00AA2ABB">
              <w:rPr>
                <w:rFonts w:ascii="Times New Roman" w:eastAsia="KGVJE+Lato" w:hAnsi="Times New Roman"/>
                <w:color w:val="1F1F20"/>
                <w:w w:val="99"/>
                <w:sz w:val="18"/>
                <w:szCs w:val="18"/>
              </w:rPr>
              <w:t>ed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sz w:val="18"/>
                <w:szCs w:val="18"/>
              </w:rPr>
              <w:t>y</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app</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pacing w:val="2"/>
                <w:sz w:val="18"/>
                <w:szCs w:val="18"/>
              </w:rPr>
              <w:t>-</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w w:val="99"/>
                <w:sz w:val="18"/>
                <w:szCs w:val="18"/>
              </w:rPr>
              <w:t>gr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2"/>
                <w:w w:val="99"/>
                <w:sz w:val="18"/>
                <w:szCs w:val="18"/>
              </w:rPr>
              <w:t>,</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3"/>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nin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up</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pract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z w:val="18"/>
                <w:szCs w:val="18"/>
              </w:rPr>
              <w:t>um</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nsh</w:t>
            </w:r>
            <w:r w:rsidR="00C14ED9" w:rsidRPr="00AA2ABB">
              <w:rPr>
                <w:rFonts w:ascii="Times New Roman" w:eastAsia="KGVJE+Lato" w:hAnsi="Times New Roman"/>
                <w:color w:val="1F1F20"/>
                <w:spacing w:val="-2"/>
                <w:w w:val="99"/>
                <w:sz w:val="18"/>
                <w:szCs w:val="18"/>
              </w:rPr>
              <w:t>i</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xp</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ri</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nc</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h</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pacing w:val="2"/>
                <w:w w:val="99"/>
                <w:sz w:val="18"/>
                <w:szCs w:val="18"/>
              </w:rPr>
              <w:t>a</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3"/>
                <w:sz w:val="18"/>
                <w:szCs w:val="18"/>
              </w:rPr>
              <w:t>r</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 xml:space="preserve">s </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stud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nts</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to</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btain</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and</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mid</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spacing w:val="-5"/>
                <w:sz w:val="18"/>
                <w:szCs w:val="18"/>
              </w:rPr>
              <w:t>e</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tud</w:t>
            </w:r>
            <w:r w:rsidR="00C14ED9" w:rsidRPr="00AA2ABB">
              <w:rPr>
                <w:rFonts w:ascii="Times New Roman" w:eastAsia="KGVJE+Lato" w:hAnsi="Times New Roman"/>
                <w:color w:val="1F1F20"/>
                <w:spacing w:val="-4"/>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z w:val="18"/>
                <w:szCs w:val="18"/>
              </w:rPr>
              <w:t>fairs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prof</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ssional</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positi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ns.”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Consid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spacing w:val="-2"/>
                <w:sz w:val="18"/>
                <w:szCs w:val="18"/>
              </w:rPr>
              <w:t>n</w:t>
            </w:r>
            <w:r w:rsidR="00C14ED9" w:rsidRPr="00AA2ABB">
              <w:rPr>
                <w:rFonts w:ascii="Times New Roman" w:eastAsia="KGVJE+Lato" w:hAnsi="Times New Roman"/>
                <w:color w:val="1F1F20"/>
                <w:spacing w:val="-4"/>
                <w:sz w:val="18"/>
                <w:szCs w:val="18"/>
              </w:rPr>
              <w:t>c</w:t>
            </w:r>
            <w:r w:rsidR="00C14ED9" w:rsidRPr="00AA2ABB">
              <w:rPr>
                <w:rFonts w:ascii="Times New Roman" w:eastAsia="KGVJE+Lato" w:hAnsi="Times New Roman"/>
                <w:color w:val="1F1F20"/>
                <w:sz w:val="18"/>
                <w:szCs w:val="18"/>
              </w:rPr>
              <w:t>luding</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atur</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like</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z w:val="18"/>
                <w:szCs w:val="18"/>
              </w:rPr>
              <w:t>las</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z w:val="18"/>
                <w:szCs w:val="18"/>
              </w:rPr>
              <w:t>ze,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empl</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ym</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
                <w:sz w:val="18"/>
                <w:szCs w:val="18"/>
              </w:rPr>
              <w:t>a</w:t>
            </w:r>
            <w:r w:rsidR="00C14ED9" w:rsidRPr="00AA2ABB">
              <w:rPr>
                <w:rFonts w:ascii="Times New Roman" w:eastAsia="KGVJE+Lato" w:hAnsi="Times New Roman"/>
                <w:color w:val="1F1F20"/>
                <w:sz w:val="18"/>
                <w:szCs w:val="18"/>
              </w:rPr>
              <w:t>ta, an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2"/>
                <w:sz w:val="18"/>
                <w:szCs w:val="18"/>
              </w:rPr>
              <w: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 xml:space="preserve"> </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tl</w:t>
            </w:r>
            <w:r w:rsidR="00C14ED9" w:rsidRPr="00AA2ABB">
              <w:rPr>
                <w:rFonts w:ascii="Times New Roman" w:eastAsia="KGVJE+Lato" w:hAnsi="Times New Roman"/>
                <w:color w:val="1F1F20"/>
                <w:w w:val="99"/>
                <w:sz w:val="18"/>
                <w:szCs w:val="18"/>
              </w:rPr>
              <w:t>ig</w:t>
            </w:r>
            <w:r w:rsidR="00C14ED9" w:rsidRPr="00AA2ABB">
              <w:rPr>
                <w:rFonts w:ascii="Times New Roman" w:eastAsia="KGVJE+Lato" w:hAnsi="Times New Roman"/>
                <w:color w:val="1F1F20"/>
                <w:spacing w:val="2"/>
                <w:sz w:val="18"/>
                <w:szCs w:val="18"/>
              </w:rPr>
              <w:t>h</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z w:val="18"/>
                <w:szCs w:val="18"/>
              </w:rPr>
              <w:t xml:space="preserve"> 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x</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w w:val="99"/>
                <w:sz w:val="18"/>
                <w:szCs w:val="18"/>
              </w:rPr>
              <w:t>ri</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 xml:space="preserve"> 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utcom</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2"/>
                <w:sz w:val="18"/>
                <w:szCs w:val="18"/>
              </w:rPr>
              <w:t xml:space="preserve"> </w:t>
            </w:r>
            <w:r w:rsidR="00C14ED9" w:rsidRPr="00AA2ABB">
              <w:rPr>
                <w:rFonts w:ascii="Times New Roman" w:eastAsia="KGVJE+Lato" w:hAnsi="Times New Roman"/>
                <w:color w:val="1F1F20"/>
                <w:sz w:val="18"/>
                <w:szCs w:val="18"/>
              </w:rPr>
              <w:t>of</w:t>
            </w:r>
            <w:r w:rsidR="00C14ED9" w:rsidRPr="00AA2ABB">
              <w:rPr>
                <w:rFonts w:ascii="Times New Roman" w:eastAsia="KGVJE+Lato" w:hAnsi="Times New Roman"/>
                <w:color w:val="1F1F20"/>
                <w:spacing w:val="-1"/>
                <w:sz w:val="18"/>
                <w:szCs w:val="18"/>
              </w:rPr>
              <w:t xml:space="preserve"> 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z w:val="18"/>
                <w:szCs w:val="18"/>
              </w:rPr>
              <w:t>gradu</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w:t>
            </w:r>
          </w:p>
          <w:p w14:paraId="41F40536" w14:textId="0C60FC80" w:rsidR="00801E0F" w:rsidRPr="00AA2ABB" w:rsidRDefault="00C14ED9" w:rsidP="00C14ED9">
            <w:pPr>
              <w:widowControl w:val="0"/>
              <w:ind w:right="-17"/>
              <w:rPr>
                <w:rFonts w:ascii="Times New Roman" w:hAnsi="Times New Roman"/>
                <w:color w:val="1F1F20"/>
                <w:sz w:val="18"/>
                <w:szCs w:val="18"/>
              </w:rPr>
            </w:pPr>
            <w:r w:rsidRPr="00AA2ABB">
              <w:rPr>
                <w:rFonts w:ascii="Times New Roman" w:hAnsi="Times New Roman"/>
                <w:bCs/>
                <w:i/>
                <w:color w:val="1F1F20"/>
                <w:sz w:val="18"/>
                <w:szCs w:val="18"/>
              </w:rPr>
              <w:t>2) Explore the possibility of developing specializations.</w:t>
            </w:r>
            <w:r w:rsidRPr="00AA2ABB">
              <w:rPr>
                <w:rFonts w:ascii="Times New Roman" w:hAnsi="Times New Roman"/>
                <w:color w:val="1F1F20"/>
                <w:sz w:val="18"/>
                <w:szCs w:val="18"/>
              </w:rPr>
              <w:t xml:space="preserve"> </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sz w:val="18"/>
                <w:szCs w:val="18"/>
              </w:rPr>
              <w:t>h</w:t>
            </w:r>
            <w:r w:rsidRPr="00AA2ABB">
              <w:rPr>
                <w:rFonts w:ascii="Times New Roman" w:eastAsia="KGVJE+Lato" w:hAnsi="Times New Roman"/>
                <w:color w:val="1F1F20"/>
                <w:w w:val="99"/>
                <w:sz w:val="18"/>
                <w:szCs w:val="18"/>
              </w:rPr>
              <w:t>ere</w:t>
            </w:r>
            <w:r w:rsidRPr="00AA2ABB">
              <w:rPr>
                <w:rFonts w:ascii="Times New Roman" w:eastAsia="KGVJE+Lato" w:hAnsi="Times New Roman"/>
                <w:color w:val="1F1F20"/>
                <w:spacing w:val="6"/>
                <w:sz w:val="18"/>
                <w:szCs w:val="18"/>
              </w:rPr>
              <w:t xml:space="preserve"> </w:t>
            </w:r>
            <w:r w:rsidRPr="00AA2ABB">
              <w:rPr>
                <w:rFonts w:ascii="Times New Roman" w:eastAsia="KGVJE+Lato" w:hAnsi="Times New Roman"/>
                <w:color w:val="1F1F20"/>
                <w:sz w:val="18"/>
                <w:szCs w:val="18"/>
              </w:rPr>
              <w:t>is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z w:val="18"/>
                <w:szCs w:val="18"/>
              </w:rPr>
              <w:t>an</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pat</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5"/>
                <w:sz w:val="18"/>
                <w:szCs w:val="18"/>
              </w:rPr>
              <w:t xml:space="preserve"> </w:t>
            </w:r>
            <w:r w:rsidRPr="00AA2ABB">
              <w:rPr>
                <w:rFonts w:ascii="Times New Roman" w:eastAsia="KGVJE+Lato" w:hAnsi="Times New Roman"/>
                <w:color w:val="1F1F20"/>
                <w:sz w:val="18"/>
                <w:szCs w:val="18"/>
              </w:rPr>
              <w:t>la</w:t>
            </w:r>
            <w:r w:rsidRPr="00AA2ABB">
              <w:rPr>
                <w:rFonts w:ascii="Times New Roman" w:eastAsia="KGVJE+Lato" w:hAnsi="Times New Roman"/>
                <w:color w:val="1F1F20"/>
                <w:spacing w:val="1"/>
                <w:sz w:val="18"/>
                <w:szCs w:val="18"/>
              </w:rPr>
              <w:t>b</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ma</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
                <w:sz w:val="18"/>
                <w:szCs w:val="18"/>
              </w:rPr>
              <w:t>k</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z w:val="18"/>
                <w:szCs w:val="18"/>
              </w:rPr>
              <w:t>or</w:t>
            </w:r>
            <w:r w:rsidRPr="00AA2ABB">
              <w:rPr>
                <w:rFonts w:ascii="Times New Roman" w:eastAsia="KGVJE+Lato" w:hAnsi="Times New Roman"/>
                <w:color w:val="1F1F20"/>
                <w:spacing w:val="3"/>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sz w:val="18"/>
                <w:szCs w:val="18"/>
              </w:rPr>
              <w:t>u</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2"/>
                <w:sz w:val="18"/>
                <w:szCs w:val="18"/>
              </w:rPr>
              <w:t>ff</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r</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6"/>
                <w:sz w:val="18"/>
                <w:szCs w:val="18"/>
              </w:rPr>
              <w:t xml:space="preserve"> </w:t>
            </w:r>
            <w:r w:rsidRPr="00AA2ABB">
              <w:rPr>
                <w:rFonts w:ascii="Times New Roman" w:eastAsia="KGVJE+Lato" w:hAnsi="Times New Roman"/>
                <w:color w:val="1F1F20"/>
                <w:sz w:val="18"/>
                <w:szCs w:val="18"/>
              </w:rPr>
              <w:t>pr</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f</w:t>
            </w:r>
            <w:r w:rsidRPr="00AA2ABB">
              <w:rPr>
                <w:rFonts w:ascii="Times New Roman" w:eastAsia="KGVJE+Lato" w:hAnsi="Times New Roman"/>
                <w:color w:val="1F1F20"/>
                <w:w w:val="99"/>
                <w:sz w:val="18"/>
                <w:szCs w:val="18"/>
              </w:rPr>
              <w:t>es</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sz w:val="18"/>
                <w:szCs w:val="18"/>
              </w:rPr>
              <w:t>o</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w w:val="99"/>
                <w:sz w:val="18"/>
                <w:szCs w:val="18"/>
              </w:rPr>
              <w:t>h</w:t>
            </w:r>
            <w:r w:rsidRPr="00AA2ABB">
              <w:rPr>
                <w:rFonts w:ascii="Times New Roman" w:eastAsia="KGVJE+Lato" w:hAnsi="Times New Roman"/>
                <w:color w:val="1F1F20"/>
                <w:spacing w:val="-2"/>
                <w:sz w:val="18"/>
                <w:szCs w:val="18"/>
              </w:rPr>
              <w:t>a</w:t>
            </w:r>
            <w:r w:rsidRPr="00AA2ABB">
              <w:rPr>
                <w:rFonts w:ascii="Times New Roman" w:eastAsia="KGVJE+Lato" w:hAnsi="Times New Roman"/>
                <w:color w:val="1F1F20"/>
                <w:sz w:val="18"/>
                <w:szCs w:val="18"/>
              </w:rPr>
              <w:t>v</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z w:val="18"/>
                <w:szCs w:val="18"/>
              </w:rPr>
              <w:t>bot</w:t>
            </w:r>
            <w:r w:rsidRPr="00AA2ABB">
              <w:rPr>
                <w:rFonts w:ascii="Times New Roman" w:eastAsia="KGVJE+Lato" w:hAnsi="Times New Roman"/>
                <w:color w:val="1F1F20"/>
                <w:w w:val="99"/>
                <w:sz w:val="18"/>
                <w:szCs w:val="18"/>
              </w:rPr>
              <w:t>h</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g</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pacing w:val="-3"/>
                <w:w w:val="99"/>
                <w:sz w:val="18"/>
                <w:szCs w:val="18"/>
              </w:rPr>
              <w:t>n</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pacing w:val="2"/>
                <w:sz w:val="18"/>
                <w:szCs w:val="18"/>
              </w:rPr>
              <w:t>s</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ci</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pacing w:val="-3"/>
                <w:sz w:val="18"/>
                <w:szCs w:val="18"/>
              </w:rPr>
              <w:t>i</w:t>
            </w:r>
            <w:r w:rsidRPr="00AA2ABB">
              <w:rPr>
                <w:rFonts w:ascii="Times New Roman" w:eastAsia="KGVJE+Lato" w:hAnsi="Times New Roman"/>
                <w:color w:val="1F1F20"/>
                <w:sz w:val="18"/>
                <w:szCs w:val="18"/>
              </w:rPr>
              <w:t>z</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kn</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pacing w:val="-1"/>
                <w:sz w:val="18"/>
                <w:szCs w:val="18"/>
              </w:rPr>
              <w:t>w</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ge</w:t>
            </w:r>
            <w:r w:rsidRPr="00AA2ABB">
              <w:rPr>
                <w:rFonts w:ascii="Times New Roman" w:eastAsia="KGVJE+Lato" w:hAnsi="Times New Roman"/>
                <w:color w:val="1F1F20"/>
                <w:spacing w:val="6"/>
                <w:sz w:val="18"/>
                <w:szCs w:val="18"/>
              </w:rPr>
              <w:t xml:space="preserve"> </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pacing w:val="3"/>
                <w:sz w:val="18"/>
                <w:szCs w:val="18"/>
              </w:rPr>
              <w:t xml:space="preserve"> </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pacing w:val="-4"/>
                <w:sz w:val="18"/>
                <w:szCs w:val="18"/>
              </w:rPr>
              <w:t>t</w:t>
            </w:r>
            <w:r w:rsidRPr="00AA2ABB">
              <w:rPr>
                <w:rFonts w:ascii="Times New Roman" w:eastAsia="KGVJE+Lato" w:hAnsi="Times New Roman"/>
                <w:color w:val="1F1F20"/>
                <w:sz w:val="18"/>
                <w:szCs w:val="18"/>
              </w:rPr>
              <w:t>h</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 xml:space="preserve">r </w:t>
            </w:r>
            <w:r w:rsidRPr="00AA2ABB">
              <w:rPr>
                <w:rFonts w:ascii="Times New Roman" w:eastAsia="KGVJE+Lato" w:hAnsi="Times New Roman"/>
                <w:color w:val="1F1F20"/>
                <w:w w:val="99"/>
                <w:sz w:val="18"/>
                <w:szCs w:val="18"/>
              </w:rPr>
              <w:t>b</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nchma</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2"/>
                <w:sz w:val="18"/>
                <w:szCs w:val="18"/>
              </w:rPr>
              <w:t>k</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53"/>
                <w:sz w:val="18"/>
                <w:szCs w:val="18"/>
              </w:rPr>
              <w:t xml:space="preserve"> </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w w:val="99"/>
                <w:sz w:val="18"/>
                <w:szCs w:val="18"/>
              </w:rPr>
              <w:t>g</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z w:val="18"/>
                <w:szCs w:val="18"/>
              </w:rPr>
              <w:t>am</w:t>
            </w:r>
            <w:r w:rsidRPr="00AA2ABB">
              <w:rPr>
                <w:rFonts w:ascii="Times New Roman" w:eastAsia="KGVJE+Lato" w:hAnsi="Times New Roman"/>
                <w:color w:val="1F1F20"/>
                <w:spacing w:val="52"/>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sz w:val="18"/>
                <w:szCs w:val="18"/>
              </w:rPr>
              <w:t>u</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
                <w:w w:val="99"/>
                <w:sz w:val="18"/>
                <w:szCs w:val="18"/>
              </w:rPr>
              <w:t>re</w:t>
            </w:r>
            <w:r w:rsidRPr="00AA2ABB">
              <w:rPr>
                <w:rFonts w:ascii="Times New Roman" w:eastAsia="KGVJE+Lato" w:hAnsi="Times New Roman"/>
                <w:color w:val="1F1F20"/>
                <w:sz w:val="18"/>
                <w:szCs w:val="18"/>
              </w:rPr>
              <w:t>ntly</w:t>
            </w:r>
            <w:r w:rsidRPr="00AA2ABB">
              <w:rPr>
                <w:rFonts w:ascii="Times New Roman" w:eastAsia="KGVJE+Lato" w:hAnsi="Times New Roman"/>
                <w:color w:val="1F1F20"/>
                <w:spacing w:val="55"/>
                <w:sz w:val="18"/>
                <w:szCs w:val="18"/>
              </w:rPr>
              <w:t xml:space="preserve"> </w:t>
            </w:r>
            <w:r w:rsidRPr="00AA2ABB">
              <w:rPr>
                <w:rFonts w:ascii="Times New Roman" w:eastAsia="KGVJE+Lato" w:hAnsi="Times New Roman"/>
                <w:color w:val="1F1F20"/>
                <w:sz w:val="18"/>
                <w:szCs w:val="18"/>
              </w:rPr>
              <w:t>h</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54"/>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pacing w:val="-3"/>
                <w:w w:val="99"/>
                <w:sz w:val="18"/>
                <w:szCs w:val="18"/>
              </w:rPr>
              <w:t>i</w:t>
            </w:r>
            <w:r w:rsidRPr="00AA2ABB">
              <w:rPr>
                <w:rFonts w:ascii="Times New Roman" w:eastAsia="KGVJE+Lato" w:hAnsi="Times New Roman"/>
                <w:color w:val="1F1F20"/>
                <w:w w:val="99"/>
                <w:sz w:val="18"/>
                <w:szCs w:val="18"/>
              </w:rPr>
              <w:t>z</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54"/>
                <w:sz w:val="18"/>
                <w:szCs w:val="18"/>
              </w:rPr>
              <w:t xml:space="preserve"> </w:t>
            </w:r>
            <w:r w:rsidRPr="00AA2ABB">
              <w:rPr>
                <w:rFonts w:ascii="Times New Roman" w:eastAsia="KGVJE+Lato" w:hAnsi="Times New Roman"/>
                <w:color w:val="1F1F20"/>
                <w:sz w:val="18"/>
                <w:szCs w:val="18"/>
              </w:rPr>
              <w:t>Ha</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ov</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51"/>
                <w:sz w:val="18"/>
                <w:szCs w:val="18"/>
              </w:rPr>
              <w:t xml:space="preserve"> </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sz w:val="18"/>
                <w:szCs w:val="18"/>
              </w:rPr>
              <w:t>om</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54"/>
                <w:sz w:val="18"/>
                <w:szCs w:val="18"/>
              </w:rPr>
              <w:t xml:space="preserve"> </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v</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z w:val="18"/>
                <w:szCs w:val="18"/>
              </w:rPr>
              <w:t>g</w:t>
            </w:r>
            <w:r w:rsidRPr="00AA2ABB">
              <w:rPr>
                <w:rFonts w:ascii="Times New Roman" w:eastAsia="KGVJE+Lato" w:hAnsi="Times New Roman"/>
                <w:color w:val="1F1F20"/>
                <w:spacing w:val="53"/>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50"/>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pacing w:val="-3"/>
                <w:sz w:val="18"/>
                <w:szCs w:val="18"/>
              </w:rPr>
              <w:t>i</w:t>
            </w:r>
            <w:r w:rsidRPr="00AA2ABB">
              <w:rPr>
                <w:rFonts w:ascii="Times New Roman" w:eastAsia="KGVJE+Lato" w:hAnsi="Times New Roman"/>
                <w:color w:val="1F1F20"/>
                <w:sz w:val="18"/>
                <w:szCs w:val="18"/>
              </w:rPr>
              <w:t>z</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sz w:val="18"/>
                <w:szCs w:val="18"/>
              </w:rPr>
              <w:t>i</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53"/>
                <w:sz w:val="18"/>
                <w:szCs w:val="18"/>
              </w:rPr>
              <w:t xml:space="preserve"> </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pacing w:val="51"/>
                <w:sz w:val="18"/>
                <w:szCs w:val="18"/>
              </w:rPr>
              <w:t xml:space="preserve"> </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3"/>
                <w:sz w:val="18"/>
                <w:szCs w:val="18"/>
              </w:rPr>
              <w:t>i</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pacing w:val="-1"/>
                <w:sz w:val="18"/>
                <w:szCs w:val="18"/>
              </w:rPr>
              <w:t>ere</w:t>
            </w:r>
            <w:r w:rsidRPr="00AA2ABB">
              <w:rPr>
                <w:rFonts w:ascii="Times New Roman" w:eastAsia="KGVJE+Lato" w:hAnsi="Times New Roman"/>
                <w:color w:val="1F1F20"/>
                <w:sz w:val="18"/>
                <w:szCs w:val="18"/>
              </w:rPr>
              <w:t>nti</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te</w:t>
            </w:r>
            <w:r w:rsidRPr="00AA2ABB">
              <w:rPr>
                <w:rFonts w:ascii="Times New Roman" w:eastAsia="KGVJE+Lato" w:hAnsi="Times New Roman"/>
                <w:color w:val="1F1F20"/>
                <w:spacing w:val="52"/>
                <w:sz w:val="18"/>
                <w:szCs w:val="18"/>
              </w:rPr>
              <w:t xml:space="preserve"> </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48"/>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mp</w:t>
            </w:r>
            <w:r w:rsidRPr="00AA2ABB">
              <w:rPr>
                <w:rFonts w:ascii="Times New Roman" w:eastAsia="KGVJE+Lato" w:hAnsi="Times New Roman"/>
                <w:color w:val="1F1F20"/>
                <w:spacing w:val="-2"/>
                <w:sz w:val="18"/>
                <w:szCs w:val="18"/>
              </w:rPr>
              <w:t>e</w:t>
            </w:r>
            <w:r w:rsidRPr="00AA2ABB">
              <w:rPr>
                <w:rFonts w:ascii="Times New Roman" w:eastAsia="KGVJE+Lato" w:hAnsi="Times New Roman"/>
                <w:color w:val="1F1F20"/>
                <w:sz w:val="18"/>
                <w:szCs w:val="18"/>
              </w:rPr>
              <w:t>ting p</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w w:val="99"/>
                <w:sz w:val="18"/>
                <w:szCs w:val="18"/>
              </w:rPr>
              <w:t>g</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z w:val="18"/>
                <w:szCs w:val="18"/>
              </w:rPr>
              <w:t>ams.</w:t>
            </w:r>
            <w:r w:rsidRPr="00AA2ABB">
              <w:rPr>
                <w:rFonts w:ascii="Times New Roman" w:eastAsia="KGVJE+Lato" w:hAnsi="Times New Roman"/>
                <w:color w:val="1F1F20"/>
                <w:spacing w:val="49"/>
                <w:sz w:val="18"/>
                <w:szCs w:val="18"/>
              </w:rPr>
              <w:t xml:space="preserve"> </w:t>
            </w:r>
            <w:r w:rsidRPr="00AA2ABB">
              <w:rPr>
                <w:rFonts w:ascii="Times New Roman" w:eastAsia="KGVJE+Lato" w:hAnsi="Times New Roman"/>
                <w:color w:val="1F1F20"/>
                <w:spacing w:val="2"/>
                <w:sz w:val="18"/>
                <w:szCs w:val="18"/>
              </w:rPr>
              <w:t>T</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48"/>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l</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z</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50"/>
                <w:sz w:val="18"/>
                <w:szCs w:val="18"/>
              </w:rPr>
              <w:t xml:space="preserve"> </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pp</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z w:val="18"/>
                <w:szCs w:val="18"/>
              </w:rPr>
              <w:t>tun</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50"/>
                <w:sz w:val="18"/>
                <w:szCs w:val="18"/>
              </w:rPr>
              <w:t xml:space="preserve"> </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pacing w:val="1"/>
                <w:sz w:val="18"/>
                <w:szCs w:val="18"/>
              </w:rPr>
              <w:t>c</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z w:val="18"/>
                <w:szCs w:val="18"/>
              </w:rPr>
              <w:t>ud</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48"/>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oc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50"/>
                <w:sz w:val="18"/>
                <w:szCs w:val="18"/>
              </w:rPr>
              <w:t xml:space="preserve"> </w:t>
            </w:r>
            <w:r w:rsidRPr="00AA2ABB">
              <w:rPr>
                <w:rFonts w:ascii="Times New Roman" w:eastAsia="KGVJE+Lato" w:hAnsi="Times New Roman"/>
                <w:color w:val="1F1F20"/>
                <w:w w:val="99"/>
                <w:sz w:val="18"/>
                <w:szCs w:val="18"/>
              </w:rPr>
              <w:t>j</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pacing w:val="47"/>
                <w:sz w:val="18"/>
                <w:szCs w:val="18"/>
              </w:rPr>
              <w:t xml:space="preserve"> </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pacing w:val="1"/>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49"/>
                <w:sz w:val="18"/>
                <w:szCs w:val="18"/>
              </w:rPr>
              <w:t xml:space="preserve"> </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w:t>
            </w:r>
            <w:r w:rsidRPr="00AA2ABB">
              <w:rPr>
                <w:rFonts w:ascii="Times New Roman" w:eastAsia="KGVJE+Lato" w:hAnsi="Times New Roman"/>
                <w:color w:val="1F1F20"/>
                <w:spacing w:val="49"/>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spacing w:val="-4"/>
                <w:sz w:val="18"/>
                <w:szCs w:val="18"/>
              </w:rPr>
              <w:t>m</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48"/>
                <w:sz w:val="18"/>
                <w:szCs w:val="18"/>
              </w:rPr>
              <w:t xml:space="preserve"> </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z w:val="18"/>
                <w:szCs w:val="18"/>
              </w:rPr>
              <w:t>va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z w:val="18"/>
                <w:szCs w:val="18"/>
              </w:rPr>
              <w:t>u</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ti</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47"/>
                <w:sz w:val="18"/>
                <w:szCs w:val="18"/>
              </w:rPr>
              <w:t xml:space="preserve"> </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49"/>
                <w:sz w:val="18"/>
                <w:szCs w:val="18"/>
              </w:rPr>
              <w:t xml:space="preserve"> </w:t>
            </w:r>
            <w:r w:rsidRPr="00AA2ABB">
              <w:rPr>
                <w:rFonts w:ascii="Times New Roman" w:eastAsia="KGVJE+Lato" w:hAnsi="Times New Roman"/>
                <w:color w:val="1F1F20"/>
                <w:sz w:val="18"/>
                <w:szCs w:val="18"/>
              </w:rPr>
              <w:t>res</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pacing w:val="3"/>
                <w:w w:val="99"/>
                <w:sz w:val="18"/>
                <w:szCs w:val="18"/>
              </w:rPr>
              <w:t>a</w:t>
            </w:r>
            <w:r w:rsidRPr="00AA2ABB">
              <w:rPr>
                <w:rFonts w:ascii="Times New Roman" w:eastAsia="KGVJE+Lato" w:hAnsi="Times New Roman"/>
                <w:color w:val="1F1F20"/>
                <w:sz w:val="18"/>
                <w:szCs w:val="18"/>
              </w:rPr>
              <w:t>rch;</w:t>
            </w:r>
            <w:r w:rsidRPr="00AA2ABB">
              <w:rPr>
                <w:rFonts w:ascii="Times New Roman" w:eastAsia="KGVJE+Lato" w:hAnsi="Times New Roman"/>
                <w:color w:val="1F1F20"/>
                <w:spacing w:val="48"/>
                <w:sz w:val="18"/>
                <w:szCs w:val="18"/>
              </w:rPr>
              <w:t xml:space="preserve"> </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49"/>
                <w:sz w:val="18"/>
                <w:szCs w:val="18"/>
              </w:rPr>
              <w:t xml:space="preserve"> </w:t>
            </w:r>
            <w:r w:rsidRPr="00AA2ABB">
              <w:rPr>
                <w:rFonts w:ascii="Times New Roman" w:eastAsia="KGVJE+Lato" w:hAnsi="Times New Roman"/>
                <w:color w:val="1F1F20"/>
                <w:w w:val="99"/>
                <w:sz w:val="18"/>
                <w:szCs w:val="18"/>
              </w:rPr>
              <w:t>ad</w:t>
            </w:r>
            <w:r w:rsidRPr="00AA2ABB">
              <w:rPr>
                <w:rFonts w:ascii="Times New Roman" w:eastAsia="KGVJE+Lato" w:hAnsi="Times New Roman"/>
                <w:color w:val="1F1F20"/>
                <w:spacing w:val="1"/>
                <w:w w:val="99"/>
                <w:sz w:val="18"/>
                <w:szCs w:val="18"/>
              </w:rPr>
              <w:t>v</w:t>
            </w:r>
            <w:r w:rsidRPr="00AA2ABB">
              <w:rPr>
                <w:rFonts w:ascii="Times New Roman" w:eastAsia="KGVJE+Lato" w:hAnsi="Times New Roman"/>
                <w:color w:val="1F1F20"/>
                <w:sz w:val="18"/>
                <w:szCs w:val="18"/>
              </w:rPr>
              <w:t>i</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ing</w:t>
            </w:r>
            <w:r w:rsidRPr="00AA2ABB">
              <w:rPr>
                <w:rFonts w:ascii="Times New Roman" w:eastAsia="KGVJE+Lato" w:hAnsi="Times New Roman"/>
                <w:color w:val="1F1F20"/>
                <w:spacing w:val="50"/>
                <w:sz w:val="18"/>
                <w:szCs w:val="18"/>
              </w:rPr>
              <w:t xml:space="preserve"> </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upp</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z w:val="18"/>
                <w:szCs w:val="18"/>
              </w:rPr>
              <w:t>tin</w:t>
            </w:r>
            <w:r w:rsidRPr="00AA2ABB">
              <w:rPr>
                <w:rFonts w:ascii="Times New Roman" w:eastAsia="KGVJE+Lato" w:hAnsi="Times New Roman"/>
                <w:color w:val="1F1F20"/>
                <w:spacing w:val="1"/>
                <w:w w:val="99"/>
                <w:sz w:val="18"/>
                <w:szCs w:val="18"/>
              </w:rPr>
              <w:t>g</w:t>
            </w:r>
            <w:r w:rsidRPr="00AA2ABB">
              <w:rPr>
                <w:rFonts w:ascii="Times New Roman" w:eastAsia="KGVJE+Lato" w:hAnsi="Times New Roman"/>
                <w:color w:val="1F1F20"/>
                <w:sz w:val="18"/>
                <w:szCs w:val="18"/>
              </w:rPr>
              <w:t xml:space="preserve">. 3) </w:t>
            </w:r>
            <w:r w:rsidRPr="00AA2ABB">
              <w:rPr>
                <w:rFonts w:ascii="Times New Roman" w:hAnsi="Times New Roman"/>
                <w:bCs/>
                <w:i/>
                <w:color w:val="1F1F20"/>
                <w:sz w:val="18"/>
                <w:szCs w:val="18"/>
              </w:rPr>
              <w:t>Consider developing a non-credit graduate certificate in student affairs.</w:t>
            </w:r>
            <w:r w:rsidRPr="00AA2ABB">
              <w:rPr>
                <w:rFonts w:ascii="Times New Roman" w:hAnsi="Times New Roman"/>
                <w:color w:val="1F1F20"/>
                <w:sz w:val="18"/>
                <w:szCs w:val="18"/>
              </w:rPr>
              <w:t xml:space="preserve"> </w:t>
            </w:r>
            <w:r w:rsidRPr="00AA2ABB">
              <w:rPr>
                <w:rFonts w:ascii="Times New Roman" w:eastAsia="KGVJE+Lato" w:hAnsi="Times New Roman"/>
                <w:color w:val="1F1F20"/>
                <w:spacing w:val="-1"/>
                <w:sz w:val="18"/>
                <w:szCs w:val="18"/>
              </w:rPr>
              <w:t>C</w:t>
            </w:r>
            <w:r w:rsidRPr="00AA2ABB">
              <w:rPr>
                <w:rFonts w:ascii="Times New Roman" w:eastAsia="KGVJE+Lato" w:hAnsi="Times New Roman"/>
                <w:color w:val="1F1F20"/>
                <w:sz w:val="18"/>
                <w:szCs w:val="18"/>
              </w:rPr>
              <w:t>u</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z w:val="18"/>
                <w:szCs w:val="18"/>
              </w:rPr>
              <w:t>nt</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spacing w:val="2"/>
                <w:sz w:val="18"/>
                <w:szCs w:val="18"/>
              </w:rPr>
              <w:t>s</w:t>
            </w:r>
            <w:r w:rsidRPr="00AA2ABB">
              <w:rPr>
                <w:rFonts w:ascii="Times New Roman" w:eastAsia="KGVJE+Lato" w:hAnsi="Times New Roman"/>
                <w:color w:val="1F1F20"/>
                <w:sz w:val="18"/>
                <w:szCs w:val="18"/>
              </w:rPr>
              <w:t>tu</w:t>
            </w:r>
            <w:r w:rsidRPr="00AA2ABB">
              <w:rPr>
                <w:rFonts w:ascii="Times New Roman" w:eastAsia="KGVJE+Lato" w:hAnsi="Times New Roman"/>
                <w:color w:val="1F1F20"/>
                <w:w w:val="99"/>
                <w:sz w:val="18"/>
                <w:szCs w:val="18"/>
              </w:rPr>
              <w:t>de</w:t>
            </w:r>
            <w:r w:rsidRPr="00AA2ABB">
              <w:rPr>
                <w:rFonts w:ascii="Times New Roman" w:eastAsia="KGVJE+Lato" w:hAnsi="Times New Roman"/>
                <w:color w:val="1F1F20"/>
                <w:sz w:val="18"/>
                <w:szCs w:val="18"/>
              </w:rPr>
              <w:t>nt</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2"/>
                <w:sz w:val="18"/>
                <w:szCs w:val="18"/>
              </w:rPr>
              <w:t>ff</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ir</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2"/>
                <w:w w:val="99"/>
                <w:sz w:val="18"/>
                <w:szCs w:val="18"/>
              </w:rPr>
              <w:t>o</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pacing w:val="1"/>
                <w:sz w:val="18"/>
                <w:szCs w:val="18"/>
              </w:rPr>
              <w:t>ss</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na</w:t>
            </w:r>
            <w:r w:rsidRPr="00AA2ABB">
              <w:rPr>
                <w:rFonts w:ascii="Times New Roman" w:eastAsia="KGVJE+Lato" w:hAnsi="Times New Roman"/>
                <w:color w:val="1F1F20"/>
                <w:spacing w:val="1"/>
                <w:sz w:val="18"/>
                <w:szCs w:val="18"/>
              </w:rPr>
              <w:t>l</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pacing w:val="1"/>
                <w:sz w:val="18"/>
                <w:szCs w:val="18"/>
              </w:rPr>
              <w:t>v</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w</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z</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es</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w w:val="99"/>
                <w:sz w:val="18"/>
                <w:szCs w:val="18"/>
              </w:rPr>
              <w:t>ne</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f</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w w:val="99"/>
                <w:sz w:val="18"/>
                <w:szCs w:val="18"/>
              </w:rPr>
              <w:t>h</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z w:val="18"/>
                <w:szCs w:val="18"/>
              </w:rPr>
              <w:t>mo</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sz w:val="18"/>
                <w:szCs w:val="18"/>
              </w:rPr>
              <w:t>v</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b</w:t>
            </w:r>
            <w:r w:rsidRPr="00AA2ABB">
              <w:rPr>
                <w:rFonts w:ascii="Times New Roman" w:eastAsia="KGVJE+Lato" w:hAnsi="Times New Roman"/>
                <w:color w:val="1F1F20"/>
                <w:spacing w:val="-2"/>
                <w:w w:val="99"/>
                <w:sz w:val="18"/>
                <w:szCs w:val="18"/>
              </w:rPr>
              <w:t>l</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1"/>
                <w:sz w:val="18"/>
                <w:szCs w:val="18"/>
              </w:rPr>
              <w:t>m</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spacing w:val="-4"/>
                <w:w w:val="99"/>
                <w:sz w:val="18"/>
                <w:szCs w:val="18"/>
              </w:rPr>
              <w:t>o</w:t>
            </w:r>
            <w:r w:rsidRPr="00AA2ABB">
              <w:rPr>
                <w:rFonts w:ascii="Times New Roman" w:eastAsia="KGVJE+Lato" w:hAnsi="Times New Roman"/>
                <w:color w:val="1F1F20"/>
                <w:sz w:val="18"/>
                <w:szCs w:val="18"/>
              </w:rPr>
              <w:t>f</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pr</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fes</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i</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al</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pr</w:t>
            </w:r>
            <w:r w:rsidRPr="00AA2ABB">
              <w:rPr>
                <w:rFonts w:ascii="Times New Roman" w:eastAsia="KGVJE+Lato" w:hAnsi="Times New Roman"/>
                <w:color w:val="1F1F20"/>
                <w:spacing w:val="-2"/>
                <w:sz w:val="18"/>
                <w:szCs w:val="18"/>
              </w:rPr>
              <w:t>e</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r</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ti</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spacing w:val="-1"/>
                <w:w w:val="99"/>
                <w:sz w:val="18"/>
                <w:szCs w:val="18"/>
              </w:rPr>
              <w:t>C</w:t>
            </w:r>
            <w:r w:rsidRPr="00AA2ABB">
              <w:rPr>
                <w:rFonts w:ascii="Times New Roman" w:eastAsia="KGVJE+Lato" w:hAnsi="Times New Roman"/>
                <w:color w:val="1F1F20"/>
                <w:spacing w:val="-1"/>
                <w:sz w:val="18"/>
                <w:szCs w:val="18"/>
              </w:rPr>
              <w:t>er</w:t>
            </w:r>
            <w:r w:rsidRPr="00AA2ABB">
              <w:rPr>
                <w:rFonts w:ascii="Times New Roman" w:eastAsia="KGVJE+Lato" w:hAnsi="Times New Roman"/>
                <w:color w:val="1F1F20"/>
                <w:sz w:val="18"/>
                <w:szCs w:val="18"/>
              </w:rPr>
              <w:t>ti</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spacing w:val="-3"/>
                <w:sz w:val="18"/>
                <w:szCs w:val="18"/>
              </w:rPr>
              <w:t>i</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2"/>
                <w:sz w:val="18"/>
                <w:szCs w:val="18"/>
              </w:rPr>
              <w:t>te</w:t>
            </w:r>
            <w:r w:rsidRPr="00AA2ABB">
              <w:rPr>
                <w:rFonts w:ascii="Times New Roman" w:eastAsia="KGVJE+Lato" w:hAnsi="Times New Roman"/>
                <w:color w:val="1F1F20"/>
                <w:sz w:val="18"/>
                <w:szCs w:val="18"/>
              </w:rPr>
              <w:t xml:space="preserve">s </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12"/>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imilar</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mp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z w:val="18"/>
                <w:szCs w:val="18"/>
              </w:rPr>
              <w:t>nc</w:t>
            </w:r>
            <w:r w:rsidRPr="00AA2ABB">
              <w:rPr>
                <w:rFonts w:ascii="Times New Roman" w:eastAsia="KGVJE+Lato" w:hAnsi="Times New Roman"/>
                <w:color w:val="1F1F20"/>
                <w:w w:val="99"/>
                <w:sz w:val="18"/>
                <w:szCs w:val="18"/>
              </w:rPr>
              <w:t>ie</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s</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1"/>
                <w:sz w:val="18"/>
                <w:szCs w:val="18"/>
              </w:rPr>
              <w:t>l</w:t>
            </w:r>
            <w:r w:rsidRPr="00AA2ABB">
              <w:rPr>
                <w:rFonts w:ascii="Times New Roman" w:eastAsia="KGVJE+Lato" w:hAnsi="Times New Roman"/>
                <w:color w:val="1F1F20"/>
                <w:sz w:val="18"/>
                <w:szCs w:val="18"/>
              </w:rPr>
              <w:t>l</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w w:val="99"/>
                <w:sz w:val="18"/>
                <w:szCs w:val="18"/>
              </w:rPr>
              <w:t>gr</w:t>
            </w:r>
            <w:r w:rsidRPr="00AA2ABB">
              <w:rPr>
                <w:rFonts w:ascii="Times New Roman" w:eastAsia="KGVJE+Lato" w:hAnsi="Times New Roman"/>
                <w:color w:val="1F1F20"/>
                <w:sz w:val="18"/>
                <w:szCs w:val="18"/>
              </w:rPr>
              <w:t>adu</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2"/>
                <w:sz w:val="18"/>
                <w:szCs w:val="18"/>
              </w:rPr>
              <w:t xml:space="preserve"> </w:t>
            </w:r>
            <w:r w:rsidRPr="00AA2ABB">
              <w:rPr>
                <w:rFonts w:ascii="Times New Roman" w:eastAsia="KGVJE+Lato" w:hAnsi="Times New Roman"/>
                <w:color w:val="1F1F20"/>
                <w:sz w:val="18"/>
                <w:szCs w:val="18"/>
              </w:rPr>
              <w:t>pr</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g</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am</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14"/>
                <w:sz w:val="18"/>
                <w:szCs w:val="18"/>
              </w:rPr>
              <w:t xml:space="preserve"> </w:t>
            </w:r>
            <w:r w:rsidRPr="00AA2ABB">
              <w:rPr>
                <w:rFonts w:ascii="Times New Roman" w:eastAsia="KGVJE+Lato" w:hAnsi="Times New Roman"/>
                <w:color w:val="1F1F20"/>
                <w:sz w:val="18"/>
                <w:szCs w:val="18"/>
              </w:rPr>
              <w:t>w</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h</w:t>
            </w:r>
            <w:r w:rsidRPr="00AA2ABB">
              <w:rPr>
                <w:rFonts w:ascii="Times New Roman" w:eastAsia="KGVJE+Lato" w:hAnsi="Times New Roman"/>
                <w:color w:val="1F1F20"/>
                <w:spacing w:val="12"/>
                <w:sz w:val="18"/>
                <w:szCs w:val="18"/>
              </w:rPr>
              <w:t xml:space="preserve"> </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he</w:t>
            </w:r>
            <w:r w:rsidRPr="00AA2ABB">
              <w:rPr>
                <w:rFonts w:ascii="Times New Roman" w:eastAsia="KGVJE+Lato" w:hAnsi="Times New Roman"/>
                <w:color w:val="1F1F20"/>
                <w:spacing w:val="12"/>
                <w:sz w:val="18"/>
                <w:szCs w:val="18"/>
              </w:rPr>
              <w:t xml:space="preserve"> </w:t>
            </w:r>
            <w:r w:rsidRPr="00AA2ABB">
              <w:rPr>
                <w:rFonts w:ascii="Times New Roman" w:eastAsia="KGVJE+Lato" w:hAnsi="Times New Roman"/>
                <w:color w:val="1F1F20"/>
                <w:sz w:val="18"/>
                <w:szCs w:val="18"/>
              </w:rPr>
              <w:t>add</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4"/>
                <w:sz w:val="18"/>
                <w:szCs w:val="18"/>
              </w:rPr>
              <w:t xml:space="preserve"> </w:t>
            </w:r>
            <w:r w:rsidRPr="00AA2ABB">
              <w:rPr>
                <w:rFonts w:ascii="Times New Roman" w:eastAsia="KGVJE+Lato" w:hAnsi="Times New Roman"/>
                <w:color w:val="1F1F20"/>
                <w:sz w:val="18"/>
                <w:szCs w:val="18"/>
              </w:rPr>
              <w:t>b</w:t>
            </w:r>
            <w:r w:rsidRPr="00AA2ABB">
              <w:rPr>
                <w:rFonts w:ascii="Times New Roman" w:eastAsia="KGVJE+Lato" w:hAnsi="Times New Roman"/>
                <w:color w:val="1F1F20"/>
                <w:w w:val="99"/>
                <w:sz w:val="18"/>
                <w:szCs w:val="18"/>
              </w:rPr>
              <w:t>en</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f</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pacing w:val="-1"/>
                <w:sz w:val="18"/>
                <w:szCs w:val="18"/>
              </w:rPr>
              <w:t>ow</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co</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13"/>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h</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rt</w:t>
            </w:r>
            <w:r w:rsidRPr="00AA2ABB">
              <w:rPr>
                <w:rFonts w:ascii="Times New Roman" w:eastAsia="KGVJE+Lato" w:hAnsi="Times New Roman"/>
                <w:color w:val="1F1F20"/>
                <w:spacing w:val="-2"/>
                <w:sz w:val="18"/>
                <w:szCs w:val="18"/>
              </w:rPr>
              <w:t>e</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12"/>
                <w:sz w:val="18"/>
                <w:szCs w:val="18"/>
              </w:rPr>
              <w:t xml:space="preserve"> </w:t>
            </w:r>
            <w:r w:rsidRPr="00AA2ABB">
              <w:rPr>
                <w:rFonts w:ascii="Times New Roman" w:eastAsia="KGVJE+Lato" w:hAnsi="Times New Roman"/>
                <w:color w:val="1F1F20"/>
                <w:sz w:val="18"/>
                <w:szCs w:val="18"/>
              </w:rPr>
              <w:t>time</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1"/>
                <w:sz w:val="18"/>
                <w:szCs w:val="18"/>
              </w:rPr>
              <w:t>m</w:t>
            </w:r>
            <w:r w:rsidRPr="00AA2ABB">
              <w:rPr>
                <w:rFonts w:ascii="Times New Roman" w:eastAsia="KGVJE+Lato" w:hAnsi="Times New Roman"/>
                <w:color w:val="1F1F20"/>
                <w:sz w:val="18"/>
                <w:szCs w:val="18"/>
              </w:rPr>
              <w:t>itm</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nt</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14"/>
                <w:sz w:val="18"/>
                <w:szCs w:val="18"/>
              </w:rPr>
              <w:t xml:space="preserve"> </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w:t>
            </w:r>
            <w:r w:rsidRPr="00AA2ABB">
              <w:rPr>
                <w:rFonts w:ascii="Times New Roman" w:eastAsia="KGVJE+Lato" w:hAnsi="Times New Roman"/>
                <w:color w:val="1F1F20"/>
                <w:sz w:val="18"/>
                <w:szCs w:val="18"/>
              </w:rPr>
              <w:t>cr</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it c</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rtificates</w:t>
            </w:r>
            <w:r w:rsidRPr="00AA2ABB">
              <w:rPr>
                <w:rFonts w:ascii="Times New Roman" w:eastAsia="KGVJE+Lato" w:hAnsi="Times New Roman"/>
                <w:color w:val="1F1F20"/>
                <w:spacing w:val="18"/>
                <w:sz w:val="18"/>
                <w:szCs w:val="18"/>
              </w:rPr>
              <w:t xml:space="preserve"> </w:t>
            </w:r>
            <w:r w:rsidRPr="00AA2ABB">
              <w:rPr>
                <w:rFonts w:ascii="Times New Roman" w:eastAsia="KGVJE+Lato" w:hAnsi="Times New Roman"/>
                <w:color w:val="1F1F20"/>
                <w:sz w:val="18"/>
                <w:szCs w:val="18"/>
              </w:rPr>
              <w:t>are</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ls</w:t>
            </w:r>
            <w:r w:rsidRPr="00AA2ABB">
              <w:rPr>
                <w:rFonts w:ascii="Times New Roman" w:eastAsia="KGVJE+Lato" w:hAnsi="Times New Roman"/>
                <w:color w:val="1F1F20"/>
                <w:sz w:val="18"/>
                <w:szCs w:val="18"/>
              </w:rPr>
              <w:t>o</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z w:val="18"/>
                <w:szCs w:val="18"/>
              </w:rPr>
              <w:t>to</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tudents</w:t>
            </w:r>
            <w:r w:rsidRPr="00AA2ABB">
              <w:rPr>
                <w:rFonts w:ascii="Times New Roman" w:eastAsia="KGVJE+Lato" w:hAnsi="Times New Roman"/>
                <w:color w:val="1F1F20"/>
                <w:spacing w:val="17"/>
                <w:sz w:val="18"/>
                <w:szCs w:val="18"/>
              </w:rPr>
              <w:t xml:space="preserve"> </w:t>
            </w:r>
            <w:r w:rsidRPr="00AA2ABB">
              <w:rPr>
                <w:rFonts w:ascii="Times New Roman" w:eastAsia="KGVJE+Lato" w:hAnsi="Times New Roman"/>
                <w:color w:val="1F1F20"/>
                <w:sz w:val="18"/>
                <w:szCs w:val="18"/>
              </w:rPr>
              <w:t>who</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are</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nr</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ll</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7"/>
                <w:sz w:val="18"/>
                <w:szCs w:val="18"/>
              </w:rPr>
              <w:t xml:space="preserve"> </w:t>
            </w:r>
            <w:r w:rsidRPr="00AA2ABB">
              <w:rPr>
                <w:rFonts w:ascii="Times New Roman" w:eastAsia="KGVJE+Lato" w:hAnsi="Times New Roman"/>
                <w:color w:val="1F1F20"/>
                <w:sz w:val="18"/>
                <w:szCs w:val="18"/>
              </w:rPr>
              <w:t>in</w:t>
            </w:r>
            <w:r w:rsidRPr="00AA2ABB">
              <w:rPr>
                <w:rFonts w:ascii="Times New Roman" w:eastAsia="KGVJE+Lato" w:hAnsi="Times New Roman"/>
                <w:color w:val="1F1F20"/>
                <w:spacing w:val="17"/>
                <w:sz w:val="18"/>
                <w:szCs w:val="18"/>
              </w:rPr>
              <w:t xml:space="preserve"> </w:t>
            </w:r>
            <w:r w:rsidRPr="00AA2ABB">
              <w:rPr>
                <w:rFonts w:ascii="Times New Roman" w:eastAsia="KGVJE+Lato" w:hAnsi="Times New Roman"/>
                <w:color w:val="1F1F20"/>
                <w:sz w:val="18"/>
                <w:szCs w:val="18"/>
              </w:rPr>
              <w:t>gradua</w:t>
            </w:r>
            <w:r w:rsidRPr="00AA2ABB">
              <w:rPr>
                <w:rFonts w:ascii="Times New Roman" w:eastAsia="KGVJE+Lato" w:hAnsi="Times New Roman"/>
                <w:color w:val="1F1F20"/>
                <w:spacing w:val="5"/>
                <w:sz w:val="18"/>
                <w:szCs w:val="18"/>
              </w:rPr>
              <w:t>t</w:t>
            </w:r>
            <w:r w:rsidRPr="00AA2ABB">
              <w:rPr>
                <w:rFonts w:ascii="Times New Roman" w:eastAsia="KGVJE+Lato" w:hAnsi="Times New Roman"/>
                <w:color w:val="1F1F20"/>
                <w:sz w:val="18"/>
                <w:szCs w:val="18"/>
              </w:rPr>
              <w:t>e</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prog</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ams,</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and</w:t>
            </w:r>
            <w:r w:rsidRPr="00AA2ABB">
              <w:rPr>
                <w:rFonts w:ascii="Times New Roman" w:eastAsia="KGVJE+Lato" w:hAnsi="Times New Roman"/>
                <w:color w:val="1F1F20"/>
                <w:spacing w:val="18"/>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21"/>
                <w:sz w:val="18"/>
                <w:szCs w:val="18"/>
              </w:rPr>
              <w:t xml:space="preserve"> </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w</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non-credit</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z w:val="18"/>
                <w:szCs w:val="18"/>
              </w:rPr>
              <w:t>certificate</w:t>
            </w:r>
            <w:r w:rsidRPr="00AA2ABB">
              <w:rPr>
                <w:rFonts w:ascii="Times New Roman" w:eastAsia="KGVJE+Lato" w:hAnsi="Times New Roman"/>
                <w:color w:val="1F1F20"/>
                <w:spacing w:val="15"/>
                <w:sz w:val="18"/>
                <w:szCs w:val="18"/>
              </w:rPr>
              <w:t xml:space="preserve"> </w:t>
            </w:r>
            <w:r w:rsidRPr="00AA2ABB">
              <w:rPr>
                <w:rFonts w:ascii="Times New Roman" w:eastAsia="KGVJE+Lato" w:hAnsi="Times New Roman"/>
                <w:color w:val="1F1F20"/>
                <w:sz w:val="18"/>
                <w:szCs w:val="18"/>
              </w:rPr>
              <w:t>prog</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am</w:t>
            </w:r>
            <w:r w:rsidRPr="00AA2ABB">
              <w:rPr>
                <w:rFonts w:ascii="Times New Roman" w:eastAsia="KGVJE+Lato" w:hAnsi="Times New Roman"/>
                <w:color w:val="1F1F20"/>
                <w:spacing w:val="17"/>
                <w:sz w:val="18"/>
                <w:szCs w:val="18"/>
              </w:rPr>
              <w:t xml:space="preserve"> </w:t>
            </w:r>
            <w:r w:rsidRPr="00AA2ABB">
              <w:rPr>
                <w:rFonts w:ascii="Times New Roman" w:eastAsia="KGVJE+Lato" w:hAnsi="Times New Roman"/>
                <w:color w:val="1F1F20"/>
                <w:sz w:val="18"/>
                <w:szCs w:val="18"/>
              </w:rPr>
              <w:t>at</w:t>
            </w:r>
            <w:r w:rsidRPr="00AA2ABB">
              <w:rPr>
                <w:rFonts w:ascii="Times New Roman" w:eastAsia="KGVJE+Lato" w:hAnsi="Times New Roman"/>
                <w:color w:val="1F1F20"/>
                <w:spacing w:val="16"/>
                <w:sz w:val="18"/>
                <w:szCs w:val="18"/>
              </w:rPr>
              <w:t xml:space="preserve"> </w:t>
            </w:r>
            <w:r w:rsidRPr="00AA2ABB">
              <w:rPr>
                <w:rFonts w:ascii="Times New Roman" w:eastAsia="KGVJE+Lato" w:hAnsi="Times New Roman"/>
                <w:color w:val="1F1F20"/>
                <w:sz w:val="18"/>
                <w:szCs w:val="18"/>
              </w:rPr>
              <w:t>WKU</w:t>
            </w:r>
            <w:r w:rsidRPr="00AA2ABB">
              <w:rPr>
                <w:rFonts w:ascii="Times New Roman" w:eastAsia="KGVJE+Lato" w:hAnsi="Times New Roman"/>
                <w:color w:val="1F1F20"/>
                <w:spacing w:val="17"/>
                <w:sz w:val="18"/>
                <w:szCs w:val="18"/>
              </w:rPr>
              <w:t xml:space="preserve"> </w:t>
            </w:r>
            <w:r w:rsidRPr="00AA2ABB">
              <w:rPr>
                <w:rFonts w:ascii="Times New Roman" w:eastAsia="KGVJE+Lato" w:hAnsi="Times New Roman"/>
                <w:color w:val="1F1F20"/>
                <w:sz w:val="18"/>
                <w:szCs w:val="18"/>
              </w:rPr>
              <w:t>may app</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z w:val="18"/>
                <w:szCs w:val="18"/>
              </w:rPr>
              <w:t>al</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sz w:val="18"/>
                <w:szCs w:val="18"/>
              </w:rPr>
              <w:t>u</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nts</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pacing w:val="2"/>
                <w:sz w:val="18"/>
                <w:szCs w:val="18"/>
              </w:rPr>
              <w:t>f</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2"/>
                <w:w w:val="99"/>
                <w:sz w:val="18"/>
                <w:szCs w:val="18"/>
              </w:rPr>
              <w:t>o</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1"/>
                <w:w w:val="99"/>
                <w:sz w:val="18"/>
                <w:szCs w:val="18"/>
              </w:rPr>
              <w:t>or</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z w:val="18"/>
                <w:szCs w:val="18"/>
              </w:rPr>
              <w:t>d</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v</w:t>
            </w:r>
            <w:r w:rsidRPr="00AA2ABB">
              <w:rPr>
                <w:rFonts w:ascii="Times New Roman" w:eastAsia="KGVJE+Lato" w:hAnsi="Times New Roman"/>
                <w:color w:val="1F1F20"/>
                <w:spacing w:val="-1"/>
                <w:w w:val="99"/>
                <w:sz w:val="18"/>
                <w:szCs w:val="18"/>
              </w:rPr>
              <w:t>er</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duca</w:t>
            </w:r>
            <w:r w:rsidRPr="00AA2ABB">
              <w:rPr>
                <w:rFonts w:ascii="Times New Roman" w:eastAsia="KGVJE+Lato" w:hAnsi="Times New Roman"/>
                <w:color w:val="1F1F20"/>
                <w:spacing w:val="1"/>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z w:val="18"/>
                <w:szCs w:val="18"/>
              </w:rPr>
              <w:t>xp</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b</w:t>
            </w:r>
            <w:r w:rsidRPr="00AA2ABB">
              <w:rPr>
                <w:rFonts w:ascii="Times New Roman" w:eastAsia="KGVJE+Lato" w:hAnsi="Times New Roman"/>
                <w:color w:val="1F1F20"/>
                <w:spacing w:val="2"/>
                <w:sz w:val="18"/>
                <w:szCs w:val="18"/>
              </w:rPr>
              <w:t>a</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k</w:t>
            </w:r>
            <w:r w:rsidRPr="00AA2ABB">
              <w:rPr>
                <w:rFonts w:ascii="Times New Roman" w:eastAsia="KGVJE+Lato" w:hAnsi="Times New Roman"/>
                <w:color w:val="1F1F20"/>
                <w:sz w:val="18"/>
                <w:szCs w:val="18"/>
              </w:rPr>
              <w:t>grou</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f</w:t>
            </w:r>
            <w:r w:rsidRPr="00AA2ABB">
              <w:rPr>
                <w:rFonts w:ascii="Times New Roman" w:eastAsia="KGVJE+Lato" w:hAnsi="Times New Roman"/>
                <w:color w:val="1F1F20"/>
                <w:spacing w:val="11"/>
                <w:sz w:val="18"/>
                <w:szCs w:val="18"/>
              </w:rPr>
              <w:t xml:space="preserve"> </w:t>
            </w:r>
            <w:r w:rsidRPr="00AA2ABB">
              <w:rPr>
                <w:rFonts w:ascii="Times New Roman" w:eastAsia="KGVJE+Lato" w:hAnsi="Times New Roman"/>
                <w:color w:val="1F1F20"/>
                <w:sz w:val="18"/>
                <w:szCs w:val="18"/>
              </w:rPr>
              <w:t>WKU</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5"/>
                <w:w w:val="99"/>
                <w:sz w:val="18"/>
                <w:szCs w:val="18"/>
              </w:rPr>
              <w:t>e</w:t>
            </w:r>
            <w:r w:rsidRPr="00AA2ABB">
              <w:rPr>
                <w:rFonts w:ascii="Times New Roman" w:eastAsia="KGVJE+Lato" w:hAnsi="Times New Roman"/>
                <w:color w:val="1F1F20"/>
                <w:sz w:val="18"/>
                <w:szCs w:val="18"/>
              </w:rPr>
              <w:t>v</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10"/>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w:t>
            </w:r>
            <w:r w:rsidRPr="00AA2ABB">
              <w:rPr>
                <w:rFonts w:ascii="Times New Roman" w:eastAsia="KGVJE+Lato" w:hAnsi="Times New Roman"/>
                <w:color w:val="1F1F20"/>
                <w:sz w:val="18"/>
                <w:szCs w:val="18"/>
              </w:rPr>
              <w:t>cre</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it</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certif</w:t>
            </w:r>
            <w:r w:rsidRPr="00AA2ABB">
              <w:rPr>
                <w:rFonts w:ascii="Times New Roman" w:eastAsia="KGVJE+Lato" w:hAnsi="Times New Roman"/>
                <w:color w:val="1F1F20"/>
                <w:spacing w:val="-2"/>
                <w:sz w:val="18"/>
                <w:szCs w:val="18"/>
              </w:rPr>
              <w:t>i</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te</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sz w:val="18"/>
                <w:szCs w:val="18"/>
              </w:rPr>
              <w:t>pr</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gr</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z w:val="18"/>
                <w:szCs w:val="18"/>
              </w:rPr>
              <w:t>it</w:t>
            </w:r>
            <w:r w:rsidRPr="00AA2ABB">
              <w:rPr>
                <w:rFonts w:ascii="Times New Roman" w:eastAsia="KGVJE+Lato" w:hAnsi="Times New Roman"/>
                <w:color w:val="1F1F20"/>
                <w:spacing w:val="9"/>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h</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 xml:space="preserve"> </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cus</w:t>
            </w:r>
            <w:r w:rsidRPr="00AA2ABB">
              <w:rPr>
                <w:rFonts w:ascii="Times New Roman" w:eastAsia="KGVJE+Lato" w:hAnsi="Times New Roman"/>
                <w:color w:val="1F1F20"/>
                <w:spacing w:val="43"/>
                <w:sz w:val="18"/>
                <w:szCs w:val="18"/>
              </w:rPr>
              <w:t xml:space="preserve"> </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41"/>
                <w:sz w:val="18"/>
                <w:szCs w:val="18"/>
              </w:rPr>
              <w:t xml:space="preserve"> </w:t>
            </w:r>
            <w:r w:rsidRPr="00AA2ABB">
              <w:rPr>
                <w:rFonts w:ascii="Times New Roman" w:eastAsia="KGVJE+Lato" w:hAnsi="Times New Roman"/>
                <w:color w:val="1F1F20"/>
                <w:sz w:val="18"/>
                <w:szCs w:val="18"/>
              </w:rPr>
              <w:t>i</w:t>
            </w:r>
            <w:r w:rsidRPr="00AA2ABB">
              <w:rPr>
                <w:rFonts w:ascii="Times New Roman" w:eastAsia="KGVJE+Lato" w:hAnsi="Times New Roman"/>
                <w:color w:val="1F1F20"/>
                <w:spacing w:val="-2"/>
                <w:sz w:val="18"/>
                <w:szCs w:val="18"/>
              </w:rPr>
              <w:t>n</w:t>
            </w:r>
            <w:r w:rsidRPr="00AA2ABB">
              <w:rPr>
                <w:rFonts w:ascii="Times New Roman" w:eastAsia="KGVJE+Lato" w:hAnsi="Times New Roman"/>
                <w:color w:val="1F1F20"/>
                <w:sz w:val="18"/>
                <w:szCs w:val="18"/>
              </w:rPr>
              <w:t>clud</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g</w:t>
            </w:r>
            <w:r w:rsidRPr="00AA2ABB">
              <w:rPr>
                <w:rFonts w:ascii="Times New Roman" w:eastAsia="KGVJE+Lato" w:hAnsi="Times New Roman"/>
                <w:color w:val="1F1F20"/>
                <w:spacing w:val="42"/>
                <w:sz w:val="18"/>
                <w:szCs w:val="18"/>
              </w:rPr>
              <w:t xml:space="preserve"> </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w:t>
            </w:r>
            <w:r w:rsidRPr="00AA2ABB">
              <w:rPr>
                <w:rFonts w:ascii="Times New Roman" w:eastAsia="KGVJE+Lato" w:hAnsi="Times New Roman"/>
                <w:color w:val="1F1F20"/>
                <w:sz w:val="18"/>
                <w:szCs w:val="18"/>
              </w:rPr>
              <w:t>d</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
                <w:sz w:val="18"/>
                <w:szCs w:val="18"/>
              </w:rPr>
              <w:t>m</w:t>
            </w:r>
            <w:r w:rsidRPr="00AA2ABB">
              <w:rPr>
                <w:rFonts w:ascii="Times New Roman" w:eastAsia="KGVJE+Lato" w:hAnsi="Times New Roman"/>
                <w:color w:val="1F1F20"/>
                <w:sz w:val="18"/>
                <w:szCs w:val="18"/>
              </w:rPr>
              <w:t>and</w:t>
            </w:r>
            <w:r w:rsidRPr="00AA2ABB">
              <w:rPr>
                <w:rFonts w:ascii="Times New Roman" w:eastAsia="KGVJE+Lato" w:hAnsi="Times New Roman"/>
                <w:color w:val="1F1F20"/>
                <w:spacing w:val="42"/>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pacing w:val="-1"/>
                <w:sz w:val="18"/>
                <w:szCs w:val="18"/>
              </w:rPr>
              <w:t>m</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42"/>
                <w:sz w:val="18"/>
                <w:szCs w:val="18"/>
              </w:rPr>
              <w:t xml:space="preserve"> </w:t>
            </w:r>
            <w:r w:rsidRPr="00AA2ABB">
              <w:rPr>
                <w:rFonts w:ascii="Times New Roman" w:eastAsia="KGVJE+Lato" w:hAnsi="Times New Roman"/>
                <w:color w:val="1F1F20"/>
                <w:w w:val="99"/>
                <w:sz w:val="18"/>
                <w:szCs w:val="18"/>
              </w:rPr>
              <w:t>like</w:t>
            </w:r>
            <w:r w:rsidRPr="00AA2ABB">
              <w:rPr>
                <w:rFonts w:ascii="Times New Roman" w:eastAsia="KGVJE+Lato" w:hAnsi="Times New Roman"/>
                <w:color w:val="1F1F20"/>
                <w:spacing w:val="38"/>
                <w:sz w:val="18"/>
                <w:szCs w:val="18"/>
              </w:rPr>
              <w:t xml:space="preserve"> </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ad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w w:val="99"/>
                <w:sz w:val="18"/>
                <w:szCs w:val="18"/>
              </w:rPr>
              <w:t>hi</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40"/>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oc</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42"/>
                <w:sz w:val="18"/>
                <w:szCs w:val="18"/>
              </w:rPr>
              <w:t xml:space="preserve"> </w:t>
            </w:r>
            <w:r w:rsidRPr="00AA2ABB">
              <w:rPr>
                <w:rFonts w:ascii="Times New Roman" w:eastAsia="KGVJE+Lato" w:hAnsi="Times New Roman"/>
                <w:color w:val="1F1F20"/>
                <w:w w:val="99"/>
                <w:sz w:val="18"/>
                <w:szCs w:val="18"/>
              </w:rPr>
              <w:t>j</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2"/>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c</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40"/>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36"/>
                <w:sz w:val="18"/>
                <w:szCs w:val="18"/>
              </w:rPr>
              <w:t xml:space="preserve"> </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pacing w:val="1"/>
                <w:sz w:val="18"/>
                <w:szCs w:val="18"/>
              </w:rPr>
              <w:t>c</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36"/>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sz w:val="18"/>
                <w:szCs w:val="18"/>
              </w:rPr>
              <w:t>u</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42"/>
                <w:sz w:val="18"/>
                <w:szCs w:val="18"/>
              </w:rPr>
              <w:t xml:space="preserve"> </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z w:val="18"/>
                <w:szCs w:val="18"/>
              </w:rPr>
              <w:t>e</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rning</w:t>
            </w:r>
            <w:r w:rsidRPr="00AA2ABB">
              <w:rPr>
                <w:rFonts w:ascii="Times New Roman" w:eastAsia="KGVJE+Lato" w:hAnsi="Times New Roman"/>
                <w:color w:val="1F1F20"/>
                <w:spacing w:val="41"/>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40"/>
                <w:sz w:val="18"/>
                <w:szCs w:val="18"/>
              </w:rPr>
              <w:t xml:space="preserve"> </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z w:val="18"/>
                <w:szCs w:val="18"/>
              </w:rPr>
              <w:t>e</w:t>
            </w:r>
            <w:r w:rsidRPr="00AA2ABB">
              <w:rPr>
                <w:rFonts w:ascii="Times New Roman" w:eastAsia="KGVJE+Lato" w:hAnsi="Times New Roman"/>
                <w:color w:val="1F1F20"/>
                <w:w w:val="99"/>
                <w:sz w:val="18"/>
                <w:szCs w:val="18"/>
              </w:rPr>
              <w:t>v</w:t>
            </w:r>
            <w:r w:rsidRPr="00AA2ABB">
              <w:rPr>
                <w:rFonts w:ascii="Times New Roman" w:eastAsia="KGVJE+Lato" w:hAnsi="Times New Roman"/>
                <w:color w:val="1F1F20"/>
                <w:sz w:val="18"/>
                <w:szCs w:val="18"/>
              </w:rPr>
              <w:t>e</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1"/>
                <w:sz w:val="18"/>
                <w:szCs w:val="18"/>
              </w:rPr>
              <w:t>me</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2"/>
                <w:sz w:val="18"/>
                <w:szCs w:val="18"/>
              </w:rPr>
              <w:t>t</w:t>
            </w:r>
            <w:r w:rsidRPr="00AA2ABB">
              <w:rPr>
                <w:rFonts w:ascii="Times New Roman" w:eastAsia="KGVJE+Lato" w:hAnsi="Times New Roman"/>
                <w:color w:val="1F1F20"/>
                <w:sz w:val="18"/>
                <w:szCs w:val="18"/>
              </w:rPr>
              <w:t>,</w:t>
            </w:r>
            <w:r w:rsidRPr="00AA2ABB">
              <w:rPr>
                <w:rFonts w:ascii="Times New Roman" w:eastAsia="KGVJE+Lato" w:hAnsi="Times New Roman"/>
                <w:color w:val="1F1F20"/>
                <w:spacing w:val="40"/>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2"/>
                <w:sz w:val="18"/>
                <w:szCs w:val="18"/>
              </w:rPr>
              <w:t>s</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pacing w:val="1"/>
                <w:sz w:val="18"/>
                <w:szCs w:val="18"/>
              </w:rPr>
              <w:t>ss</w:t>
            </w:r>
            <w:r w:rsidRPr="00AA2ABB">
              <w:rPr>
                <w:rFonts w:ascii="Times New Roman" w:eastAsia="KGVJE+Lato" w:hAnsi="Times New Roman"/>
                <w:color w:val="1F1F20"/>
                <w:sz w:val="18"/>
                <w:szCs w:val="18"/>
              </w:rPr>
              <w:t>m</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 xml:space="preserve">nt, </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va</w:t>
            </w:r>
            <w:r w:rsidRPr="00AA2ABB">
              <w:rPr>
                <w:rFonts w:ascii="Times New Roman" w:eastAsia="KGVJE+Lato" w:hAnsi="Times New Roman"/>
                <w:color w:val="1F1F20"/>
                <w:spacing w:val="1"/>
                <w:sz w:val="18"/>
                <w:szCs w:val="18"/>
              </w:rPr>
              <w:t>l</w:t>
            </w:r>
            <w:r w:rsidRPr="00AA2ABB">
              <w:rPr>
                <w:rFonts w:ascii="Times New Roman" w:eastAsia="KGVJE+Lato" w:hAnsi="Times New Roman"/>
                <w:color w:val="1F1F20"/>
                <w:sz w:val="18"/>
                <w:szCs w:val="18"/>
              </w:rPr>
              <w:t>u</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ti</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pacing w:val="1"/>
                <w:w w:val="99"/>
                <w:sz w:val="18"/>
                <w:szCs w:val="18"/>
              </w:rPr>
              <w:t>a</w:t>
            </w:r>
            <w:r w:rsidRPr="00AA2ABB">
              <w:rPr>
                <w:rFonts w:ascii="Times New Roman" w:eastAsia="KGVJE+Lato" w:hAnsi="Times New Roman"/>
                <w:color w:val="1F1F20"/>
                <w:sz w:val="18"/>
                <w:szCs w:val="18"/>
              </w:rPr>
              <w:t>nd</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z w:val="18"/>
                <w:szCs w:val="18"/>
              </w:rPr>
              <w:t>ch,</w:t>
            </w:r>
            <w:r w:rsidRPr="00AA2ABB">
              <w:rPr>
                <w:rFonts w:ascii="Times New Roman" w:eastAsia="KGVJE+Lato" w:hAnsi="Times New Roman"/>
                <w:color w:val="1F1F20"/>
                <w:spacing w:val="28"/>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z w:val="18"/>
                <w:szCs w:val="18"/>
              </w:rPr>
              <w:t>ad</w:t>
            </w:r>
            <w:r w:rsidRPr="00AA2ABB">
              <w:rPr>
                <w:rFonts w:ascii="Times New Roman" w:eastAsia="KGVJE+Lato" w:hAnsi="Times New Roman"/>
                <w:color w:val="1F1F20"/>
                <w:spacing w:val="1"/>
                <w:sz w:val="18"/>
                <w:szCs w:val="18"/>
              </w:rPr>
              <w:t>v</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g</w:t>
            </w:r>
            <w:r w:rsidRPr="00AA2ABB">
              <w:rPr>
                <w:rFonts w:ascii="Times New Roman" w:eastAsia="KGVJE+Lato" w:hAnsi="Times New Roman"/>
                <w:color w:val="1F1F20"/>
                <w:spacing w:val="30"/>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n</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z w:val="18"/>
                <w:szCs w:val="18"/>
              </w:rPr>
              <w:t>upport</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z w:val="18"/>
                <w:szCs w:val="18"/>
              </w:rPr>
              <w:t>g</w:t>
            </w:r>
            <w:r w:rsidRPr="00AA2ABB">
              <w:rPr>
                <w:rFonts w:ascii="Times New Roman" w:eastAsia="KGVJE+Lato" w:hAnsi="Times New Roman"/>
                <w:color w:val="1F1F20"/>
                <w:w w:val="99"/>
                <w:sz w:val="18"/>
                <w:szCs w:val="18"/>
              </w:rPr>
              <w:t>.</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pacing w:val="1"/>
                <w:sz w:val="18"/>
                <w:szCs w:val="18"/>
              </w:rPr>
              <w:t>W</w:t>
            </w:r>
            <w:r w:rsidRPr="00AA2ABB">
              <w:rPr>
                <w:rFonts w:ascii="Times New Roman" w:eastAsia="KGVJE+Lato" w:hAnsi="Times New Roman"/>
                <w:color w:val="1F1F20"/>
                <w:sz w:val="18"/>
                <w:szCs w:val="18"/>
              </w:rPr>
              <w:t>KU</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w w:val="99"/>
                <w:sz w:val="18"/>
                <w:szCs w:val="18"/>
              </w:rPr>
              <w:t>h</w:t>
            </w:r>
            <w:r w:rsidRPr="00AA2ABB">
              <w:rPr>
                <w:rFonts w:ascii="Times New Roman" w:eastAsia="KGVJE+Lato" w:hAnsi="Times New Roman"/>
                <w:color w:val="1F1F20"/>
                <w:sz w:val="18"/>
                <w:szCs w:val="18"/>
              </w:rPr>
              <w:t>ou</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z w:val="18"/>
                <w:szCs w:val="18"/>
              </w:rPr>
              <w:t>d</w:t>
            </w:r>
            <w:r w:rsidRPr="00AA2ABB">
              <w:rPr>
                <w:rFonts w:ascii="Times New Roman" w:eastAsia="KGVJE+Lato" w:hAnsi="Times New Roman"/>
                <w:color w:val="1F1F20"/>
                <w:spacing w:val="30"/>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spacing w:val="1"/>
                <w:w w:val="99"/>
                <w:sz w:val="18"/>
                <w:szCs w:val="18"/>
              </w:rPr>
              <w:t>ls</w:t>
            </w:r>
            <w:r w:rsidRPr="00AA2ABB">
              <w:rPr>
                <w:rFonts w:ascii="Times New Roman" w:eastAsia="KGVJE+Lato" w:hAnsi="Times New Roman"/>
                <w:color w:val="1F1F20"/>
                <w:sz w:val="18"/>
                <w:szCs w:val="18"/>
              </w:rPr>
              <w:t>o</w:t>
            </w:r>
            <w:r w:rsidRPr="00AA2ABB">
              <w:rPr>
                <w:rFonts w:ascii="Times New Roman" w:eastAsia="KGVJE+Lato" w:hAnsi="Times New Roman"/>
                <w:color w:val="1F1F20"/>
                <w:spacing w:val="28"/>
                <w:sz w:val="18"/>
                <w:szCs w:val="18"/>
              </w:rPr>
              <w:t xml:space="preserve"> </w:t>
            </w:r>
            <w:r w:rsidRPr="00AA2ABB">
              <w:rPr>
                <w:rFonts w:ascii="Times New Roman" w:eastAsia="KGVJE+Lato" w:hAnsi="Times New Roman"/>
                <w:color w:val="1F1F20"/>
                <w:sz w:val="18"/>
                <w:szCs w:val="18"/>
              </w:rPr>
              <w:t>ma</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z w:val="18"/>
                <w:szCs w:val="18"/>
              </w:rPr>
              <w:t>ta</w:t>
            </w:r>
            <w:r w:rsidRPr="00AA2ABB">
              <w:rPr>
                <w:rFonts w:ascii="Times New Roman" w:eastAsia="KGVJE+Lato" w:hAnsi="Times New Roman"/>
                <w:color w:val="1F1F20"/>
                <w:spacing w:val="1"/>
                <w:w w:val="99"/>
                <w:sz w:val="18"/>
                <w:szCs w:val="18"/>
              </w:rPr>
              <w:t>i</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30"/>
                <w:sz w:val="18"/>
                <w:szCs w:val="18"/>
              </w:rPr>
              <w:t xml:space="preserve"> </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30"/>
                <w:sz w:val="18"/>
                <w:szCs w:val="18"/>
              </w:rPr>
              <w:t xml:space="preserve"> </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pacing w:val="2"/>
                <w:sz w:val="18"/>
                <w:szCs w:val="18"/>
              </w:rPr>
              <w:t>-</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28"/>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mp</w:t>
            </w:r>
            <w:r w:rsidRPr="00AA2ABB">
              <w:rPr>
                <w:rFonts w:ascii="Times New Roman" w:eastAsia="KGVJE+Lato" w:hAnsi="Times New Roman"/>
                <w:color w:val="1F1F20"/>
                <w:spacing w:val="-2"/>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nt</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z w:val="18"/>
                <w:szCs w:val="18"/>
              </w:rPr>
              <w:t>wi</w:t>
            </w:r>
            <w:r w:rsidRPr="00AA2ABB">
              <w:rPr>
                <w:rFonts w:ascii="Times New Roman" w:eastAsia="KGVJE+Lato" w:hAnsi="Times New Roman"/>
                <w:color w:val="1F1F20"/>
                <w:spacing w:val="3"/>
                <w:sz w:val="18"/>
                <w:szCs w:val="18"/>
              </w:rPr>
              <w:t>t</w:t>
            </w:r>
            <w:r w:rsidRPr="00AA2ABB">
              <w:rPr>
                <w:rFonts w:ascii="Times New Roman" w:eastAsia="KGVJE+Lato" w:hAnsi="Times New Roman"/>
                <w:color w:val="1F1F20"/>
                <w:sz w:val="18"/>
                <w:szCs w:val="18"/>
              </w:rPr>
              <w:t>h</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29"/>
                <w:sz w:val="18"/>
                <w:szCs w:val="18"/>
              </w:rPr>
              <w:t xml:space="preserve"> </w:t>
            </w:r>
            <w:r w:rsidRPr="00AA2ABB">
              <w:rPr>
                <w:rFonts w:ascii="Times New Roman" w:eastAsia="KGVJE+Lato" w:hAnsi="Times New Roman"/>
                <w:color w:val="1F1F20"/>
                <w:sz w:val="18"/>
                <w:szCs w:val="18"/>
              </w:rPr>
              <w:t>h</w:t>
            </w:r>
            <w:r w:rsidRPr="00AA2ABB">
              <w:rPr>
                <w:rFonts w:ascii="Times New Roman" w:eastAsia="KGVJE+Lato" w:hAnsi="Times New Roman"/>
                <w:color w:val="1F1F20"/>
                <w:spacing w:val="1"/>
                <w:sz w:val="18"/>
                <w:szCs w:val="18"/>
              </w:rPr>
              <w:t>y</w:t>
            </w:r>
            <w:r w:rsidRPr="00AA2ABB">
              <w:rPr>
                <w:rFonts w:ascii="Times New Roman" w:eastAsia="KGVJE+Lato" w:hAnsi="Times New Roman"/>
                <w:color w:val="1F1F20"/>
                <w:w w:val="99"/>
                <w:sz w:val="18"/>
                <w:szCs w:val="18"/>
              </w:rPr>
              <w:t>b</w:t>
            </w:r>
            <w:r w:rsidRPr="00AA2ABB">
              <w:rPr>
                <w:rFonts w:ascii="Times New Roman" w:eastAsia="KGVJE+Lato" w:hAnsi="Times New Roman"/>
                <w:color w:val="1F1F20"/>
                <w:sz w:val="18"/>
                <w:szCs w:val="18"/>
              </w:rPr>
              <w:t>ri</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28"/>
                <w:sz w:val="18"/>
                <w:szCs w:val="18"/>
              </w:rPr>
              <w:t xml:space="preserve"> </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z w:val="18"/>
                <w:szCs w:val="18"/>
              </w:rPr>
              <w:t>i</w:t>
            </w:r>
            <w:r w:rsidRPr="00AA2ABB">
              <w:rPr>
                <w:rFonts w:ascii="Times New Roman" w:eastAsia="KGVJE+Lato" w:hAnsi="Times New Roman"/>
                <w:color w:val="1F1F20"/>
                <w:w w:val="99"/>
                <w:sz w:val="18"/>
                <w:szCs w:val="18"/>
              </w:rPr>
              <w:t>v</w:t>
            </w:r>
            <w:r w:rsidRPr="00AA2ABB">
              <w:rPr>
                <w:rFonts w:ascii="Times New Roman" w:eastAsia="KGVJE+Lato" w:hAnsi="Times New Roman"/>
                <w:color w:val="1F1F20"/>
                <w:sz w:val="18"/>
                <w:szCs w:val="18"/>
              </w:rPr>
              <w:t>e</w:t>
            </w:r>
            <w:r w:rsidRPr="00AA2ABB">
              <w:rPr>
                <w:rFonts w:ascii="Times New Roman" w:eastAsia="KGVJE+Lato" w:hAnsi="Times New Roman"/>
                <w:color w:val="1F1F20"/>
                <w:spacing w:val="-1"/>
                <w:sz w:val="18"/>
                <w:szCs w:val="18"/>
              </w:rPr>
              <w:t>r</w:t>
            </w:r>
            <w:r w:rsidRPr="00AA2ABB">
              <w:rPr>
                <w:rFonts w:ascii="Times New Roman" w:eastAsia="KGVJE+Lato" w:hAnsi="Times New Roman"/>
                <w:color w:val="1F1F20"/>
                <w:sz w:val="18"/>
                <w:szCs w:val="18"/>
              </w:rPr>
              <w:t>y</w:t>
            </w:r>
            <w:r w:rsidRPr="00AA2ABB">
              <w:rPr>
                <w:rFonts w:ascii="Times New Roman" w:eastAsia="KGVJE+Lato" w:hAnsi="Times New Roman"/>
                <w:color w:val="1F1F20"/>
                <w:spacing w:val="30"/>
                <w:sz w:val="18"/>
                <w:szCs w:val="18"/>
              </w:rPr>
              <w:t xml:space="preserve"> </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23"/>
                <w:sz w:val="18"/>
                <w:szCs w:val="18"/>
              </w:rPr>
              <w:t xml:space="preserve"> </w:t>
            </w:r>
            <w:r w:rsidRPr="00AA2ABB">
              <w:rPr>
                <w:rFonts w:ascii="Times New Roman" w:eastAsia="KGVJE+Lato" w:hAnsi="Times New Roman"/>
                <w:color w:val="1F1F20"/>
                <w:sz w:val="18"/>
                <w:szCs w:val="18"/>
              </w:rPr>
              <w:t>the c</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z w:val="18"/>
                <w:szCs w:val="18"/>
              </w:rPr>
              <w:t>ti</w:t>
            </w:r>
            <w:r w:rsidRPr="00AA2ABB">
              <w:rPr>
                <w:rFonts w:ascii="Times New Roman" w:eastAsia="KGVJE+Lato" w:hAnsi="Times New Roman"/>
                <w:color w:val="1F1F20"/>
                <w:spacing w:val="1"/>
                <w:sz w:val="18"/>
                <w:szCs w:val="18"/>
              </w:rPr>
              <w:t>f</w:t>
            </w:r>
            <w:r w:rsidRPr="00AA2ABB">
              <w:rPr>
                <w:rFonts w:ascii="Times New Roman" w:eastAsia="KGVJE+Lato" w:hAnsi="Times New Roman"/>
                <w:color w:val="1F1F20"/>
                <w:sz w:val="18"/>
                <w:szCs w:val="18"/>
              </w:rPr>
              <w:t>ic</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pacing w:val="1"/>
                <w:sz w:val="18"/>
                <w:szCs w:val="18"/>
              </w:rPr>
              <w:t>-</w:t>
            </w:r>
            <w:r w:rsidRPr="00AA2ABB">
              <w:rPr>
                <w:rFonts w:ascii="Times New Roman" w:eastAsia="KGVJE+Lato" w:hAnsi="Times New Roman"/>
                <w:color w:val="1F1F20"/>
                <w:spacing w:val="6"/>
                <w:sz w:val="18"/>
                <w:szCs w:val="18"/>
              </w:rPr>
              <w:t xml:space="preserve"> </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1"/>
                <w:sz w:val="18"/>
                <w:szCs w:val="18"/>
              </w:rPr>
              <w:t>c</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2"/>
                <w:w w:val="99"/>
                <w:sz w:val="18"/>
                <w:szCs w:val="18"/>
              </w:rPr>
              <w:t>o</w:t>
            </w:r>
            <w:r w:rsidRPr="00AA2ABB">
              <w:rPr>
                <w:rFonts w:ascii="Times New Roman" w:eastAsia="KGVJE+Lato" w:hAnsi="Times New Roman"/>
                <w:color w:val="1F1F20"/>
                <w:spacing w:val="-1"/>
                <w:w w:val="99"/>
                <w:sz w:val="18"/>
                <w:szCs w:val="18"/>
              </w:rPr>
              <w:t>r</w:t>
            </w:r>
            <w:r w:rsidRPr="00AA2ABB">
              <w:rPr>
                <w:rFonts w:ascii="Times New Roman" w:eastAsia="KGVJE+Lato" w:hAnsi="Times New Roman"/>
                <w:color w:val="1F1F20"/>
                <w:sz w:val="18"/>
                <w:szCs w:val="18"/>
              </w:rPr>
              <w:t>at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g</w:t>
            </w:r>
            <w:r w:rsidRPr="00AA2ABB">
              <w:rPr>
                <w:rFonts w:ascii="Times New Roman" w:eastAsia="KGVJE+Lato" w:hAnsi="Times New Roman"/>
                <w:color w:val="1F1F20"/>
                <w:spacing w:val="6"/>
                <w:sz w:val="18"/>
                <w:szCs w:val="18"/>
              </w:rPr>
              <w:t xml:space="preserve"> </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sz w:val="18"/>
                <w:szCs w:val="18"/>
              </w:rPr>
              <w:t>p</w:t>
            </w:r>
            <w:r w:rsidRPr="00AA2ABB">
              <w:rPr>
                <w:rFonts w:ascii="Times New Roman" w:eastAsia="KGVJE+Lato" w:hAnsi="Times New Roman"/>
                <w:color w:val="1F1F20"/>
                <w:w w:val="99"/>
                <w:sz w:val="18"/>
                <w:szCs w:val="18"/>
              </w:rPr>
              <w:t>er</w:t>
            </w:r>
            <w:r w:rsidRPr="00AA2ABB">
              <w:rPr>
                <w:rFonts w:ascii="Times New Roman" w:eastAsia="KGVJE+Lato" w:hAnsi="Times New Roman"/>
                <w:color w:val="1F1F20"/>
                <w:sz w:val="18"/>
                <w:szCs w:val="18"/>
              </w:rPr>
              <w:t>s</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w w:val="99"/>
                <w:sz w:val="18"/>
                <w:szCs w:val="18"/>
              </w:rPr>
              <w:t>ex</w:t>
            </w:r>
            <w:r w:rsidRPr="00AA2ABB">
              <w:rPr>
                <w:rFonts w:ascii="Times New Roman" w:eastAsia="KGVJE+Lato" w:hAnsi="Times New Roman"/>
                <w:color w:val="1F1F20"/>
                <w:sz w:val="18"/>
                <w:szCs w:val="18"/>
              </w:rPr>
              <w:t>p</w:t>
            </w:r>
            <w:r w:rsidRPr="00AA2ABB">
              <w:rPr>
                <w:rFonts w:ascii="Times New Roman" w:eastAsia="KGVJE+Lato" w:hAnsi="Times New Roman"/>
                <w:color w:val="1F1F20"/>
                <w:spacing w:val="-2"/>
                <w:sz w:val="18"/>
                <w:szCs w:val="18"/>
              </w:rPr>
              <w:t>e</w:t>
            </w:r>
            <w:r w:rsidRPr="00AA2ABB">
              <w:rPr>
                <w:rFonts w:ascii="Times New Roman" w:eastAsia="KGVJE+Lato" w:hAnsi="Times New Roman"/>
                <w:color w:val="1F1F20"/>
                <w:sz w:val="18"/>
                <w:szCs w:val="18"/>
              </w:rPr>
              <w:t>r</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2"/>
                <w:w w:val="99"/>
                <w:sz w:val="18"/>
                <w:szCs w:val="18"/>
              </w:rPr>
              <w:t>e</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3"/>
                <w:w w:val="99"/>
                <w:sz w:val="18"/>
                <w:szCs w:val="18"/>
              </w:rPr>
              <w:t>i</w:t>
            </w:r>
            <w:r w:rsidRPr="00AA2ABB">
              <w:rPr>
                <w:rFonts w:ascii="Times New Roman" w:eastAsia="KGVJE+Lato" w:hAnsi="Times New Roman"/>
                <w:color w:val="1F1F20"/>
                <w:sz w:val="18"/>
                <w:szCs w:val="18"/>
              </w:rPr>
              <w:t>a</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pacing w:val="8"/>
                <w:sz w:val="18"/>
                <w:szCs w:val="18"/>
              </w:rPr>
              <w:t xml:space="preserve"> </w:t>
            </w:r>
            <w:r w:rsidRPr="00AA2ABB">
              <w:rPr>
                <w:rFonts w:ascii="Times New Roman" w:eastAsia="KGVJE+Lato" w:hAnsi="Times New Roman"/>
                <w:color w:val="1F1F20"/>
                <w:w w:val="99"/>
                <w:sz w:val="18"/>
                <w:szCs w:val="18"/>
              </w:rPr>
              <w:t>le</w:t>
            </w:r>
            <w:r w:rsidRPr="00AA2ABB">
              <w:rPr>
                <w:rFonts w:ascii="Times New Roman" w:eastAsia="KGVJE+Lato" w:hAnsi="Times New Roman"/>
                <w:color w:val="1F1F20"/>
                <w:sz w:val="18"/>
                <w:szCs w:val="18"/>
              </w:rPr>
              <w:t>ar</w:t>
            </w:r>
            <w:r w:rsidRPr="00AA2ABB">
              <w:rPr>
                <w:rFonts w:ascii="Times New Roman" w:eastAsia="KGVJE+Lato" w:hAnsi="Times New Roman"/>
                <w:color w:val="1F1F20"/>
                <w:w w:val="99"/>
                <w:sz w:val="18"/>
                <w:szCs w:val="18"/>
              </w:rPr>
              <w:t>nin</w:t>
            </w:r>
            <w:r w:rsidRPr="00AA2ABB">
              <w:rPr>
                <w:rFonts w:ascii="Times New Roman" w:eastAsia="KGVJE+Lato" w:hAnsi="Times New Roman"/>
                <w:color w:val="1F1F20"/>
                <w:sz w:val="18"/>
                <w:szCs w:val="18"/>
              </w:rPr>
              <w:t>g</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z w:val="18"/>
                <w:szCs w:val="18"/>
              </w:rPr>
              <w:t>opp</w:t>
            </w:r>
            <w:r w:rsidRPr="00AA2ABB">
              <w:rPr>
                <w:rFonts w:ascii="Times New Roman" w:eastAsia="KGVJE+Lato" w:hAnsi="Times New Roman"/>
                <w:color w:val="1F1F20"/>
                <w:spacing w:val="-1"/>
                <w:sz w:val="18"/>
                <w:szCs w:val="18"/>
              </w:rPr>
              <w:t>or</w:t>
            </w:r>
            <w:r w:rsidRPr="00AA2ABB">
              <w:rPr>
                <w:rFonts w:ascii="Times New Roman" w:eastAsia="KGVJE+Lato" w:hAnsi="Times New Roman"/>
                <w:color w:val="1F1F20"/>
                <w:sz w:val="18"/>
                <w:szCs w:val="18"/>
              </w:rPr>
              <w:t>tu</w:t>
            </w:r>
            <w:r w:rsidRPr="00AA2ABB">
              <w:rPr>
                <w:rFonts w:ascii="Times New Roman" w:eastAsia="KGVJE+Lato" w:hAnsi="Times New Roman"/>
                <w:color w:val="1F1F20"/>
                <w:w w:val="99"/>
                <w:sz w:val="18"/>
                <w:szCs w:val="18"/>
              </w:rPr>
              <w:t>ni</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i</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4"/>
                <w:w w:val="99"/>
                <w:sz w:val="18"/>
                <w:szCs w:val="18"/>
              </w:rPr>
              <w:t>h</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3"/>
                <w:sz w:val="18"/>
                <w:szCs w:val="18"/>
              </w:rPr>
              <w:t xml:space="preserve"> </w:t>
            </w:r>
            <w:r w:rsidRPr="00AA2ABB">
              <w:rPr>
                <w:rFonts w:ascii="Times New Roman" w:eastAsia="KGVJE+Lato" w:hAnsi="Times New Roman"/>
                <w:color w:val="1F1F20"/>
                <w:sz w:val="18"/>
                <w:szCs w:val="18"/>
              </w:rPr>
              <w:t>o</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sz w:val="18"/>
                <w:szCs w:val="18"/>
              </w:rPr>
              <w:t>a</w:t>
            </w:r>
            <w:r w:rsidRPr="00AA2ABB">
              <w:rPr>
                <w:rFonts w:ascii="Times New Roman" w:eastAsia="KGVJE+Lato" w:hAnsi="Times New Roman"/>
                <w:color w:val="1F1F20"/>
                <w:sz w:val="18"/>
                <w:szCs w:val="18"/>
              </w:rPr>
              <w:t>mpu</w:t>
            </w:r>
            <w:r w:rsidRPr="00AA2ABB">
              <w:rPr>
                <w:rFonts w:ascii="Times New Roman" w:eastAsia="KGVJE+Lato" w:hAnsi="Times New Roman"/>
                <w:color w:val="1F1F20"/>
                <w:w w:val="99"/>
                <w:sz w:val="18"/>
                <w:szCs w:val="18"/>
              </w:rPr>
              <w:t>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sz w:val="18"/>
                <w:szCs w:val="18"/>
              </w:rPr>
              <w:t>o</w:t>
            </w:r>
            <w:r w:rsidRPr="00AA2ABB">
              <w:rPr>
                <w:rFonts w:ascii="Times New Roman" w:eastAsia="KGVJE+Lato" w:hAnsi="Times New Roman"/>
                <w:color w:val="1F1F20"/>
                <w:sz w:val="18"/>
                <w:szCs w:val="18"/>
              </w:rPr>
              <w:t>r</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pacing w:val="4"/>
                <w:w w:val="99"/>
                <w:sz w:val="18"/>
                <w:szCs w:val="18"/>
              </w:rPr>
              <w:t>i</w:t>
            </w:r>
            <w:r w:rsidRPr="00AA2ABB">
              <w:rPr>
                <w:rFonts w:ascii="Times New Roman" w:eastAsia="KGVJE+Lato" w:hAnsi="Times New Roman"/>
                <w:color w:val="1F1F20"/>
                <w:w w:val="99"/>
                <w:sz w:val="18"/>
                <w:szCs w:val="18"/>
              </w:rPr>
              <w:t>n</w:t>
            </w:r>
            <w:r w:rsidRPr="00AA2ABB">
              <w:rPr>
                <w:rFonts w:ascii="Times New Roman" w:eastAsia="KGVJE+Lato" w:hAnsi="Times New Roman"/>
                <w:color w:val="1F1F20"/>
                <w:spacing w:val="5"/>
                <w:sz w:val="18"/>
                <w:szCs w:val="18"/>
              </w:rPr>
              <w:t xml:space="preserve"> </w:t>
            </w:r>
            <w:r w:rsidRPr="00AA2ABB">
              <w:rPr>
                <w:rFonts w:ascii="Times New Roman" w:eastAsia="KGVJE+Lato" w:hAnsi="Times New Roman"/>
                <w:color w:val="1F1F20"/>
                <w:spacing w:val="1"/>
                <w:w w:val="99"/>
                <w:sz w:val="18"/>
                <w:szCs w:val="18"/>
              </w:rPr>
              <w:t>s</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tt</w:t>
            </w:r>
            <w:r w:rsidRPr="00AA2ABB">
              <w:rPr>
                <w:rFonts w:ascii="Times New Roman" w:eastAsia="KGVJE+Lato" w:hAnsi="Times New Roman"/>
                <w:color w:val="1F1F20"/>
                <w:w w:val="99"/>
                <w:sz w:val="18"/>
                <w:szCs w:val="18"/>
              </w:rPr>
              <w:t>in</w:t>
            </w:r>
            <w:r w:rsidRPr="00AA2ABB">
              <w:rPr>
                <w:rFonts w:ascii="Times New Roman" w:eastAsia="KGVJE+Lato" w:hAnsi="Times New Roman"/>
                <w:color w:val="1F1F20"/>
                <w:sz w:val="18"/>
                <w:szCs w:val="18"/>
              </w:rPr>
              <w:t>gs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z w:val="18"/>
                <w:szCs w:val="18"/>
              </w:rPr>
              <w:t>c</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se</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z w:val="18"/>
                <w:szCs w:val="18"/>
              </w:rPr>
              <w:t>t</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pacing w:val="4"/>
                <w:sz w:val="18"/>
                <w:szCs w:val="18"/>
              </w:rPr>
              <w:t xml:space="preserve"> </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t</w:t>
            </w:r>
            <w:r w:rsidRPr="00AA2ABB">
              <w:rPr>
                <w:rFonts w:ascii="Times New Roman" w:eastAsia="KGVJE+Lato" w:hAnsi="Times New Roman"/>
                <w:color w:val="1F1F20"/>
                <w:spacing w:val="1"/>
                <w:sz w:val="18"/>
                <w:szCs w:val="18"/>
              </w:rPr>
              <w:t>u</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1"/>
                <w:sz w:val="18"/>
                <w:szCs w:val="18"/>
              </w:rPr>
              <w:t>e</w:t>
            </w:r>
            <w:r w:rsidRPr="00AA2ABB">
              <w:rPr>
                <w:rFonts w:ascii="Times New Roman" w:eastAsia="KGVJE+Lato" w:hAnsi="Times New Roman"/>
                <w:color w:val="1F1F20"/>
                <w:sz w:val="18"/>
                <w:szCs w:val="18"/>
              </w:rPr>
              <w:t>nt</w:t>
            </w:r>
            <w:r w:rsidRPr="00AA2ABB">
              <w:rPr>
                <w:rFonts w:ascii="Times New Roman" w:eastAsia="KGVJE+Lato" w:hAnsi="Times New Roman"/>
                <w:color w:val="1F1F20"/>
                <w:spacing w:val="1"/>
                <w:sz w:val="18"/>
                <w:szCs w:val="18"/>
              </w:rPr>
              <w:t>s</w:t>
            </w:r>
            <w:r w:rsidRPr="00AA2ABB">
              <w:rPr>
                <w:rFonts w:ascii="Times New Roman" w:eastAsia="KGVJE+Lato" w:hAnsi="Times New Roman"/>
                <w:color w:val="1F1F20"/>
                <w:sz w:val="18"/>
                <w:szCs w:val="18"/>
              </w:rPr>
              <w:t>’</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spacing w:val="1"/>
                <w:w w:val="99"/>
                <w:sz w:val="18"/>
                <w:szCs w:val="18"/>
              </w:rPr>
              <w:t>l</w:t>
            </w:r>
            <w:r w:rsidRPr="00AA2ABB">
              <w:rPr>
                <w:rFonts w:ascii="Times New Roman" w:eastAsia="KGVJE+Lato" w:hAnsi="Times New Roman"/>
                <w:color w:val="1F1F20"/>
                <w:w w:val="99"/>
                <w:sz w:val="18"/>
                <w:szCs w:val="18"/>
              </w:rPr>
              <w:t>o</w:t>
            </w:r>
            <w:r w:rsidRPr="00AA2ABB">
              <w:rPr>
                <w:rFonts w:ascii="Times New Roman" w:eastAsia="KGVJE+Lato" w:hAnsi="Times New Roman"/>
                <w:color w:val="1F1F20"/>
                <w:sz w:val="18"/>
                <w:szCs w:val="18"/>
              </w:rPr>
              <w:t>c</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z w:val="18"/>
                <w:szCs w:val="18"/>
              </w:rPr>
              <w:t>ti</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ns</w:t>
            </w:r>
            <w:r w:rsidRPr="00AA2ABB">
              <w:rPr>
                <w:rFonts w:ascii="Times New Roman" w:eastAsia="KGVJE+Lato" w:hAnsi="Times New Roman"/>
                <w:color w:val="1F1F20"/>
                <w:spacing w:val="7"/>
                <w:sz w:val="18"/>
                <w:szCs w:val="18"/>
              </w:rPr>
              <w:t xml:space="preserve"> </w:t>
            </w:r>
            <w:r w:rsidRPr="00AA2ABB">
              <w:rPr>
                <w:rFonts w:ascii="Times New Roman" w:eastAsia="KGVJE+Lato" w:hAnsi="Times New Roman"/>
                <w:color w:val="1F1F20"/>
                <w:w w:val="99"/>
                <w:sz w:val="18"/>
                <w:szCs w:val="18"/>
              </w:rPr>
              <w:t>a</w:t>
            </w:r>
            <w:r w:rsidRPr="00AA2ABB">
              <w:rPr>
                <w:rFonts w:ascii="Times New Roman" w:eastAsia="KGVJE+Lato" w:hAnsi="Times New Roman"/>
                <w:color w:val="1F1F20"/>
                <w:spacing w:val="1"/>
                <w:sz w:val="18"/>
                <w:szCs w:val="18"/>
              </w:rPr>
              <w:t>n</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5"/>
                <w:sz w:val="18"/>
                <w:szCs w:val="18"/>
              </w:rPr>
              <w:t xml:space="preserve"> </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n</w:t>
            </w:r>
            <w:r w:rsidRPr="00AA2ABB">
              <w:rPr>
                <w:rFonts w:ascii="Times New Roman" w:eastAsia="KGVJE+Lato" w:hAnsi="Times New Roman"/>
                <w:color w:val="1F1F20"/>
                <w:w w:val="99"/>
                <w:sz w:val="18"/>
                <w:szCs w:val="18"/>
              </w:rPr>
              <w:t>l</w:t>
            </w:r>
            <w:r w:rsidRPr="00AA2ABB">
              <w:rPr>
                <w:rFonts w:ascii="Times New Roman" w:eastAsia="KGVJE+Lato" w:hAnsi="Times New Roman"/>
                <w:color w:val="1F1F20"/>
                <w:sz w:val="18"/>
                <w:szCs w:val="18"/>
              </w:rPr>
              <w:t xml:space="preserve">ine </w:t>
            </w:r>
            <w:r w:rsidRPr="00AA2ABB">
              <w:rPr>
                <w:rFonts w:ascii="Times New Roman" w:eastAsia="KGVJE+Lato" w:hAnsi="Times New Roman"/>
                <w:color w:val="1F1F20"/>
                <w:w w:val="99"/>
                <w:sz w:val="18"/>
                <w:szCs w:val="18"/>
              </w:rPr>
              <w:t>d</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sz w:val="18"/>
                <w:szCs w:val="18"/>
              </w:rPr>
              <w:t>liv</w:t>
            </w:r>
            <w:r w:rsidRPr="00AA2ABB">
              <w:rPr>
                <w:rFonts w:ascii="Times New Roman" w:eastAsia="KGVJE+Lato" w:hAnsi="Times New Roman"/>
                <w:color w:val="1F1F20"/>
                <w:spacing w:val="-1"/>
                <w:w w:val="99"/>
                <w:sz w:val="18"/>
                <w:szCs w:val="18"/>
              </w:rPr>
              <w:t>e</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z w:val="18"/>
                <w:szCs w:val="18"/>
              </w:rPr>
              <w:t>y</w:t>
            </w:r>
            <w:r w:rsidRPr="00AA2ABB">
              <w:rPr>
                <w:rFonts w:ascii="Times New Roman" w:eastAsia="KGVJE+Lato" w:hAnsi="Times New Roman"/>
                <w:color w:val="1F1F20"/>
                <w:spacing w:val="-1"/>
                <w:sz w:val="18"/>
                <w:szCs w:val="18"/>
              </w:rPr>
              <w:t xml:space="preserve"> </w:t>
            </w:r>
            <w:r w:rsidRPr="00AA2ABB">
              <w:rPr>
                <w:rFonts w:ascii="Times New Roman" w:eastAsia="KGVJE+Lato" w:hAnsi="Times New Roman"/>
                <w:color w:val="1F1F20"/>
                <w:sz w:val="18"/>
                <w:szCs w:val="18"/>
              </w:rPr>
              <w:t>f</w:t>
            </w:r>
            <w:r w:rsidRPr="00AA2ABB">
              <w:rPr>
                <w:rFonts w:ascii="Times New Roman" w:eastAsia="KGVJE+Lato" w:hAnsi="Times New Roman"/>
                <w:color w:val="1F1F20"/>
                <w:w w:val="99"/>
                <w:sz w:val="18"/>
                <w:szCs w:val="18"/>
              </w:rPr>
              <w:t>or</w:t>
            </w:r>
            <w:r w:rsidRPr="00AA2ABB">
              <w:rPr>
                <w:rFonts w:ascii="Times New Roman" w:eastAsia="KGVJE+Lato" w:hAnsi="Times New Roman"/>
                <w:color w:val="1F1F20"/>
                <w:sz w:val="18"/>
                <w:szCs w:val="18"/>
              </w:rPr>
              <w:t xml:space="preserve"> c</w:t>
            </w:r>
            <w:r w:rsidRPr="00AA2ABB">
              <w:rPr>
                <w:rFonts w:ascii="Times New Roman" w:eastAsia="KGVJE+Lato" w:hAnsi="Times New Roman"/>
                <w:color w:val="1F1F20"/>
                <w:spacing w:val="-1"/>
                <w:w w:val="99"/>
                <w:sz w:val="18"/>
                <w:szCs w:val="18"/>
              </w:rPr>
              <w:t>o</w:t>
            </w:r>
            <w:r w:rsidRPr="00AA2ABB">
              <w:rPr>
                <w:rFonts w:ascii="Times New Roman" w:eastAsia="KGVJE+Lato" w:hAnsi="Times New Roman"/>
                <w:color w:val="1F1F20"/>
                <w:sz w:val="18"/>
                <w:szCs w:val="18"/>
              </w:rPr>
              <w:t>u</w:t>
            </w:r>
            <w:r w:rsidRPr="00AA2ABB">
              <w:rPr>
                <w:rFonts w:ascii="Times New Roman" w:eastAsia="KGVJE+Lato" w:hAnsi="Times New Roman"/>
                <w:color w:val="1F1F20"/>
                <w:w w:val="99"/>
                <w:sz w:val="18"/>
                <w:szCs w:val="18"/>
              </w:rPr>
              <w:t>r</w:t>
            </w:r>
            <w:r w:rsidRPr="00AA2ABB">
              <w:rPr>
                <w:rFonts w:ascii="Times New Roman" w:eastAsia="KGVJE+Lato" w:hAnsi="Times New Roman"/>
                <w:color w:val="1F1F20"/>
                <w:sz w:val="18"/>
                <w:szCs w:val="18"/>
              </w:rPr>
              <w:t>s</w:t>
            </w:r>
            <w:r w:rsidRPr="00AA2ABB">
              <w:rPr>
                <w:rFonts w:ascii="Times New Roman" w:eastAsia="KGVJE+Lato" w:hAnsi="Times New Roman"/>
                <w:color w:val="1F1F20"/>
                <w:w w:val="99"/>
                <w:sz w:val="18"/>
                <w:szCs w:val="18"/>
              </w:rPr>
              <w:t>e</w:t>
            </w:r>
            <w:r w:rsidRPr="00AA2ABB">
              <w:rPr>
                <w:rFonts w:ascii="Times New Roman" w:eastAsia="KGVJE+Lato" w:hAnsi="Times New Roman"/>
                <w:color w:val="1F1F20"/>
                <w:spacing w:val="-2"/>
                <w:sz w:val="18"/>
                <w:szCs w:val="18"/>
              </w:rPr>
              <w:t>w</w:t>
            </w:r>
            <w:r w:rsidRPr="00AA2ABB">
              <w:rPr>
                <w:rFonts w:ascii="Times New Roman" w:eastAsia="KGVJE+Lato" w:hAnsi="Times New Roman"/>
                <w:color w:val="1F1F20"/>
                <w:spacing w:val="-1"/>
                <w:w w:val="99"/>
                <w:sz w:val="18"/>
                <w:szCs w:val="18"/>
              </w:rPr>
              <w:t>or</w:t>
            </w:r>
            <w:r w:rsidRPr="00AA2ABB">
              <w:rPr>
                <w:rFonts w:ascii="Times New Roman" w:eastAsia="KGVJE+Lato" w:hAnsi="Times New Roman"/>
                <w:color w:val="1F1F20"/>
                <w:spacing w:val="-1"/>
                <w:sz w:val="18"/>
                <w:szCs w:val="18"/>
              </w:rPr>
              <w:t>k</w:t>
            </w:r>
            <w:r w:rsidRPr="00AA2ABB">
              <w:rPr>
                <w:rFonts w:ascii="Times New Roman" w:eastAsia="KGVJE+Lato" w:hAnsi="Times New Roman"/>
                <w:color w:val="1F1F20"/>
                <w:sz w:val="18"/>
                <w:szCs w:val="18"/>
              </w:rPr>
              <w:t>.</w:t>
            </w:r>
            <w:r w:rsidR="00AA2ABB" w:rsidRPr="00AA2ABB">
              <w:rPr>
                <w:rFonts w:ascii="Times New Roman" w:eastAsia="KGVJE+Lato" w:hAnsi="Times New Roman"/>
                <w:color w:val="1F1F20"/>
                <w:sz w:val="18"/>
                <w:szCs w:val="18"/>
              </w:rPr>
              <w:t xml:space="preserve"> </w:t>
            </w:r>
            <w:r w:rsidR="00801E0F" w:rsidRPr="00AA2ABB">
              <w:rPr>
                <w:rFonts w:ascii="Times New Roman" w:hAnsi="Times New Roman"/>
                <w:sz w:val="18"/>
                <w:szCs w:val="18"/>
              </w:rPr>
              <w:t xml:space="preserve">Bottom line: </w:t>
            </w:r>
            <w:r w:rsidR="00AA2ABB" w:rsidRPr="00AA2ABB">
              <w:rPr>
                <w:rFonts w:ascii="Times New Roman" w:hAnsi="Times New Roman"/>
                <w:sz w:val="18"/>
                <w:szCs w:val="18"/>
              </w:rPr>
              <w:t>We plan to r</w:t>
            </w:r>
            <w:r w:rsidR="00801E0F" w:rsidRPr="00AA2ABB">
              <w:rPr>
                <w:rFonts w:ascii="Times New Roman" w:hAnsi="Times New Roman"/>
                <w:sz w:val="18"/>
                <w:szCs w:val="18"/>
              </w:rPr>
              <w:t>efine current plan to incorporate what was learned during this cycle.</w:t>
            </w:r>
          </w:p>
          <w:p w14:paraId="4978B378" w14:textId="77777777" w:rsidR="00801E0F" w:rsidRPr="0054609C" w:rsidRDefault="00801E0F" w:rsidP="00C14ED9">
            <w:pPr>
              <w:jc w:val="both"/>
              <w:rPr>
                <w:rFonts w:ascii="Times New Roman" w:hAnsi="Times New Roman"/>
                <w:b/>
                <w:sz w:val="20"/>
                <w:szCs w:val="20"/>
              </w:rPr>
            </w:pPr>
          </w:p>
        </w:tc>
      </w:tr>
    </w:tbl>
    <w:p w14:paraId="78A2576E" w14:textId="47B8E8EA" w:rsidR="00D1076D" w:rsidRDefault="00D1076D">
      <w:r>
        <w:br w:type="page"/>
      </w:r>
    </w:p>
    <w:p w14:paraId="1BCC2C41" w14:textId="6BD81423" w:rsidR="003A32E4" w:rsidRPr="00106F2E" w:rsidRDefault="00D1076D">
      <w:pPr>
        <w:rPr>
          <w:rFonts w:ascii="Times New Roman" w:hAnsi="Times New Roman"/>
          <w:u w:val="single"/>
        </w:rPr>
      </w:pPr>
      <w:r w:rsidRPr="00106F2E">
        <w:rPr>
          <w:rFonts w:ascii="Times New Roman" w:hAnsi="Times New Roman"/>
          <w:u w:val="single"/>
        </w:rPr>
        <w:lastRenderedPageBreak/>
        <w:t>Curriculum Map</w:t>
      </w:r>
    </w:p>
    <w:p w14:paraId="5B898658" w14:textId="77777777" w:rsidR="00D1076D" w:rsidRPr="00106F2E" w:rsidRDefault="00D1076D">
      <w:pPr>
        <w:rPr>
          <w:rFonts w:ascii="Times New Roman" w:hAnsi="Times New Roman"/>
          <w:u w:val="single"/>
        </w:rPr>
      </w:pPr>
    </w:p>
    <w:p w14:paraId="6ABDE179" w14:textId="512A06CF" w:rsidR="00D1076D" w:rsidRDefault="00D1076D">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06E2">
        <w:rPr>
          <w:rFonts w:ascii="Times New Roman" w:hAnsi="Times New Roman"/>
        </w:rPr>
        <w:t xml:space="preserve">      </w:t>
      </w:r>
      <w:r w:rsidRPr="00D1076D">
        <w:rPr>
          <w:rFonts w:ascii="Times New Roman" w:hAnsi="Times New Roman"/>
          <w:b/>
        </w:rPr>
        <w:t>Student Learning Outcomes</w:t>
      </w:r>
    </w:p>
    <w:p w14:paraId="3CF71C68" w14:textId="0C70D335" w:rsidR="00D1076D" w:rsidRPr="00D1076D" w:rsidRDefault="00D94A10">
      <w:pPr>
        <w:rPr>
          <w:rFonts w:ascii="Times New Roman" w:hAnsi="Times New Roman"/>
          <w:b/>
        </w:rPr>
      </w:pPr>
      <w:r>
        <w:rPr>
          <w:rFonts w:ascii="Times New Roman" w:hAnsi="Times New Roman"/>
          <w:b/>
        </w:rPr>
        <w:t xml:space="preserve">                           </w:t>
      </w:r>
    </w:p>
    <w:tbl>
      <w:tblPr>
        <w:tblStyle w:val="Heading1Char"/>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106F2E" w14:paraId="2B480001" w14:textId="77777777" w:rsidTr="00106F2E">
        <w:tc>
          <w:tcPr>
            <w:tcW w:w="1615" w:type="dxa"/>
          </w:tcPr>
          <w:p w14:paraId="7888658A" w14:textId="77777777" w:rsidR="00106F2E" w:rsidRDefault="00106F2E" w:rsidP="00D1076D">
            <w:pPr>
              <w:rPr>
                <w:rFonts w:ascii="Times New Roman" w:hAnsi="Times New Roman"/>
              </w:rPr>
            </w:pPr>
          </w:p>
        </w:tc>
        <w:tc>
          <w:tcPr>
            <w:tcW w:w="1980" w:type="dxa"/>
          </w:tcPr>
          <w:p w14:paraId="23AC549F" w14:textId="4A8F2E25" w:rsidR="00106F2E" w:rsidRPr="00106F2E" w:rsidRDefault="00106F2E" w:rsidP="00106F2E">
            <w:pPr>
              <w:jc w:val="center"/>
              <w:rPr>
                <w:rFonts w:ascii="Times New Roman" w:hAnsi="Times New Roman"/>
                <w:b/>
              </w:rPr>
            </w:pPr>
            <w:r w:rsidRPr="00106F2E">
              <w:rPr>
                <w:rFonts w:ascii="Times New Roman" w:hAnsi="Times New Roman"/>
                <w:b/>
              </w:rPr>
              <w:t>SLO 1</w:t>
            </w:r>
          </w:p>
        </w:tc>
        <w:tc>
          <w:tcPr>
            <w:tcW w:w="1714" w:type="dxa"/>
          </w:tcPr>
          <w:p w14:paraId="25372A69" w14:textId="64273F5C" w:rsidR="00106F2E" w:rsidRPr="00106F2E" w:rsidRDefault="00106F2E" w:rsidP="00106F2E">
            <w:pPr>
              <w:jc w:val="center"/>
              <w:rPr>
                <w:rFonts w:ascii="Times New Roman" w:hAnsi="Times New Roman"/>
                <w:b/>
              </w:rPr>
            </w:pPr>
            <w:r w:rsidRPr="00106F2E">
              <w:rPr>
                <w:rFonts w:ascii="Times New Roman" w:hAnsi="Times New Roman"/>
                <w:b/>
              </w:rPr>
              <w:t>SLO 2</w:t>
            </w:r>
          </w:p>
        </w:tc>
        <w:tc>
          <w:tcPr>
            <w:tcW w:w="2070" w:type="dxa"/>
          </w:tcPr>
          <w:p w14:paraId="77477B48" w14:textId="48E6FAA7" w:rsidR="00106F2E" w:rsidRPr="00106F2E" w:rsidRDefault="00106F2E" w:rsidP="00106F2E">
            <w:pPr>
              <w:jc w:val="center"/>
              <w:rPr>
                <w:rFonts w:ascii="Times New Roman" w:hAnsi="Times New Roman"/>
                <w:b/>
              </w:rPr>
            </w:pPr>
            <w:r w:rsidRPr="00106F2E">
              <w:rPr>
                <w:rFonts w:ascii="Times New Roman" w:hAnsi="Times New Roman"/>
                <w:b/>
              </w:rPr>
              <w:t>SLO 3</w:t>
            </w:r>
          </w:p>
        </w:tc>
      </w:tr>
      <w:tr w:rsidR="00106F2E" w14:paraId="0C074E27" w14:textId="77777777" w:rsidTr="00106F2E">
        <w:tc>
          <w:tcPr>
            <w:tcW w:w="1615" w:type="dxa"/>
          </w:tcPr>
          <w:p w14:paraId="0434E190" w14:textId="5F13B2E5" w:rsidR="00106F2E" w:rsidRDefault="00106F2E" w:rsidP="00D1076D">
            <w:pPr>
              <w:rPr>
                <w:rFonts w:ascii="Times New Roman" w:hAnsi="Times New Roman"/>
              </w:rPr>
            </w:pPr>
            <w:r>
              <w:rPr>
                <w:rFonts w:ascii="Times New Roman" w:hAnsi="Times New Roman"/>
              </w:rPr>
              <w:t>CNS 571</w:t>
            </w:r>
          </w:p>
        </w:tc>
        <w:tc>
          <w:tcPr>
            <w:tcW w:w="1980" w:type="dxa"/>
          </w:tcPr>
          <w:p w14:paraId="7BBDF174" w14:textId="115FD0C6" w:rsidR="00106F2E" w:rsidRPr="003A06E2" w:rsidRDefault="00106F2E" w:rsidP="003A06E2">
            <w:pPr>
              <w:jc w:val="center"/>
              <w:rPr>
                <w:rFonts w:ascii="Times New Roman" w:hAnsi="Times New Roman"/>
                <w:b/>
              </w:rPr>
            </w:pPr>
            <w:r w:rsidRPr="003A06E2">
              <w:rPr>
                <w:rFonts w:ascii="Times New Roman" w:hAnsi="Times New Roman"/>
                <w:b/>
              </w:rPr>
              <w:t>X</w:t>
            </w:r>
          </w:p>
        </w:tc>
        <w:tc>
          <w:tcPr>
            <w:tcW w:w="1714" w:type="dxa"/>
          </w:tcPr>
          <w:p w14:paraId="40E4EC6C" w14:textId="77777777" w:rsidR="00106F2E" w:rsidRPr="003A06E2" w:rsidRDefault="00106F2E" w:rsidP="003A06E2">
            <w:pPr>
              <w:jc w:val="center"/>
              <w:rPr>
                <w:rFonts w:ascii="Times New Roman" w:hAnsi="Times New Roman"/>
                <w:b/>
              </w:rPr>
            </w:pPr>
          </w:p>
        </w:tc>
        <w:tc>
          <w:tcPr>
            <w:tcW w:w="2070" w:type="dxa"/>
          </w:tcPr>
          <w:p w14:paraId="4C364F3B" w14:textId="77777777" w:rsidR="00106F2E" w:rsidRPr="003A06E2" w:rsidRDefault="00106F2E" w:rsidP="003A06E2">
            <w:pPr>
              <w:jc w:val="center"/>
              <w:rPr>
                <w:rFonts w:ascii="Times New Roman" w:hAnsi="Times New Roman"/>
                <w:b/>
              </w:rPr>
            </w:pPr>
          </w:p>
        </w:tc>
      </w:tr>
      <w:tr w:rsidR="00106F2E" w14:paraId="64CE4FB2" w14:textId="77777777" w:rsidTr="00106F2E">
        <w:tc>
          <w:tcPr>
            <w:tcW w:w="1615" w:type="dxa"/>
          </w:tcPr>
          <w:p w14:paraId="0F4DF820" w14:textId="21F3DA19" w:rsidR="00106F2E" w:rsidRDefault="00106F2E" w:rsidP="00D1076D">
            <w:pPr>
              <w:rPr>
                <w:rFonts w:ascii="Times New Roman" w:hAnsi="Times New Roman"/>
              </w:rPr>
            </w:pPr>
            <w:r>
              <w:rPr>
                <w:rFonts w:ascii="Times New Roman" w:hAnsi="Times New Roman"/>
              </w:rPr>
              <w:t>CNS 57</w:t>
            </w:r>
            <w:r w:rsidR="003A06E2">
              <w:rPr>
                <w:rFonts w:ascii="Times New Roman" w:hAnsi="Times New Roman"/>
              </w:rPr>
              <w:t>2</w:t>
            </w:r>
          </w:p>
        </w:tc>
        <w:tc>
          <w:tcPr>
            <w:tcW w:w="1980" w:type="dxa"/>
          </w:tcPr>
          <w:p w14:paraId="3D34A1D1" w14:textId="77777777" w:rsidR="00106F2E" w:rsidRPr="003A06E2" w:rsidRDefault="00106F2E" w:rsidP="003A06E2">
            <w:pPr>
              <w:jc w:val="center"/>
              <w:rPr>
                <w:rFonts w:ascii="Times New Roman" w:hAnsi="Times New Roman"/>
                <w:b/>
              </w:rPr>
            </w:pPr>
          </w:p>
        </w:tc>
        <w:tc>
          <w:tcPr>
            <w:tcW w:w="1714" w:type="dxa"/>
          </w:tcPr>
          <w:p w14:paraId="27309FA0" w14:textId="21F07D95" w:rsidR="00106F2E" w:rsidRPr="003A06E2" w:rsidRDefault="00106F2E" w:rsidP="003A06E2">
            <w:pPr>
              <w:jc w:val="center"/>
              <w:rPr>
                <w:rFonts w:ascii="Times New Roman" w:hAnsi="Times New Roman"/>
                <w:b/>
              </w:rPr>
            </w:pPr>
          </w:p>
        </w:tc>
        <w:tc>
          <w:tcPr>
            <w:tcW w:w="2070" w:type="dxa"/>
          </w:tcPr>
          <w:p w14:paraId="384F4C1B" w14:textId="2302C4EE" w:rsidR="00106F2E" w:rsidRPr="003A06E2" w:rsidRDefault="003A06E2" w:rsidP="003A06E2">
            <w:pPr>
              <w:jc w:val="center"/>
              <w:rPr>
                <w:rFonts w:ascii="Times New Roman" w:hAnsi="Times New Roman"/>
                <w:b/>
              </w:rPr>
            </w:pPr>
            <w:r w:rsidRPr="003A06E2">
              <w:rPr>
                <w:rFonts w:ascii="Times New Roman" w:hAnsi="Times New Roman"/>
                <w:b/>
              </w:rPr>
              <w:t>X</w:t>
            </w:r>
          </w:p>
        </w:tc>
      </w:tr>
      <w:tr w:rsidR="00106F2E" w14:paraId="6A2E42F8" w14:textId="77777777" w:rsidTr="00106F2E">
        <w:tc>
          <w:tcPr>
            <w:tcW w:w="1615" w:type="dxa"/>
          </w:tcPr>
          <w:p w14:paraId="59D43FDF" w14:textId="538C22AC" w:rsidR="00106F2E" w:rsidRDefault="00106F2E" w:rsidP="00D1076D">
            <w:pPr>
              <w:rPr>
                <w:rFonts w:ascii="Times New Roman" w:hAnsi="Times New Roman"/>
              </w:rPr>
            </w:pPr>
            <w:r>
              <w:rPr>
                <w:rFonts w:ascii="Times New Roman" w:hAnsi="Times New Roman"/>
              </w:rPr>
              <w:t>CNS 5</w:t>
            </w:r>
            <w:r w:rsidR="003A06E2">
              <w:rPr>
                <w:rFonts w:ascii="Times New Roman" w:hAnsi="Times New Roman"/>
              </w:rPr>
              <w:t>74</w:t>
            </w:r>
          </w:p>
        </w:tc>
        <w:tc>
          <w:tcPr>
            <w:tcW w:w="1980" w:type="dxa"/>
          </w:tcPr>
          <w:p w14:paraId="3EA3308B" w14:textId="421B0736" w:rsidR="00106F2E" w:rsidRPr="003A06E2" w:rsidRDefault="00106F2E" w:rsidP="003A06E2">
            <w:pPr>
              <w:jc w:val="center"/>
              <w:rPr>
                <w:rFonts w:ascii="Times New Roman" w:hAnsi="Times New Roman"/>
                <w:b/>
              </w:rPr>
            </w:pPr>
          </w:p>
        </w:tc>
        <w:tc>
          <w:tcPr>
            <w:tcW w:w="1714" w:type="dxa"/>
          </w:tcPr>
          <w:p w14:paraId="158A18DE" w14:textId="0D445D88" w:rsidR="00106F2E" w:rsidRPr="003A06E2" w:rsidRDefault="003A06E2" w:rsidP="003A06E2">
            <w:pPr>
              <w:jc w:val="center"/>
              <w:rPr>
                <w:rFonts w:ascii="Times New Roman" w:hAnsi="Times New Roman"/>
                <w:b/>
              </w:rPr>
            </w:pPr>
            <w:r w:rsidRPr="003A06E2">
              <w:rPr>
                <w:rFonts w:ascii="Times New Roman" w:hAnsi="Times New Roman"/>
                <w:b/>
              </w:rPr>
              <w:t>X</w:t>
            </w:r>
          </w:p>
        </w:tc>
        <w:tc>
          <w:tcPr>
            <w:tcW w:w="2070" w:type="dxa"/>
          </w:tcPr>
          <w:p w14:paraId="15C1AA62" w14:textId="77777777" w:rsidR="00106F2E" w:rsidRPr="003A06E2" w:rsidRDefault="00106F2E" w:rsidP="003A06E2">
            <w:pPr>
              <w:jc w:val="center"/>
              <w:rPr>
                <w:rFonts w:ascii="Times New Roman" w:hAnsi="Times New Roman"/>
                <w:b/>
              </w:rPr>
            </w:pPr>
          </w:p>
        </w:tc>
      </w:tr>
      <w:tr w:rsidR="003A06E2" w14:paraId="55E0B4A0" w14:textId="77777777" w:rsidTr="00106F2E">
        <w:tc>
          <w:tcPr>
            <w:tcW w:w="1615" w:type="dxa"/>
          </w:tcPr>
          <w:p w14:paraId="41F89650" w14:textId="51435DB4" w:rsidR="003A06E2" w:rsidRDefault="003A06E2" w:rsidP="00D1076D">
            <w:pPr>
              <w:rPr>
                <w:rFonts w:ascii="Times New Roman" w:hAnsi="Times New Roman"/>
              </w:rPr>
            </w:pPr>
            <w:r>
              <w:rPr>
                <w:rFonts w:ascii="Times New Roman" w:hAnsi="Times New Roman"/>
              </w:rPr>
              <w:t>CNS 595</w:t>
            </w:r>
          </w:p>
        </w:tc>
        <w:tc>
          <w:tcPr>
            <w:tcW w:w="1980" w:type="dxa"/>
          </w:tcPr>
          <w:p w14:paraId="78AB4071" w14:textId="206EA29A" w:rsidR="003A06E2" w:rsidRPr="003A06E2" w:rsidRDefault="003A06E2" w:rsidP="003A06E2">
            <w:pPr>
              <w:jc w:val="center"/>
              <w:rPr>
                <w:rFonts w:ascii="Times New Roman" w:hAnsi="Times New Roman"/>
                <w:b/>
              </w:rPr>
            </w:pPr>
            <w:r w:rsidRPr="003A06E2">
              <w:rPr>
                <w:rFonts w:ascii="Times New Roman" w:hAnsi="Times New Roman"/>
                <w:b/>
              </w:rPr>
              <w:t>X</w:t>
            </w:r>
          </w:p>
        </w:tc>
        <w:tc>
          <w:tcPr>
            <w:tcW w:w="1714" w:type="dxa"/>
          </w:tcPr>
          <w:p w14:paraId="5CD436E5" w14:textId="4F60AA1D" w:rsidR="003A06E2" w:rsidRPr="003A06E2" w:rsidRDefault="003A06E2" w:rsidP="003A06E2">
            <w:pPr>
              <w:jc w:val="center"/>
              <w:rPr>
                <w:rFonts w:ascii="Times New Roman" w:hAnsi="Times New Roman"/>
                <w:b/>
              </w:rPr>
            </w:pPr>
            <w:r w:rsidRPr="003A06E2">
              <w:rPr>
                <w:rFonts w:ascii="Times New Roman" w:hAnsi="Times New Roman"/>
                <w:b/>
              </w:rPr>
              <w:t>X</w:t>
            </w:r>
          </w:p>
        </w:tc>
        <w:tc>
          <w:tcPr>
            <w:tcW w:w="2070" w:type="dxa"/>
          </w:tcPr>
          <w:p w14:paraId="544AD52B" w14:textId="3C499BC1" w:rsidR="003A06E2" w:rsidRPr="003A06E2" w:rsidRDefault="003A06E2" w:rsidP="003A06E2">
            <w:pPr>
              <w:jc w:val="center"/>
              <w:rPr>
                <w:rFonts w:ascii="Times New Roman" w:hAnsi="Times New Roman"/>
                <w:b/>
              </w:rPr>
            </w:pPr>
            <w:r w:rsidRPr="003A06E2">
              <w:rPr>
                <w:rFonts w:ascii="Times New Roman" w:hAnsi="Times New Roman"/>
                <w:b/>
              </w:rPr>
              <w:t>X</w:t>
            </w:r>
          </w:p>
        </w:tc>
      </w:tr>
    </w:tbl>
    <w:p w14:paraId="00C799A0" w14:textId="77777777" w:rsidR="00D1076D" w:rsidRDefault="00D1076D">
      <w:pPr>
        <w:rPr>
          <w:rFonts w:ascii="Times New Roman" w:hAnsi="Times New Roman"/>
        </w:rPr>
      </w:pPr>
    </w:p>
    <w:p w14:paraId="07E80A19" w14:textId="77777777" w:rsidR="00D1076D" w:rsidRDefault="00D1076D">
      <w:pPr>
        <w:rPr>
          <w:rFonts w:ascii="Times New Roman" w:hAnsi="Times New Roman"/>
        </w:rPr>
      </w:pPr>
    </w:p>
    <w:p w14:paraId="7EC3C031" w14:textId="045D3C89" w:rsidR="00D1076D" w:rsidRPr="00D1076D" w:rsidRDefault="00D1076D">
      <w:pPr>
        <w:rPr>
          <w:rFonts w:ascii="Times New Roman" w:hAnsi="Times New Roman"/>
          <w:b/>
        </w:rPr>
      </w:pPr>
      <w:r w:rsidRPr="00D1076D">
        <w:rPr>
          <w:rFonts w:ascii="Times New Roman" w:hAnsi="Times New Roman"/>
          <w:b/>
        </w:rPr>
        <w:t xml:space="preserve">Core </w:t>
      </w:r>
    </w:p>
    <w:p w14:paraId="53693647" w14:textId="6F9BDC8D" w:rsidR="00D1076D" w:rsidRDefault="00D1076D">
      <w:pPr>
        <w:rPr>
          <w:rFonts w:ascii="Times New Roman" w:hAnsi="Times New Roman"/>
          <w:b/>
        </w:rPr>
      </w:pPr>
      <w:r w:rsidRPr="00D1076D">
        <w:rPr>
          <w:rFonts w:ascii="Times New Roman" w:hAnsi="Times New Roman"/>
          <w:b/>
        </w:rPr>
        <w:t>Courses</w:t>
      </w:r>
    </w:p>
    <w:p w14:paraId="49690FE6" w14:textId="5E93BC00" w:rsidR="00D1076D" w:rsidRDefault="00D1076D">
      <w:pPr>
        <w:rPr>
          <w:rFonts w:ascii="Times New Roman" w:hAnsi="Times New Roman"/>
          <w:b/>
        </w:rPr>
      </w:pPr>
    </w:p>
    <w:p w14:paraId="64A036D9" w14:textId="7164FD6B" w:rsidR="00D1076D" w:rsidRDefault="00D1076D">
      <w:pPr>
        <w:rPr>
          <w:rFonts w:ascii="Times New Roman" w:hAnsi="Times New Roman"/>
          <w:b/>
        </w:rPr>
      </w:pPr>
    </w:p>
    <w:p w14:paraId="4A5AE2DD" w14:textId="1BBE0ED4" w:rsidR="00D1076D" w:rsidRDefault="00D1076D">
      <w:pPr>
        <w:rPr>
          <w:rFonts w:ascii="Times New Roman" w:hAnsi="Times New Roman"/>
          <w:b/>
        </w:rPr>
      </w:pPr>
    </w:p>
    <w:p w14:paraId="654BACFC" w14:textId="233834D0" w:rsidR="00D1076D" w:rsidRDefault="00D1076D">
      <w:pPr>
        <w:rPr>
          <w:rFonts w:ascii="Times New Roman" w:hAnsi="Times New Roman"/>
          <w:b/>
        </w:rPr>
      </w:pPr>
    </w:p>
    <w:p w14:paraId="3E4ECD4E" w14:textId="7026F696" w:rsidR="00D1076D" w:rsidRDefault="00D1076D">
      <w:pPr>
        <w:rPr>
          <w:rFonts w:ascii="Times New Roman" w:hAnsi="Times New Roman"/>
          <w:b/>
        </w:rPr>
      </w:pPr>
    </w:p>
    <w:p w14:paraId="21CEBCC0" w14:textId="132BC6BA" w:rsidR="00D1076D" w:rsidRDefault="00D1076D">
      <w:pPr>
        <w:rPr>
          <w:rFonts w:ascii="Times New Roman" w:hAnsi="Times New Roman"/>
          <w:b/>
        </w:rPr>
      </w:pPr>
    </w:p>
    <w:p w14:paraId="11739129" w14:textId="77777777" w:rsidR="00D1076D" w:rsidRPr="00D1076D" w:rsidRDefault="00D1076D">
      <w:pPr>
        <w:rPr>
          <w:rFonts w:ascii="Times New Roman" w:hAnsi="Times New Roman"/>
          <w:b/>
        </w:rPr>
      </w:pPr>
    </w:p>
    <w:sectPr w:rsidR="00D1076D" w:rsidRPr="00D1076D"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A843" w14:textId="77777777" w:rsidR="00385C48" w:rsidRDefault="00385C48" w:rsidP="001F2A02">
      <w:r>
        <w:separator/>
      </w:r>
    </w:p>
  </w:endnote>
  <w:endnote w:type="continuationSeparator" w:id="0">
    <w:p w14:paraId="52A959A0" w14:textId="77777777" w:rsidR="00385C48" w:rsidRDefault="00385C4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GVJE+Lato">
    <w:altName w:val="Calibri"/>
    <w:charset w:val="01"/>
    <w:family w:val="auto"/>
    <w:pitch w:val="variable"/>
    <w:sig w:usb0="E10002FF" w:usb1="5000ECFF" w:usb2="00000021"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Content>
      <w:p w14:paraId="1CCB8D44" w14:textId="731DC638" w:rsidR="00C14ED9" w:rsidRDefault="00C14ED9" w:rsidP="00C14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C14ED9" w:rsidRDefault="00C14ED9"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Content>
      <w:p w14:paraId="3729EF8F" w14:textId="3407DA30" w:rsidR="00C14ED9" w:rsidRDefault="00C14ED9" w:rsidP="00C14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C14ED9" w:rsidRDefault="00C14ED9"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1863" w14:textId="77777777" w:rsidR="00385C48" w:rsidRDefault="00385C48" w:rsidP="001F2A02">
      <w:r>
        <w:separator/>
      </w:r>
    </w:p>
  </w:footnote>
  <w:footnote w:type="continuationSeparator" w:id="0">
    <w:p w14:paraId="437FF50F" w14:textId="77777777" w:rsidR="00385C48" w:rsidRDefault="00385C4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6C7"/>
    <w:multiLevelType w:val="hybridMultilevel"/>
    <w:tmpl w:val="5044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1195"/>
    <w:multiLevelType w:val="hybridMultilevel"/>
    <w:tmpl w:val="F486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6674"/>
    <w:multiLevelType w:val="hybridMultilevel"/>
    <w:tmpl w:val="586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23377"/>
    <w:multiLevelType w:val="hybridMultilevel"/>
    <w:tmpl w:val="4DA4F3F8"/>
    <w:lvl w:ilvl="0" w:tplc="F914259E">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95D3A"/>
    <w:multiLevelType w:val="hybridMultilevel"/>
    <w:tmpl w:val="AD9E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12C04"/>
    <w:multiLevelType w:val="hybridMultilevel"/>
    <w:tmpl w:val="5B22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9158B"/>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2D1883"/>
    <w:multiLevelType w:val="hybridMultilevel"/>
    <w:tmpl w:val="ECA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55097"/>
    <w:multiLevelType w:val="hybridMultilevel"/>
    <w:tmpl w:val="3F1C7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B742C17"/>
    <w:multiLevelType w:val="hybridMultilevel"/>
    <w:tmpl w:val="36ACE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77B1D"/>
    <w:multiLevelType w:val="hybridMultilevel"/>
    <w:tmpl w:val="A4887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5CF"/>
    <w:multiLevelType w:val="hybridMultilevel"/>
    <w:tmpl w:val="5B2E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BD5D92"/>
    <w:multiLevelType w:val="hybridMultilevel"/>
    <w:tmpl w:val="2A6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E6ECD"/>
    <w:multiLevelType w:val="hybridMultilevel"/>
    <w:tmpl w:val="500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65710"/>
    <w:multiLevelType w:val="hybridMultilevel"/>
    <w:tmpl w:val="686C6646"/>
    <w:lvl w:ilvl="0" w:tplc="12882FBA">
      <w:start w:val="1"/>
      <w:numFmt w:val="decimal"/>
      <w:lvlText w:val="%1."/>
      <w:lvlJc w:val="left"/>
      <w:pPr>
        <w:ind w:left="720" w:hanging="360"/>
      </w:pPr>
      <w:rPr>
        <w:rFonts w:ascii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A7515"/>
    <w:multiLevelType w:val="hybridMultilevel"/>
    <w:tmpl w:val="B1F2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F442B"/>
    <w:multiLevelType w:val="hybridMultilevel"/>
    <w:tmpl w:val="C45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45F04"/>
    <w:multiLevelType w:val="hybridMultilevel"/>
    <w:tmpl w:val="9CE0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B44C6"/>
    <w:multiLevelType w:val="hybridMultilevel"/>
    <w:tmpl w:val="546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41084"/>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27850"/>
    <w:multiLevelType w:val="hybridMultilevel"/>
    <w:tmpl w:val="B08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66C72AC3"/>
    <w:multiLevelType w:val="hybridMultilevel"/>
    <w:tmpl w:val="753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6B3B031B"/>
    <w:multiLevelType w:val="hybridMultilevel"/>
    <w:tmpl w:val="E08E37EC"/>
    <w:lvl w:ilvl="0" w:tplc="6CA46DC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6" w15:restartNumberingAfterBreak="0">
    <w:nsid w:val="6EBB5A2F"/>
    <w:multiLevelType w:val="hybridMultilevel"/>
    <w:tmpl w:val="A8A2F39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3E34BB"/>
    <w:multiLevelType w:val="hybridMultilevel"/>
    <w:tmpl w:val="38F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06DED"/>
    <w:multiLevelType w:val="hybridMultilevel"/>
    <w:tmpl w:val="CD7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5CF6"/>
    <w:multiLevelType w:val="hybridMultilevel"/>
    <w:tmpl w:val="2A4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38"/>
  </w:num>
  <w:num w:numId="3">
    <w:abstractNumId w:val="15"/>
  </w:num>
  <w:num w:numId="4">
    <w:abstractNumId w:val="20"/>
  </w:num>
  <w:num w:numId="5">
    <w:abstractNumId w:val="26"/>
  </w:num>
  <w:num w:numId="6">
    <w:abstractNumId w:val="34"/>
  </w:num>
  <w:num w:numId="7">
    <w:abstractNumId w:val="18"/>
  </w:num>
  <w:num w:numId="8">
    <w:abstractNumId w:val="13"/>
  </w:num>
  <w:num w:numId="9">
    <w:abstractNumId w:val="19"/>
  </w:num>
  <w:num w:numId="10">
    <w:abstractNumId w:val="1"/>
  </w:num>
  <w:num w:numId="11">
    <w:abstractNumId w:val="4"/>
  </w:num>
  <w:num w:numId="12">
    <w:abstractNumId w:val="10"/>
  </w:num>
  <w:num w:numId="13">
    <w:abstractNumId w:val="27"/>
  </w:num>
  <w:num w:numId="14">
    <w:abstractNumId w:val="16"/>
  </w:num>
  <w:num w:numId="15">
    <w:abstractNumId w:val="30"/>
  </w:num>
  <w:num w:numId="16">
    <w:abstractNumId w:val="5"/>
  </w:num>
  <w:num w:numId="17">
    <w:abstractNumId w:val="32"/>
  </w:num>
  <w:num w:numId="18">
    <w:abstractNumId w:val="7"/>
  </w:num>
  <w:num w:numId="19">
    <w:abstractNumId w:val="23"/>
  </w:num>
  <w:num w:numId="20">
    <w:abstractNumId w:val="14"/>
  </w:num>
  <w:num w:numId="21">
    <w:abstractNumId w:val="40"/>
  </w:num>
  <w:num w:numId="22">
    <w:abstractNumId w:val="9"/>
  </w:num>
  <w:num w:numId="23">
    <w:abstractNumId w:val="12"/>
  </w:num>
  <w:num w:numId="24">
    <w:abstractNumId w:val="36"/>
  </w:num>
  <w:num w:numId="25">
    <w:abstractNumId w:val="3"/>
  </w:num>
  <w:num w:numId="26">
    <w:abstractNumId w:val="29"/>
  </w:num>
  <w:num w:numId="27">
    <w:abstractNumId w:val="8"/>
  </w:num>
  <w:num w:numId="28">
    <w:abstractNumId w:val="21"/>
  </w:num>
  <w:num w:numId="29">
    <w:abstractNumId w:val="2"/>
  </w:num>
  <w:num w:numId="30">
    <w:abstractNumId w:val="33"/>
  </w:num>
  <w:num w:numId="31">
    <w:abstractNumId w:val="28"/>
  </w:num>
  <w:num w:numId="32">
    <w:abstractNumId w:val="0"/>
  </w:num>
  <w:num w:numId="33">
    <w:abstractNumId w:val="24"/>
  </w:num>
  <w:num w:numId="34">
    <w:abstractNumId w:val="6"/>
  </w:num>
  <w:num w:numId="35">
    <w:abstractNumId w:val="11"/>
  </w:num>
  <w:num w:numId="36">
    <w:abstractNumId w:val="31"/>
  </w:num>
  <w:num w:numId="37">
    <w:abstractNumId w:val="25"/>
  </w:num>
  <w:num w:numId="38">
    <w:abstractNumId w:val="17"/>
  </w:num>
  <w:num w:numId="39">
    <w:abstractNumId w:val="39"/>
  </w:num>
  <w:num w:numId="40">
    <w:abstractNumId w:val="3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4D03"/>
    <w:rsid w:val="0001791B"/>
    <w:rsid w:val="00106F2E"/>
    <w:rsid w:val="00107809"/>
    <w:rsid w:val="001160F4"/>
    <w:rsid w:val="00147591"/>
    <w:rsid w:val="0017571B"/>
    <w:rsid w:val="00192CDC"/>
    <w:rsid w:val="001B1F95"/>
    <w:rsid w:val="001C31E9"/>
    <w:rsid w:val="001D3423"/>
    <w:rsid w:val="001F2A02"/>
    <w:rsid w:val="00220337"/>
    <w:rsid w:val="00234076"/>
    <w:rsid w:val="0024670E"/>
    <w:rsid w:val="0027398B"/>
    <w:rsid w:val="002A5B29"/>
    <w:rsid w:val="002C1781"/>
    <w:rsid w:val="002C7E60"/>
    <w:rsid w:val="002D5D87"/>
    <w:rsid w:val="002F75F1"/>
    <w:rsid w:val="00313260"/>
    <w:rsid w:val="0036061A"/>
    <w:rsid w:val="00364668"/>
    <w:rsid w:val="003677DD"/>
    <w:rsid w:val="00385C48"/>
    <w:rsid w:val="00391E6E"/>
    <w:rsid w:val="003A06E2"/>
    <w:rsid w:val="003A32E4"/>
    <w:rsid w:val="003C4CD8"/>
    <w:rsid w:val="003E0415"/>
    <w:rsid w:val="00402256"/>
    <w:rsid w:val="004211DD"/>
    <w:rsid w:val="0044187F"/>
    <w:rsid w:val="004A360E"/>
    <w:rsid w:val="004B0DA2"/>
    <w:rsid w:val="004B172A"/>
    <w:rsid w:val="004D2A7E"/>
    <w:rsid w:val="004D5BD7"/>
    <w:rsid w:val="005056EC"/>
    <w:rsid w:val="0051477A"/>
    <w:rsid w:val="0052364B"/>
    <w:rsid w:val="00530E25"/>
    <w:rsid w:val="00537C5B"/>
    <w:rsid w:val="005455E7"/>
    <w:rsid w:val="005907DF"/>
    <w:rsid w:val="005B4CAF"/>
    <w:rsid w:val="005C5FD9"/>
    <w:rsid w:val="005C7ECF"/>
    <w:rsid w:val="005D68AF"/>
    <w:rsid w:val="005E5653"/>
    <w:rsid w:val="005F0B2E"/>
    <w:rsid w:val="005F15C1"/>
    <w:rsid w:val="005F691E"/>
    <w:rsid w:val="0062731D"/>
    <w:rsid w:val="006354B4"/>
    <w:rsid w:val="00656559"/>
    <w:rsid w:val="00664A15"/>
    <w:rsid w:val="006A2561"/>
    <w:rsid w:val="006A6D03"/>
    <w:rsid w:val="006D3B68"/>
    <w:rsid w:val="006E294C"/>
    <w:rsid w:val="0070232E"/>
    <w:rsid w:val="0071616C"/>
    <w:rsid w:val="00723419"/>
    <w:rsid w:val="0075740F"/>
    <w:rsid w:val="007706BE"/>
    <w:rsid w:val="007C172E"/>
    <w:rsid w:val="007E4870"/>
    <w:rsid w:val="00801E0F"/>
    <w:rsid w:val="00824563"/>
    <w:rsid w:val="00834B29"/>
    <w:rsid w:val="008635A9"/>
    <w:rsid w:val="008916E1"/>
    <w:rsid w:val="00892FC2"/>
    <w:rsid w:val="0089702C"/>
    <w:rsid w:val="008A1E11"/>
    <w:rsid w:val="008A3336"/>
    <w:rsid w:val="00906B14"/>
    <w:rsid w:val="009414E6"/>
    <w:rsid w:val="00987117"/>
    <w:rsid w:val="009D18C4"/>
    <w:rsid w:val="00A3064E"/>
    <w:rsid w:val="00A8015B"/>
    <w:rsid w:val="00AA2ABB"/>
    <w:rsid w:val="00AA5FB2"/>
    <w:rsid w:val="00AB09DC"/>
    <w:rsid w:val="00AC1428"/>
    <w:rsid w:val="00AF16FF"/>
    <w:rsid w:val="00B3239E"/>
    <w:rsid w:val="00B328AA"/>
    <w:rsid w:val="00B554FD"/>
    <w:rsid w:val="00B63581"/>
    <w:rsid w:val="00B67176"/>
    <w:rsid w:val="00B90074"/>
    <w:rsid w:val="00BA43B7"/>
    <w:rsid w:val="00BA5BD3"/>
    <w:rsid w:val="00BB3A10"/>
    <w:rsid w:val="00BC0316"/>
    <w:rsid w:val="00C14ED9"/>
    <w:rsid w:val="00C4455B"/>
    <w:rsid w:val="00C6287B"/>
    <w:rsid w:val="00CA46B2"/>
    <w:rsid w:val="00CA4BF9"/>
    <w:rsid w:val="00CD2D3A"/>
    <w:rsid w:val="00D03ECA"/>
    <w:rsid w:val="00D1076D"/>
    <w:rsid w:val="00D42CEA"/>
    <w:rsid w:val="00D470D6"/>
    <w:rsid w:val="00D53B93"/>
    <w:rsid w:val="00D713AB"/>
    <w:rsid w:val="00D86425"/>
    <w:rsid w:val="00D94A10"/>
    <w:rsid w:val="00DD4EBB"/>
    <w:rsid w:val="00E33238"/>
    <w:rsid w:val="00E439FF"/>
    <w:rsid w:val="00E5518C"/>
    <w:rsid w:val="00E56084"/>
    <w:rsid w:val="00E63C8B"/>
    <w:rsid w:val="00E643DD"/>
    <w:rsid w:val="00E73499"/>
    <w:rsid w:val="00E74455"/>
    <w:rsid w:val="00E7794D"/>
    <w:rsid w:val="00E82EC5"/>
    <w:rsid w:val="00E95BBD"/>
    <w:rsid w:val="00EB65C8"/>
    <w:rsid w:val="00EC1C25"/>
    <w:rsid w:val="00F136C3"/>
    <w:rsid w:val="00F27B74"/>
    <w:rsid w:val="00FB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link w:val="Heading1Char"/>
    <w:uiPriority w:val="9"/>
    <w:qFormat/>
    <w:rsid w:val="00C14ED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D9"/>
    <w:rPr>
      <w:rFonts w:ascii="Times New Roman" w:eastAsia="Times New Roman" w:hAnsi="Times New Roman" w:cs="Times New Roman"/>
      <w:b/>
      <w:bCs/>
      <w:kern w:val="36"/>
      <w:sz w:val="48"/>
      <w:szCs w:val="48"/>
    </w:rPr>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1C31E9"/>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C62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7B"/>
    <w:rPr>
      <w:rFonts w:ascii="Segoe UI" w:eastAsia="Times New Roman" w:hAnsi="Segoe UI" w:cs="Segoe UI"/>
      <w:sz w:val="18"/>
      <w:szCs w:val="18"/>
    </w:rPr>
  </w:style>
  <w:style w:type="character" w:styleId="Hyperlink">
    <w:name w:val="Hyperlink"/>
    <w:basedOn w:val="DefaultParagraphFont"/>
    <w:uiPriority w:val="99"/>
    <w:unhideWhenUsed/>
    <w:rsid w:val="00C6287B"/>
    <w:rPr>
      <w:color w:val="0563C1" w:themeColor="hyperlink"/>
      <w:u w:val="single"/>
    </w:rPr>
  </w:style>
  <w:style w:type="paragraph" w:styleId="CommentText">
    <w:name w:val="annotation text"/>
    <w:basedOn w:val="Normal"/>
    <w:link w:val="CommentTextChar"/>
    <w:uiPriority w:val="99"/>
    <w:unhideWhenUsed/>
    <w:rsid w:val="0089702C"/>
    <w:rPr>
      <w:sz w:val="20"/>
      <w:szCs w:val="20"/>
    </w:rPr>
  </w:style>
  <w:style w:type="character" w:customStyle="1" w:styleId="CommentTextChar">
    <w:name w:val="Comment Text Char"/>
    <w:basedOn w:val="DefaultParagraphFont"/>
    <w:link w:val="CommentText"/>
    <w:uiPriority w:val="99"/>
    <w:rsid w:val="0089702C"/>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AC1428"/>
    <w:rPr>
      <w:color w:val="954F72" w:themeColor="followedHyperlink"/>
      <w:u w:val="single"/>
    </w:rPr>
  </w:style>
  <w:style w:type="paragraph" w:customStyle="1" w:styleId="ColorfulList-Accent11">
    <w:name w:val="Colorful List - Accent 11"/>
    <w:basedOn w:val="Normal"/>
    <w:uiPriority w:val="34"/>
    <w:qFormat/>
    <w:rsid w:val="00C14ED9"/>
    <w:pPr>
      <w:spacing w:after="200" w:line="276" w:lineRule="auto"/>
      <w:ind w:left="720"/>
      <w:contextualSpacing/>
    </w:pPr>
    <w:rPr>
      <w:rFonts w:eastAsia="Calibri"/>
      <w:sz w:val="22"/>
      <w:szCs w:val="22"/>
    </w:rPr>
  </w:style>
  <w:style w:type="character" w:customStyle="1" w:styleId="CommentSubjectChar">
    <w:name w:val="Comment Subject Char"/>
    <w:basedOn w:val="CommentTextChar"/>
    <w:link w:val="CommentSubject"/>
    <w:uiPriority w:val="99"/>
    <w:semiHidden/>
    <w:rsid w:val="00C14E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14ED9"/>
    <w:rPr>
      <w:rFonts w:ascii="Times New Roman" w:hAnsi="Times New Roman"/>
      <w:b/>
      <w:bCs/>
    </w:rPr>
  </w:style>
  <w:style w:type="paragraph" w:styleId="Header">
    <w:name w:val="header"/>
    <w:basedOn w:val="Normal"/>
    <w:link w:val="HeaderChar"/>
    <w:uiPriority w:val="99"/>
    <w:unhideWhenUsed/>
    <w:rsid w:val="00C14ED9"/>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14ED9"/>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C14ED9"/>
    <w:rPr>
      <w:sz w:val="22"/>
      <w:szCs w:val="22"/>
    </w:rPr>
  </w:style>
  <w:style w:type="paragraph" w:styleId="BodyText">
    <w:name w:val="Body Text"/>
    <w:basedOn w:val="Normal"/>
    <w:link w:val="BodyTextChar"/>
    <w:uiPriority w:val="99"/>
    <w:semiHidden/>
    <w:unhideWhenUsed/>
    <w:rsid w:val="00C14ED9"/>
    <w:pPr>
      <w:spacing w:after="12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C14ED9"/>
    <w:pPr>
      <w:widowControl w:val="0"/>
      <w:autoSpaceDE w:val="0"/>
      <w:autoSpaceDN w:val="0"/>
    </w:pPr>
    <w:rPr>
      <w:rFonts w:ascii="Arial" w:eastAsia="Arial" w:hAnsi="Arial" w:cs="Arial"/>
      <w:sz w:val="22"/>
      <w:szCs w:val="22"/>
      <w:lang w:bidi="en-US"/>
    </w:rPr>
  </w:style>
  <w:style w:type="paragraph" w:customStyle="1" w:styleId="Default">
    <w:name w:val="Default"/>
    <w:rsid w:val="00C14ED9"/>
    <w:pPr>
      <w:autoSpaceDE w:val="0"/>
      <w:autoSpaceDN w:val="0"/>
      <w:adjustRightInd w:val="0"/>
    </w:pPr>
    <w:rPr>
      <w:rFonts w:ascii="Arial" w:hAnsi="Arial" w:cs="Arial"/>
      <w:color w:val="000000"/>
    </w:rPr>
  </w:style>
  <w:style w:type="character" w:customStyle="1" w:styleId="x193iq5w">
    <w:name w:val="x193iq5w"/>
    <w:basedOn w:val="DefaultParagraphFont"/>
    <w:rsid w:val="00C1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edu/blog_home.asp?Display=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edu/blog_home.asp?Display=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s.edu/blog_home.asp?Display=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3</cp:revision>
  <cp:lastPrinted>2019-09-30T17:49:00Z</cp:lastPrinted>
  <dcterms:created xsi:type="dcterms:W3CDTF">2023-06-15T18:58:00Z</dcterms:created>
  <dcterms:modified xsi:type="dcterms:W3CDTF">2023-09-22T16:31:00Z</dcterms:modified>
</cp:coreProperties>
</file>