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C1DD2" w14:textId="319F9942" w:rsidR="00FE1DC2" w:rsidRDefault="00FE1DC2">
      <w:r>
        <w:rPr>
          <w:noProof/>
        </w:rPr>
        <mc:AlternateContent>
          <mc:Choice Requires="wps">
            <w:drawing>
              <wp:anchor distT="0" distB="0" distL="114300" distR="114300" simplePos="0" relativeHeight="251659264" behindDoc="0" locked="0" layoutInCell="1" allowOverlap="1" wp14:anchorId="52C7536A" wp14:editId="1BC0EF42">
                <wp:simplePos x="0" y="0"/>
                <wp:positionH relativeFrom="column">
                  <wp:posOffset>-82131</wp:posOffset>
                </wp:positionH>
                <wp:positionV relativeFrom="paragraph">
                  <wp:posOffset>-431925</wp:posOffset>
                </wp:positionV>
                <wp:extent cx="8328086" cy="432561"/>
                <wp:effectExtent l="0" t="0" r="3175" b="0"/>
                <wp:wrapNone/>
                <wp:docPr id="740699214" name="Text Box 7"/>
                <wp:cNvGraphicFramePr/>
                <a:graphic xmlns:a="http://schemas.openxmlformats.org/drawingml/2006/main">
                  <a:graphicData uri="http://schemas.microsoft.com/office/word/2010/wordprocessingShape">
                    <wps:wsp>
                      <wps:cNvSpPr txBox="1"/>
                      <wps:spPr>
                        <a:xfrm>
                          <a:off x="0" y="0"/>
                          <a:ext cx="8328086" cy="432561"/>
                        </a:xfrm>
                        <a:prstGeom prst="rect">
                          <a:avLst/>
                        </a:prstGeom>
                        <a:solidFill>
                          <a:schemeClr val="lt1"/>
                        </a:solidFill>
                        <a:ln w="6350">
                          <a:noFill/>
                        </a:ln>
                      </wps:spPr>
                      <wps:txbx>
                        <w:txbxContent>
                          <w:p w14:paraId="5C42CCDE" w14:textId="22AE916C" w:rsidR="00FE1DC2" w:rsidRPr="00FE1DC2" w:rsidRDefault="00FE1DC2" w:rsidP="00FE1DC2">
                            <w:r>
                              <w:rPr>
                                <w:b/>
                                <w:bCs/>
                              </w:rPr>
                              <w:t>202</w:t>
                            </w:r>
                            <w:r w:rsidR="0066756E">
                              <w:rPr>
                                <w:b/>
                                <w:bCs/>
                              </w:rPr>
                              <w:t>3</w:t>
                            </w:r>
                            <w:r>
                              <w:rPr>
                                <w:b/>
                                <w:bCs/>
                              </w:rPr>
                              <w:t>-24</w:t>
                            </w:r>
                            <w:r>
                              <w:rPr>
                                <w:b/>
                                <w:bCs/>
                              </w:rPr>
                              <w:t xml:space="preserve"> </w:t>
                            </w:r>
                            <w:r w:rsidRPr="00616D81">
                              <w:rPr>
                                <w:b/>
                                <w:bCs/>
                              </w:rPr>
                              <w:t>Aggregate Data for Exploration</w:t>
                            </w:r>
                            <w:r>
                              <w:rPr>
                                <w:b/>
                                <w:bCs/>
                              </w:rPr>
                              <w:t>s</w:t>
                            </w:r>
                            <w:r w:rsidRPr="00616D81">
                              <w:rPr>
                                <w:b/>
                                <w:bCs/>
                              </w:rPr>
                              <w:t xml:space="preserve"> </w:t>
                            </w:r>
                            <w:r>
                              <w:rPr>
                                <w:b/>
                                <w:bCs/>
                              </w:rPr>
                              <w:t>E-SB</w:t>
                            </w:r>
                            <w:r>
                              <w:rPr>
                                <w:b/>
                                <w:bCs/>
                              </w:rPr>
                              <w:t xml:space="preserve"> </w:t>
                            </w:r>
                            <w:r w:rsidRPr="00616D81">
                              <w:rPr>
                                <w:b/>
                                <w:bCs/>
                              </w:rPr>
                              <w:t>CLO #</w:t>
                            </w:r>
                            <w:r>
                              <w:rPr>
                                <w:b/>
                                <w:bCs/>
                              </w:rPr>
                              <w:t>1</w:t>
                            </w:r>
                            <w:r>
                              <w:rPr>
                                <w:b/>
                                <w:bCs/>
                              </w:rPr>
                              <w:t xml:space="preserve">: </w:t>
                            </w:r>
                            <w:r>
                              <w:t>Demonstrate knowledge of at least one area of the social and behavioral sciences</w:t>
                            </w:r>
                          </w:p>
                          <w:p w14:paraId="09BA449B" w14:textId="77777777" w:rsidR="00FE1DC2" w:rsidRPr="00325F5A" w:rsidRDefault="00FE1DC2" w:rsidP="00FE1D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536A" id="_x0000_t202" coordsize="21600,21600" o:spt="202" path="m,l,21600r21600,l21600,xe">
                <v:stroke joinstyle="miter"/>
                <v:path gradientshapeok="t" o:connecttype="rect"/>
              </v:shapetype>
              <v:shape id="Text Box 7" o:spid="_x0000_s1026" type="#_x0000_t202" style="position:absolute;margin-left:-6.45pt;margin-top:-34pt;width:655.75pt;height:3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" fillcolor="white [3201]" stroked="f" strokeweight=".5pt">
                <v:textbox>
                  <w:txbxContent>
                    <w:p w14:paraId="5C42CCDE" w14:textId="22AE916C" w:rsidR="00FE1DC2" w:rsidRPr="00FE1DC2" w:rsidRDefault="00FE1DC2" w:rsidP="00FE1DC2">
                      <w:r>
                        <w:rPr>
                          <w:b/>
                          <w:bCs/>
                        </w:rPr>
                        <w:t>202</w:t>
                      </w:r>
                      <w:r w:rsidR="0066756E">
                        <w:rPr>
                          <w:b/>
                          <w:bCs/>
                        </w:rPr>
                        <w:t>3</w:t>
                      </w:r>
                      <w:r>
                        <w:rPr>
                          <w:b/>
                          <w:bCs/>
                        </w:rPr>
                        <w:t>-24</w:t>
                      </w:r>
                      <w:r>
                        <w:rPr>
                          <w:b/>
                          <w:bCs/>
                        </w:rPr>
                        <w:t xml:space="preserve"> </w:t>
                      </w:r>
                      <w:r w:rsidRPr="00616D81">
                        <w:rPr>
                          <w:b/>
                          <w:bCs/>
                        </w:rPr>
                        <w:t>Aggregate Data for Exploration</w:t>
                      </w:r>
                      <w:r>
                        <w:rPr>
                          <w:b/>
                          <w:bCs/>
                        </w:rPr>
                        <w:t>s</w:t>
                      </w:r>
                      <w:r w:rsidRPr="00616D81">
                        <w:rPr>
                          <w:b/>
                          <w:bCs/>
                        </w:rPr>
                        <w:t xml:space="preserve"> </w:t>
                      </w:r>
                      <w:r>
                        <w:rPr>
                          <w:b/>
                          <w:bCs/>
                        </w:rPr>
                        <w:t>E-SB</w:t>
                      </w:r>
                      <w:r>
                        <w:rPr>
                          <w:b/>
                          <w:bCs/>
                        </w:rPr>
                        <w:t xml:space="preserve"> </w:t>
                      </w:r>
                      <w:r w:rsidRPr="00616D81">
                        <w:rPr>
                          <w:b/>
                          <w:bCs/>
                        </w:rPr>
                        <w:t>CLO #</w:t>
                      </w:r>
                      <w:r>
                        <w:rPr>
                          <w:b/>
                          <w:bCs/>
                        </w:rPr>
                        <w:t>1</w:t>
                      </w:r>
                      <w:r>
                        <w:rPr>
                          <w:b/>
                          <w:bCs/>
                        </w:rPr>
                        <w:t xml:space="preserve">: </w:t>
                      </w:r>
                      <w:r>
                        <w:t>Demonstrate knowledge of at least one area of the social and behavioral sciences</w:t>
                      </w:r>
                    </w:p>
                    <w:p w14:paraId="09BA449B" w14:textId="77777777" w:rsidR="00FE1DC2" w:rsidRPr="00325F5A" w:rsidRDefault="00FE1DC2" w:rsidP="00FE1DC2"/>
                  </w:txbxContent>
                </v:textbox>
              </v:shape>
            </w:pict>
          </mc:Fallback>
        </mc:AlternateContent>
      </w:r>
      <w:r>
        <w:rPr>
          <w:noProof/>
        </w:rPr>
        <w:drawing>
          <wp:inline distT="0" distB="0" distL="0" distR="0" wp14:anchorId="3927F098" wp14:editId="2829896B">
            <wp:extent cx="8180070" cy="2453001"/>
            <wp:effectExtent l="0" t="0" r="0" b="0"/>
            <wp:docPr id="204398138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981386" name="Picture 1" descr="A screenshot of a compu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52942" cy="2474854"/>
                    </a:xfrm>
                    <a:prstGeom prst="rect">
                      <a:avLst/>
                    </a:prstGeom>
                  </pic:spPr>
                </pic:pic>
              </a:graphicData>
            </a:graphic>
          </wp:inline>
        </w:drawing>
      </w:r>
    </w:p>
    <w:p w14:paraId="3712B52D" w14:textId="208FA668" w:rsidR="00FE1DC2" w:rsidRDefault="00FE1DC2">
      <w:r>
        <w:rPr>
          <w:noProof/>
        </w:rPr>
        <w:drawing>
          <wp:inline distT="0" distB="0" distL="0" distR="0" wp14:anchorId="41EFB6F4" wp14:editId="7CDFBEC0">
            <wp:extent cx="8141993" cy="3366770"/>
            <wp:effectExtent l="0" t="0" r="11430" b="11430"/>
            <wp:docPr id="628052258"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775D42E" w14:textId="14BA1F98" w:rsidR="00FE1DC2" w:rsidRDefault="00FE1DC2">
      <w:r>
        <w:rPr>
          <w:noProof/>
        </w:rPr>
        <w:lastRenderedPageBreak/>
        <mc:AlternateContent>
          <mc:Choice Requires="wps">
            <w:drawing>
              <wp:anchor distT="0" distB="0" distL="114300" distR="114300" simplePos="0" relativeHeight="251661312" behindDoc="0" locked="0" layoutInCell="1" allowOverlap="1" wp14:anchorId="0194A57D" wp14:editId="1849D0D8">
                <wp:simplePos x="0" y="0"/>
                <wp:positionH relativeFrom="column">
                  <wp:posOffset>-60230</wp:posOffset>
                </wp:positionH>
                <wp:positionV relativeFrom="paragraph">
                  <wp:posOffset>-322580</wp:posOffset>
                </wp:positionV>
                <wp:extent cx="8328086" cy="514692"/>
                <wp:effectExtent l="0" t="0" r="3175" b="6350"/>
                <wp:wrapNone/>
                <wp:docPr id="919897872" name="Text Box 7"/>
                <wp:cNvGraphicFramePr/>
                <a:graphic xmlns:a="http://schemas.openxmlformats.org/drawingml/2006/main">
                  <a:graphicData uri="http://schemas.microsoft.com/office/word/2010/wordprocessingShape">
                    <wps:wsp>
                      <wps:cNvSpPr txBox="1"/>
                      <wps:spPr>
                        <a:xfrm>
                          <a:off x="0" y="0"/>
                          <a:ext cx="8328086" cy="514692"/>
                        </a:xfrm>
                        <a:prstGeom prst="rect">
                          <a:avLst/>
                        </a:prstGeom>
                        <a:solidFill>
                          <a:schemeClr val="lt1"/>
                        </a:solidFill>
                        <a:ln w="6350">
                          <a:noFill/>
                        </a:ln>
                      </wps:spPr>
                      <wps:txbx>
                        <w:txbxContent>
                          <w:p w14:paraId="36F9B41B" w14:textId="0B48F408" w:rsidR="00FE1DC2" w:rsidRPr="00FE1DC2" w:rsidRDefault="00FE1DC2" w:rsidP="00FE1DC2">
                            <w:r>
                              <w:rPr>
                                <w:b/>
                                <w:bCs/>
                              </w:rPr>
                              <w:t>202</w:t>
                            </w:r>
                            <w:r w:rsidR="0066756E">
                              <w:rPr>
                                <w:b/>
                                <w:bCs/>
                              </w:rPr>
                              <w:t>3</w:t>
                            </w:r>
                            <w:r>
                              <w:rPr>
                                <w:b/>
                                <w:bCs/>
                              </w:rPr>
                              <w:t xml:space="preserve">-24 </w:t>
                            </w:r>
                            <w:r w:rsidRPr="00616D81">
                              <w:rPr>
                                <w:b/>
                                <w:bCs/>
                              </w:rPr>
                              <w:t>Aggregate Data for Exploration</w:t>
                            </w:r>
                            <w:r>
                              <w:rPr>
                                <w:b/>
                                <w:bCs/>
                              </w:rPr>
                              <w:t>s</w:t>
                            </w:r>
                            <w:r w:rsidRPr="00616D81">
                              <w:rPr>
                                <w:b/>
                                <w:bCs/>
                              </w:rPr>
                              <w:t xml:space="preserve"> </w:t>
                            </w:r>
                            <w:r>
                              <w:rPr>
                                <w:b/>
                                <w:bCs/>
                              </w:rPr>
                              <w:t xml:space="preserve">E-SB </w:t>
                            </w:r>
                            <w:r w:rsidRPr="00616D81">
                              <w:rPr>
                                <w:b/>
                                <w:bCs/>
                              </w:rPr>
                              <w:t>CLO #</w:t>
                            </w:r>
                            <w:r>
                              <w:rPr>
                                <w:b/>
                                <w:bCs/>
                              </w:rPr>
                              <w:t xml:space="preserve">2: </w:t>
                            </w:r>
                            <w:r w:rsidRPr="00FE1DC2">
                              <w:t>Apply knowledge, theories, and research methods, including ethical conduct, to analyze problems pertinent to at least one area of the social and behavioral sciences</w:t>
                            </w:r>
                          </w:p>
                          <w:p w14:paraId="247F2FA6" w14:textId="77777777" w:rsidR="00FE1DC2" w:rsidRPr="00325F5A" w:rsidRDefault="00FE1DC2" w:rsidP="00FE1D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4A57D" id="_x0000_s1027" type="#_x0000_t202" style="position:absolute;margin-left:-4.75pt;margin-top:-25.4pt;width:655.75pt;height:4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" fillcolor="white [3201]" stroked="f" strokeweight=".5pt">
                <v:textbox>
                  <w:txbxContent>
                    <w:p w14:paraId="36F9B41B" w14:textId="0B48F408" w:rsidR="00FE1DC2" w:rsidRPr="00FE1DC2" w:rsidRDefault="00FE1DC2" w:rsidP="00FE1DC2">
                      <w:r>
                        <w:rPr>
                          <w:b/>
                          <w:bCs/>
                        </w:rPr>
                        <w:t>202</w:t>
                      </w:r>
                      <w:r w:rsidR="0066756E">
                        <w:rPr>
                          <w:b/>
                          <w:bCs/>
                        </w:rPr>
                        <w:t>3</w:t>
                      </w:r>
                      <w:r>
                        <w:rPr>
                          <w:b/>
                          <w:bCs/>
                        </w:rPr>
                        <w:t xml:space="preserve">-24 </w:t>
                      </w:r>
                      <w:r w:rsidRPr="00616D81">
                        <w:rPr>
                          <w:b/>
                          <w:bCs/>
                        </w:rPr>
                        <w:t>Aggregate Data for Exploration</w:t>
                      </w:r>
                      <w:r>
                        <w:rPr>
                          <w:b/>
                          <w:bCs/>
                        </w:rPr>
                        <w:t>s</w:t>
                      </w:r>
                      <w:r w:rsidRPr="00616D81">
                        <w:rPr>
                          <w:b/>
                          <w:bCs/>
                        </w:rPr>
                        <w:t xml:space="preserve"> </w:t>
                      </w:r>
                      <w:r>
                        <w:rPr>
                          <w:b/>
                          <w:bCs/>
                        </w:rPr>
                        <w:t xml:space="preserve">E-SB </w:t>
                      </w:r>
                      <w:r w:rsidRPr="00616D81">
                        <w:rPr>
                          <w:b/>
                          <w:bCs/>
                        </w:rPr>
                        <w:t>CLO #</w:t>
                      </w:r>
                      <w:r>
                        <w:rPr>
                          <w:b/>
                          <w:bCs/>
                        </w:rPr>
                        <w:t xml:space="preserve">2: </w:t>
                      </w:r>
                      <w:r w:rsidRPr="00FE1DC2">
                        <w:t>Apply knowledge, theories, and research methods, including ethical conduct, to analyze problems pertinent to at least one area of the social and behavioral sciences</w:t>
                      </w:r>
                    </w:p>
                    <w:p w14:paraId="247F2FA6" w14:textId="77777777" w:rsidR="00FE1DC2" w:rsidRPr="00325F5A" w:rsidRDefault="00FE1DC2" w:rsidP="00FE1DC2"/>
                  </w:txbxContent>
                </v:textbox>
              </v:shape>
            </w:pict>
          </mc:Fallback>
        </mc:AlternateContent>
      </w:r>
    </w:p>
    <w:p w14:paraId="4EF3EE17" w14:textId="0AFD277C" w:rsidR="00FE1DC2" w:rsidRDefault="00FE1DC2">
      <w:r>
        <w:rPr>
          <w:noProof/>
        </w:rPr>
        <w:drawing>
          <wp:inline distT="0" distB="0" distL="0" distR="0" wp14:anchorId="24E74382" wp14:editId="2E30FB68">
            <wp:extent cx="8075357" cy="3290745"/>
            <wp:effectExtent l="0" t="0" r="1905" b="0"/>
            <wp:docPr id="1186694193"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94193" name="Picture 2" descr="A screenshot of a compu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61869" cy="3325999"/>
                    </a:xfrm>
                    <a:prstGeom prst="rect">
                      <a:avLst/>
                    </a:prstGeom>
                  </pic:spPr>
                </pic:pic>
              </a:graphicData>
            </a:graphic>
          </wp:inline>
        </w:drawing>
      </w:r>
    </w:p>
    <w:p w14:paraId="2634A54D" w14:textId="0C619AA0" w:rsidR="00FE1DC2" w:rsidRDefault="00FE1DC2">
      <w:r>
        <w:rPr>
          <w:noProof/>
        </w:rPr>
        <w:drawing>
          <wp:inline distT="0" distB="0" distL="0" distR="0" wp14:anchorId="1775B389" wp14:editId="565A8630">
            <wp:extent cx="8077200" cy="2288738"/>
            <wp:effectExtent l="0" t="0" r="12700" b="10160"/>
            <wp:docPr id="1772577685"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B04F21" w14:textId="4DB16183" w:rsidR="00FE1DC2" w:rsidRDefault="00FE1DC2">
      <w:r>
        <w:rPr>
          <w:noProof/>
        </w:rPr>
        <w:lastRenderedPageBreak/>
        <mc:AlternateContent>
          <mc:Choice Requires="wps">
            <w:drawing>
              <wp:anchor distT="0" distB="0" distL="114300" distR="114300" simplePos="0" relativeHeight="251663360" behindDoc="0" locked="0" layoutInCell="1" allowOverlap="1" wp14:anchorId="69B58A10" wp14:editId="2A52A112">
                <wp:simplePos x="0" y="0"/>
                <wp:positionH relativeFrom="column">
                  <wp:posOffset>-38028</wp:posOffset>
                </wp:positionH>
                <wp:positionV relativeFrom="paragraph">
                  <wp:posOffset>-114985</wp:posOffset>
                </wp:positionV>
                <wp:extent cx="8328086" cy="514692"/>
                <wp:effectExtent l="0" t="0" r="3175" b="6350"/>
                <wp:wrapNone/>
                <wp:docPr id="187090479" name="Text Box 7"/>
                <wp:cNvGraphicFramePr/>
                <a:graphic xmlns:a="http://schemas.openxmlformats.org/drawingml/2006/main">
                  <a:graphicData uri="http://schemas.microsoft.com/office/word/2010/wordprocessingShape">
                    <wps:wsp>
                      <wps:cNvSpPr txBox="1"/>
                      <wps:spPr>
                        <a:xfrm>
                          <a:off x="0" y="0"/>
                          <a:ext cx="8328086" cy="514692"/>
                        </a:xfrm>
                        <a:prstGeom prst="rect">
                          <a:avLst/>
                        </a:prstGeom>
                        <a:solidFill>
                          <a:schemeClr val="lt1"/>
                        </a:solidFill>
                        <a:ln w="6350">
                          <a:noFill/>
                        </a:ln>
                      </wps:spPr>
                      <wps:txbx>
                        <w:txbxContent>
                          <w:p w14:paraId="77A072AC" w14:textId="6BD9CFBD" w:rsidR="00FE1DC2" w:rsidRPr="00FE1DC2" w:rsidRDefault="00FE1DC2" w:rsidP="00FE1DC2">
                            <w:r>
                              <w:rPr>
                                <w:b/>
                                <w:bCs/>
                              </w:rPr>
                              <w:t>202</w:t>
                            </w:r>
                            <w:r w:rsidR="0066756E">
                              <w:rPr>
                                <w:b/>
                                <w:bCs/>
                              </w:rPr>
                              <w:t>3</w:t>
                            </w:r>
                            <w:r>
                              <w:rPr>
                                <w:b/>
                                <w:bCs/>
                              </w:rPr>
                              <w:t xml:space="preserve">-24 </w:t>
                            </w:r>
                            <w:r w:rsidRPr="00616D81">
                              <w:rPr>
                                <w:b/>
                                <w:bCs/>
                              </w:rPr>
                              <w:t>Aggregate Data for Exploration</w:t>
                            </w:r>
                            <w:r>
                              <w:rPr>
                                <w:b/>
                                <w:bCs/>
                              </w:rPr>
                              <w:t>s</w:t>
                            </w:r>
                            <w:r w:rsidRPr="00616D81">
                              <w:rPr>
                                <w:b/>
                                <w:bCs/>
                              </w:rPr>
                              <w:t xml:space="preserve"> </w:t>
                            </w:r>
                            <w:r>
                              <w:rPr>
                                <w:b/>
                                <w:bCs/>
                              </w:rPr>
                              <w:t xml:space="preserve">E-SB </w:t>
                            </w:r>
                            <w:r w:rsidRPr="00616D81">
                              <w:rPr>
                                <w:b/>
                                <w:bCs/>
                              </w:rPr>
                              <w:t>CLO #</w:t>
                            </w:r>
                            <w:r>
                              <w:rPr>
                                <w:b/>
                                <w:bCs/>
                              </w:rPr>
                              <w:t>3</w:t>
                            </w:r>
                            <w:r>
                              <w:rPr>
                                <w:b/>
                                <w:bCs/>
                              </w:rPr>
                              <w:t xml:space="preserve">: </w:t>
                            </w:r>
                            <w:r w:rsidRPr="00FE1DC2">
                              <w:t>Understand and demonstrate how at least one area of the social and behavioral sciences conceptualizes diversity and the way it shapes human experience</w:t>
                            </w:r>
                          </w:p>
                          <w:p w14:paraId="615C21A0" w14:textId="77777777" w:rsidR="00FE1DC2" w:rsidRPr="00325F5A" w:rsidRDefault="00FE1DC2" w:rsidP="00FE1D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58A10" id="_x0000_s1028" type="#_x0000_t202" style="position:absolute;margin-left:-3pt;margin-top:-9.05pt;width:655.75pt;height:4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" fillcolor="white [3201]" stroked="f" strokeweight=".5pt">
                <v:textbox>
                  <w:txbxContent>
                    <w:p w14:paraId="77A072AC" w14:textId="6BD9CFBD" w:rsidR="00FE1DC2" w:rsidRPr="00FE1DC2" w:rsidRDefault="00FE1DC2" w:rsidP="00FE1DC2">
                      <w:r>
                        <w:rPr>
                          <w:b/>
                          <w:bCs/>
                        </w:rPr>
                        <w:t>202</w:t>
                      </w:r>
                      <w:r w:rsidR="0066756E">
                        <w:rPr>
                          <w:b/>
                          <w:bCs/>
                        </w:rPr>
                        <w:t>3</w:t>
                      </w:r>
                      <w:r>
                        <w:rPr>
                          <w:b/>
                          <w:bCs/>
                        </w:rPr>
                        <w:t xml:space="preserve">-24 </w:t>
                      </w:r>
                      <w:r w:rsidRPr="00616D81">
                        <w:rPr>
                          <w:b/>
                          <w:bCs/>
                        </w:rPr>
                        <w:t>Aggregate Data for Exploration</w:t>
                      </w:r>
                      <w:r>
                        <w:rPr>
                          <w:b/>
                          <w:bCs/>
                        </w:rPr>
                        <w:t>s</w:t>
                      </w:r>
                      <w:r w:rsidRPr="00616D81">
                        <w:rPr>
                          <w:b/>
                          <w:bCs/>
                        </w:rPr>
                        <w:t xml:space="preserve"> </w:t>
                      </w:r>
                      <w:r>
                        <w:rPr>
                          <w:b/>
                          <w:bCs/>
                        </w:rPr>
                        <w:t xml:space="preserve">E-SB </w:t>
                      </w:r>
                      <w:r w:rsidRPr="00616D81">
                        <w:rPr>
                          <w:b/>
                          <w:bCs/>
                        </w:rPr>
                        <w:t>CLO #</w:t>
                      </w:r>
                      <w:r>
                        <w:rPr>
                          <w:b/>
                          <w:bCs/>
                        </w:rPr>
                        <w:t>3</w:t>
                      </w:r>
                      <w:r>
                        <w:rPr>
                          <w:b/>
                          <w:bCs/>
                        </w:rPr>
                        <w:t xml:space="preserve">: </w:t>
                      </w:r>
                      <w:r w:rsidRPr="00FE1DC2">
                        <w:t>Understand and demonstrate how at least one area of the social and behavioral sciences conceptualizes diversity and the way it shapes human experience</w:t>
                      </w:r>
                    </w:p>
                    <w:p w14:paraId="615C21A0" w14:textId="77777777" w:rsidR="00FE1DC2" w:rsidRPr="00325F5A" w:rsidRDefault="00FE1DC2" w:rsidP="00FE1DC2"/>
                  </w:txbxContent>
                </v:textbox>
              </v:shape>
            </w:pict>
          </mc:Fallback>
        </mc:AlternateContent>
      </w:r>
    </w:p>
    <w:p w14:paraId="1785760A" w14:textId="77777777" w:rsidR="00FE1DC2" w:rsidRDefault="00FE1DC2"/>
    <w:p w14:paraId="06FDC27A" w14:textId="4B85238B" w:rsidR="00FE1DC2" w:rsidRDefault="00FE1DC2">
      <w:r>
        <w:rPr>
          <w:noProof/>
        </w:rPr>
        <w:drawing>
          <wp:inline distT="0" distB="0" distL="0" distR="0" wp14:anchorId="3E5C5878" wp14:editId="1F7D8A57">
            <wp:extent cx="8135620" cy="2781528"/>
            <wp:effectExtent l="0" t="0" r="5080" b="0"/>
            <wp:docPr id="15019302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3020" name="Picture 3"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02273" cy="2838506"/>
                    </a:xfrm>
                    <a:prstGeom prst="rect">
                      <a:avLst/>
                    </a:prstGeom>
                  </pic:spPr>
                </pic:pic>
              </a:graphicData>
            </a:graphic>
          </wp:inline>
        </w:drawing>
      </w:r>
    </w:p>
    <w:p w14:paraId="1FD2DF8E" w14:textId="4B4BDDBF" w:rsidR="00FE1DC2" w:rsidRDefault="00FE1DC2">
      <w:r>
        <w:rPr>
          <w:noProof/>
        </w:rPr>
        <w:drawing>
          <wp:inline distT="0" distB="0" distL="0" distR="0" wp14:anchorId="3886C347" wp14:editId="60D9DF6C">
            <wp:extent cx="8077200" cy="2453001"/>
            <wp:effectExtent l="0" t="0" r="12700" b="11430"/>
            <wp:docPr id="359309154"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19BF42" w14:textId="77777777" w:rsidR="0066756E" w:rsidRDefault="0066756E"/>
    <w:p w14:paraId="511621DC" w14:textId="3422A477" w:rsidR="0066756E" w:rsidRDefault="0066756E">
      <w:r>
        <w:rPr>
          <w:noProof/>
        </w:rPr>
        <w:lastRenderedPageBreak/>
        <mc:AlternateContent>
          <mc:Choice Requires="wps">
            <w:drawing>
              <wp:anchor distT="0" distB="0" distL="114300" distR="114300" simplePos="0" relativeHeight="251665408" behindDoc="0" locked="0" layoutInCell="1" allowOverlap="1" wp14:anchorId="6665B508" wp14:editId="3E3E66DB">
                <wp:simplePos x="0" y="0"/>
                <wp:positionH relativeFrom="column">
                  <wp:posOffset>-32853</wp:posOffset>
                </wp:positionH>
                <wp:positionV relativeFrom="paragraph">
                  <wp:posOffset>-328105</wp:posOffset>
                </wp:positionV>
                <wp:extent cx="8328086" cy="514692"/>
                <wp:effectExtent l="0" t="0" r="3175" b="6350"/>
                <wp:wrapNone/>
                <wp:docPr id="2005454358" name="Text Box 7"/>
                <wp:cNvGraphicFramePr/>
                <a:graphic xmlns:a="http://schemas.openxmlformats.org/drawingml/2006/main">
                  <a:graphicData uri="http://schemas.microsoft.com/office/word/2010/wordprocessingShape">
                    <wps:wsp>
                      <wps:cNvSpPr txBox="1"/>
                      <wps:spPr>
                        <a:xfrm>
                          <a:off x="0" y="0"/>
                          <a:ext cx="8328086" cy="514692"/>
                        </a:xfrm>
                        <a:prstGeom prst="rect">
                          <a:avLst/>
                        </a:prstGeom>
                        <a:solidFill>
                          <a:schemeClr val="lt1"/>
                        </a:solidFill>
                        <a:ln w="6350">
                          <a:noFill/>
                        </a:ln>
                      </wps:spPr>
                      <wps:txbx>
                        <w:txbxContent>
                          <w:p w14:paraId="5E201CF3" w14:textId="060B59DE" w:rsidR="0066756E" w:rsidRPr="0066756E" w:rsidRDefault="0066756E" w:rsidP="0066756E">
                            <w:r>
                              <w:rPr>
                                <w:b/>
                                <w:bCs/>
                              </w:rPr>
                              <w:t>202</w:t>
                            </w:r>
                            <w:r>
                              <w:rPr>
                                <w:b/>
                                <w:bCs/>
                              </w:rPr>
                              <w:t>3</w:t>
                            </w:r>
                            <w:r>
                              <w:rPr>
                                <w:b/>
                                <w:bCs/>
                              </w:rPr>
                              <w:t xml:space="preserve">-24 </w:t>
                            </w:r>
                            <w:r w:rsidRPr="00616D81">
                              <w:rPr>
                                <w:b/>
                                <w:bCs/>
                              </w:rPr>
                              <w:t>Aggregate Data for Exploration</w:t>
                            </w:r>
                            <w:r>
                              <w:rPr>
                                <w:b/>
                                <w:bCs/>
                              </w:rPr>
                              <w:t>s</w:t>
                            </w:r>
                            <w:r w:rsidRPr="00616D81">
                              <w:rPr>
                                <w:b/>
                                <w:bCs/>
                              </w:rPr>
                              <w:t xml:space="preserve"> </w:t>
                            </w:r>
                            <w:r>
                              <w:rPr>
                                <w:b/>
                                <w:bCs/>
                              </w:rPr>
                              <w:t xml:space="preserve">E-SB </w:t>
                            </w:r>
                            <w:r w:rsidRPr="00616D81">
                              <w:rPr>
                                <w:b/>
                                <w:bCs/>
                              </w:rPr>
                              <w:t>CLO #</w:t>
                            </w:r>
                            <w:r>
                              <w:rPr>
                                <w:b/>
                                <w:bCs/>
                              </w:rPr>
                              <w:t>4</w:t>
                            </w:r>
                            <w:r>
                              <w:rPr>
                                <w:b/>
                                <w:bCs/>
                              </w:rPr>
                              <w:t xml:space="preserve">: </w:t>
                            </w:r>
                            <w:r w:rsidRPr="0066756E">
                              <w:t>Integrate knowledge of at least one area of the social and behavioral sciences into issues of [personal or public importance</w:t>
                            </w:r>
                          </w:p>
                          <w:p w14:paraId="11037FD8" w14:textId="77777777" w:rsidR="0066756E" w:rsidRPr="00325F5A" w:rsidRDefault="0066756E" w:rsidP="006675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5B508" id="_x0000_s1029" type="#_x0000_t202" style="position:absolute;margin-left:-2.6pt;margin-top:-25.85pt;width:655.75pt;height:4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" fillcolor="white [3201]" stroked="f" strokeweight=".5pt">
                <v:textbox>
                  <w:txbxContent>
                    <w:p w14:paraId="5E201CF3" w14:textId="060B59DE" w:rsidR="0066756E" w:rsidRPr="0066756E" w:rsidRDefault="0066756E" w:rsidP="0066756E">
                      <w:r>
                        <w:rPr>
                          <w:b/>
                          <w:bCs/>
                        </w:rPr>
                        <w:t>202</w:t>
                      </w:r>
                      <w:r>
                        <w:rPr>
                          <w:b/>
                          <w:bCs/>
                        </w:rPr>
                        <w:t>3</w:t>
                      </w:r>
                      <w:r>
                        <w:rPr>
                          <w:b/>
                          <w:bCs/>
                        </w:rPr>
                        <w:t xml:space="preserve">-24 </w:t>
                      </w:r>
                      <w:r w:rsidRPr="00616D81">
                        <w:rPr>
                          <w:b/>
                          <w:bCs/>
                        </w:rPr>
                        <w:t>Aggregate Data for Exploration</w:t>
                      </w:r>
                      <w:r>
                        <w:rPr>
                          <w:b/>
                          <w:bCs/>
                        </w:rPr>
                        <w:t>s</w:t>
                      </w:r>
                      <w:r w:rsidRPr="00616D81">
                        <w:rPr>
                          <w:b/>
                          <w:bCs/>
                        </w:rPr>
                        <w:t xml:space="preserve"> </w:t>
                      </w:r>
                      <w:r>
                        <w:rPr>
                          <w:b/>
                          <w:bCs/>
                        </w:rPr>
                        <w:t xml:space="preserve">E-SB </w:t>
                      </w:r>
                      <w:r w:rsidRPr="00616D81">
                        <w:rPr>
                          <w:b/>
                          <w:bCs/>
                        </w:rPr>
                        <w:t>CLO #</w:t>
                      </w:r>
                      <w:r>
                        <w:rPr>
                          <w:b/>
                          <w:bCs/>
                        </w:rPr>
                        <w:t>4</w:t>
                      </w:r>
                      <w:r>
                        <w:rPr>
                          <w:b/>
                          <w:bCs/>
                        </w:rPr>
                        <w:t xml:space="preserve">: </w:t>
                      </w:r>
                      <w:r w:rsidRPr="0066756E">
                        <w:t>Integrate knowledge of at least one area of the social and behavioral sciences into issues of [personal or public importance</w:t>
                      </w:r>
                    </w:p>
                    <w:p w14:paraId="11037FD8" w14:textId="77777777" w:rsidR="0066756E" w:rsidRPr="00325F5A" w:rsidRDefault="0066756E" w:rsidP="0066756E"/>
                  </w:txbxContent>
                </v:textbox>
              </v:shape>
            </w:pict>
          </mc:Fallback>
        </mc:AlternateContent>
      </w:r>
    </w:p>
    <w:p w14:paraId="261024DA" w14:textId="0241DF5D" w:rsidR="0066756E" w:rsidRDefault="00FE1DC2">
      <w:r>
        <w:rPr>
          <w:noProof/>
        </w:rPr>
        <w:drawing>
          <wp:inline distT="0" distB="0" distL="0" distR="0" wp14:anchorId="06709B21" wp14:editId="3C953632">
            <wp:extent cx="8235075" cy="3044190"/>
            <wp:effectExtent l="0" t="0" r="0" b="3810"/>
            <wp:docPr id="1895830701"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830701" name="Picture 4"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50992" cy="3087040"/>
                    </a:xfrm>
                    <a:prstGeom prst="rect">
                      <a:avLst/>
                    </a:prstGeom>
                  </pic:spPr>
                </pic:pic>
              </a:graphicData>
            </a:graphic>
          </wp:inline>
        </w:drawing>
      </w:r>
    </w:p>
    <w:p w14:paraId="4657991A" w14:textId="3200BBE4" w:rsidR="00FE1DC2" w:rsidRDefault="0066756E">
      <w:r>
        <w:rPr>
          <w:noProof/>
        </w:rPr>
        <w:drawing>
          <wp:inline distT="0" distB="0" distL="0" distR="0" wp14:anchorId="6134E5A7" wp14:editId="408D0469">
            <wp:extent cx="8234680" cy="2458085"/>
            <wp:effectExtent l="0" t="0" r="7620" b="18415"/>
            <wp:docPr id="2069253972"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B1DF72" w14:textId="77777777" w:rsidR="0066756E" w:rsidRDefault="0066756E"/>
    <w:p w14:paraId="3BA100A4" w14:textId="45CB31BB" w:rsidR="0066756E" w:rsidRDefault="0066756E">
      <w:r>
        <w:rPr>
          <w:noProof/>
        </w:rPr>
        <w:lastRenderedPageBreak/>
        <mc:AlternateContent>
          <mc:Choice Requires="wps">
            <w:drawing>
              <wp:anchor distT="0" distB="0" distL="114300" distR="114300" simplePos="0" relativeHeight="251667456" behindDoc="0" locked="0" layoutInCell="1" allowOverlap="1" wp14:anchorId="1F3FB5EB" wp14:editId="5B123193">
                <wp:simplePos x="0" y="0"/>
                <wp:positionH relativeFrom="column">
                  <wp:posOffset>-70675</wp:posOffset>
                </wp:positionH>
                <wp:positionV relativeFrom="paragraph">
                  <wp:posOffset>-272415</wp:posOffset>
                </wp:positionV>
                <wp:extent cx="8328086" cy="514692"/>
                <wp:effectExtent l="0" t="0" r="3175" b="6350"/>
                <wp:wrapNone/>
                <wp:docPr id="1763555972" name="Text Box 7"/>
                <wp:cNvGraphicFramePr/>
                <a:graphic xmlns:a="http://schemas.openxmlformats.org/drawingml/2006/main">
                  <a:graphicData uri="http://schemas.microsoft.com/office/word/2010/wordprocessingShape">
                    <wps:wsp>
                      <wps:cNvSpPr txBox="1"/>
                      <wps:spPr>
                        <a:xfrm>
                          <a:off x="0" y="0"/>
                          <a:ext cx="8328086" cy="514692"/>
                        </a:xfrm>
                        <a:prstGeom prst="rect">
                          <a:avLst/>
                        </a:prstGeom>
                        <a:solidFill>
                          <a:schemeClr val="lt1"/>
                        </a:solidFill>
                        <a:ln w="6350">
                          <a:noFill/>
                        </a:ln>
                      </wps:spPr>
                      <wps:txbx>
                        <w:txbxContent>
                          <w:p w14:paraId="2AAC2E95" w14:textId="5304C3E0" w:rsidR="0066756E" w:rsidRPr="0066756E" w:rsidRDefault="0066756E" w:rsidP="0066756E">
                            <w:r>
                              <w:rPr>
                                <w:b/>
                                <w:bCs/>
                              </w:rPr>
                              <w:t>202</w:t>
                            </w:r>
                            <w:r>
                              <w:rPr>
                                <w:b/>
                                <w:bCs/>
                              </w:rPr>
                              <w:t>3</w:t>
                            </w:r>
                            <w:r>
                              <w:rPr>
                                <w:b/>
                                <w:bCs/>
                              </w:rPr>
                              <w:t xml:space="preserve">-24 </w:t>
                            </w:r>
                            <w:r w:rsidRPr="00616D81">
                              <w:rPr>
                                <w:b/>
                                <w:bCs/>
                              </w:rPr>
                              <w:t>Aggregate Data for Exploration</w:t>
                            </w:r>
                            <w:r>
                              <w:rPr>
                                <w:b/>
                                <w:bCs/>
                              </w:rPr>
                              <w:t>s</w:t>
                            </w:r>
                            <w:r w:rsidRPr="00616D81">
                              <w:rPr>
                                <w:b/>
                                <w:bCs/>
                              </w:rPr>
                              <w:t xml:space="preserve"> </w:t>
                            </w:r>
                            <w:r>
                              <w:rPr>
                                <w:b/>
                                <w:bCs/>
                              </w:rPr>
                              <w:t xml:space="preserve">E-SB </w:t>
                            </w:r>
                            <w:r w:rsidRPr="00616D81">
                              <w:rPr>
                                <w:b/>
                                <w:bCs/>
                              </w:rPr>
                              <w:t>CLO #</w:t>
                            </w:r>
                            <w:r>
                              <w:rPr>
                                <w:b/>
                                <w:bCs/>
                              </w:rPr>
                              <w:t>5</w:t>
                            </w:r>
                            <w:r>
                              <w:rPr>
                                <w:b/>
                                <w:bCs/>
                              </w:rPr>
                              <w:t>:</w:t>
                            </w:r>
                            <w:r>
                              <w:rPr>
                                <w:b/>
                                <w:bCs/>
                              </w:rPr>
                              <w:t xml:space="preserve"> </w:t>
                            </w:r>
                            <w:r>
                              <w:t>Communicate effectively using the language and terminology germane to at least one area of the social and behavioral sciences</w:t>
                            </w:r>
                            <w:r>
                              <w:rPr>
                                <w:b/>
                                <w:bCs/>
                              </w:rPr>
                              <w:t xml:space="preserve"> </w:t>
                            </w:r>
                          </w:p>
                          <w:p w14:paraId="2A83E073" w14:textId="77777777" w:rsidR="0066756E" w:rsidRPr="00325F5A" w:rsidRDefault="0066756E" w:rsidP="006675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FB5EB" id="_x0000_s1030" type="#_x0000_t202" style="position:absolute;margin-left:-5.55pt;margin-top:-21.45pt;width:655.75pt;height:4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" fillcolor="white [3201]" stroked="f" strokeweight=".5pt">
                <v:textbox>
                  <w:txbxContent>
                    <w:p w14:paraId="2AAC2E95" w14:textId="5304C3E0" w:rsidR="0066756E" w:rsidRPr="0066756E" w:rsidRDefault="0066756E" w:rsidP="0066756E">
                      <w:r>
                        <w:rPr>
                          <w:b/>
                          <w:bCs/>
                        </w:rPr>
                        <w:t>202</w:t>
                      </w:r>
                      <w:r>
                        <w:rPr>
                          <w:b/>
                          <w:bCs/>
                        </w:rPr>
                        <w:t>3</w:t>
                      </w:r>
                      <w:r>
                        <w:rPr>
                          <w:b/>
                          <w:bCs/>
                        </w:rPr>
                        <w:t xml:space="preserve">-24 </w:t>
                      </w:r>
                      <w:r w:rsidRPr="00616D81">
                        <w:rPr>
                          <w:b/>
                          <w:bCs/>
                        </w:rPr>
                        <w:t>Aggregate Data for Exploration</w:t>
                      </w:r>
                      <w:r>
                        <w:rPr>
                          <w:b/>
                          <w:bCs/>
                        </w:rPr>
                        <w:t>s</w:t>
                      </w:r>
                      <w:r w:rsidRPr="00616D81">
                        <w:rPr>
                          <w:b/>
                          <w:bCs/>
                        </w:rPr>
                        <w:t xml:space="preserve"> </w:t>
                      </w:r>
                      <w:r>
                        <w:rPr>
                          <w:b/>
                          <w:bCs/>
                        </w:rPr>
                        <w:t xml:space="preserve">E-SB </w:t>
                      </w:r>
                      <w:r w:rsidRPr="00616D81">
                        <w:rPr>
                          <w:b/>
                          <w:bCs/>
                        </w:rPr>
                        <w:t>CLO #</w:t>
                      </w:r>
                      <w:r>
                        <w:rPr>
                          <w:b/>
                          <w:bCs/>
                        </w:rPr>
                        <w:t>5</w:t>
                      </w:r>
                      <w:r>
                        <w:rPr>
                          <w:b/>
                          <w:bCs/>
                        </w:rPr>
                        <w:t>:</w:t>
                      </w:r>
                      <w:r>
                        <w:rPr>
                          <w:b/>
                          <w:bCs/>
                        </w:rPr>
                        <w:t xml:space="preserve"> </w:t>
                      </w:r>
                      <w:r>
                        <w:t>Communicate effectively using the language and terminology germane to at least one area of the social and behavioral sciences</w:t>
                      </w:r>
                      <w:r>
                        <w:rPr>
                          <w:b/>
                          <w:bCs/>
                        </w:rPr>
                        <w:t xml:space="preserve"> </w:t>
                      </w:r>
                    </w:p>
                    <w:p w14:paraId="2A83E073" w14:textId="77777777" w:rsidR="0066756E" w:rsidRPr="00325F5A" w:rsidRDefault="0066756E" w:rsidP="0066756E"/>
                  </w:txbxContent>
                </v:textbox>
              </v:shape>
            </w:pict>
          </mc:Fallback>
        </mc:AlternateContent>
      </w:r>
    </w:p>
    <w:p w14:paraId="38184EB5" w14:textId="0EC568F1" w:rsidR="004954CC" w:rsidRDefault="00FE1DC2">
      <w:r>
        <w:rPr>
          <w:noProof/>
        </w:rPr>
        <w:drawing>
          <wp:inline distT="0" distB="0" distL="0" distR="0" wp14:anchorId="13BE7FBB" wp14:editId="32CEA4CE">
            <wp:extent cx="8141970" cy="3022448"/>
            <wp:effectExtent l="0" t="0" r="0" b="635"/>
            <wp:docPr id="1996886849"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86849" name="Picture 5" descr="A screenshot of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11231" cy="3048159"/>
                    </a:xfrm>
                    <a:prstGeom prst="rect">
                      <a:avLst/>
                    </a:prstGeom>
                  </pic:spPr>
                </pic:pic>
              </a:graphicData>
            </a:graphic>
          </wp:inline>
        </w:drawing>
      </w:r>
    </w:p>
    <w:p w14:paraId="28303A5F" w14:textId="13B9A261" w:rsidR="0066756E" w:rsidRDefault="0066756E">
      <w:r>
        <w:rPr>
          <w:noProof/>
        </w:rPr>
        <w:drawing>
          <wp:inline distT="0" distB="0" distL="0" distR="0" wp14:anchorId="539718A9" wp14:editId="489E4596">
            <wp:extent cx="8256977" cy="2622550"/>
            <wp:effectExtent l="0" t="0" r="10795" b="6350"/>
            <wp:docPr id="962495806"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66756E" w:rsidSect="00FE1DC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C2"/>
    <w:rsid w:val="00225DAC"/>
    <w:rsid w:val="00292E83"/>
    <w:rsid w:val="004954CC"/>
    <w:rsid w:val="0066756E"/>
    <w:rsid w:val="00720F4C"/>
    <w:rsid w:val="00F14FF5"/>
    <w:rsid w:val="00FE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4C88"/>
  <w15:chartTrackingRefBased/>
  <w15:docId w15:val="{27F03C5B-0F7B-B543-9DD7-F6FACB15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D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D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D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D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D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D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D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D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D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D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D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D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D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D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D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DC2"/>
    <w:rPr>
      <w:rFonts w:eastAsiaTheme="majorEastAsia" w:cstheme="majorBidi"/>
      <w:color w:val="272727" w:themeColor="text1" w:themeTint="D8"/>
    </w:rPr>
  </w:style>
  <w:style w:type="paragraph" w:styleId="Title">
    <w:name w:val="Title"/>
    <w:basedOn w:val="Normal"/>
    <w:next w:val="Normal"/>
    <w:link w:val="TitleChar"/>
    <w:uiPriority w:val="10"/>
    <w:qFormat/>
    <w:rsid w:val="00FE1D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D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D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D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D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1DC2"/>
    <w:rPr>
      <w:i/>
      <w:iCs/>
      <w:color w:val="404040" w:themeColor="text1" w:themeTint="BF"/>
    </w:rPr>
  </w:style>
  <w:style w:type="paragraph" w:styleId="ListParagraph">
    <w:name w:val="List Paragraph"/>
    <w:basedOn w:val="Normal"/>
    <w:uiPriority w:val="34"/>
    <w:qFormat/>
    <w:rsid w:val="00FE1DC2"/>
    <w:pPr>
      <w:ind w:left="720"/>
      <w:contextualSpacing/>
    </w:pPr>
  </w:style>
  <w:style w:type="character" w:styleId="IntenseEmphasis">
    <w:name w:val="Intense Emphasis"/>
    <w:basedOn w:val="DefaultParagraphFont"/>
    <w:uiPriority w:val="21"/>
    <w:qFormat/>
    <w:rsid w:val="00FE1DC2"/>
    <w:rPr>
      <w:i/>
      <w:iCs/>
      <w:color w:val="0F4761" w:themeColor="accent1" w:themeShade="BF"/>
    </w:rPr>
  </w:style>
  <w:style w:type="paragraph" w:styleId="IntenseQuote">
    <w:name w:val="Intense Quote"/>
    <w:basedOn w:val="Normal"/>
    <w:next w:val="Normal"/>
    <w:link w:val="IntenseQuoteChar"/>
    <w:uiPriority w:val="30"/>
    <w:qFormat/>
    <w:rsid w:val="00FE1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DC2"/>
    <w:rPr>
      <w:i/>
      <w:iCs/>
      <w:color w:val="0F4761" w:themeColor="accent1" w:themeShade="BF"/>
    </w:rPr>
  </w:style>
  <w:style w:type="character" w:styleId="IntenseReference">
    <w:name w:val="Intense Reference"/>
    <w:basedOn w:val="DefaultParagraphFont"/>
    <w:uiPriority w:val="32"/>
    <w:qFormat/>
    <w:rsid w:val="00FE1D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hart" Target="charts/chart4.xm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sers/molly.kerby/Downloads/card_export-dataset-export-E-SB%20Colonnade%20Asses-describe-Please%20rate%20the%20arti-25299pe1r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molly.kerby/Downloads/card_export-dataset-export-E-SB%20Colonnade%20Asses-describe-Please%20rate%20the%20arti-d2c2l2o2d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molly.kerby/Downloads/card_export-dataset-export-E-SB%20Colonnade%20Asses-describe-Please%20rate%20the%20arti-15252b71d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molly.kerby/Downloads/card_export-dataset-export-E-SB%20Colonnade%20Asses-describe-Please%20rate%20the%20arti-121vs2b1r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molly.kerby/Downloads/card_export-dataset-export-E-SB%20Colonnade%20Asses-describe-Please%20rate%20the%20arti-1peu1o352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6.7401822413707721E-2"/>
          <c:y val="0.15870433679758345"/>
          <c:w val="0.61393440796315557"/>
          <c:h val="0.74712350413007123"/>
        </c:manualLayout>
      </c:layout>
      <c:barChart>
        <c:barDir val="col"/>
        <c:grouping val="clustered"/>
        <c:varyColors val="0"/>
        <c:ser>
          <c:idx val="0"/>
          <c:order val="0"/>
          <c:tx>
            <c:strRef>
              <c:f>'1 Please rate the artifact'!$B$11</c:f>
              <c:strCache>
                <c:ptCount val="1"/>
                <c:pt idx="0">
                  <c:v>(CLO 1) Demonstrate knowledge of at least one area of the social and behavioral sciences.
How well does the artifact demonstrate the complexity of elements central to the discipline, including key theories/principles, facts, evidence, and practices?</c:v>
                </c:pt>
              </c:strCache>
            </c:strRef>
          </c:tx>
          <c:invertIfNegative val="0"/>
          <c:dPt>
            <c:idx val="0"/>
            <c:invertIfNegative val="0"/>
            <c:bubble3D val="0"/>
            <c:spPr>
              <a:solidFill>
                <a:srgbClr val="92D050"/>
              </a:solidFill>
            </c:spPr>
            <c:extLst>
              <c:ext xmlns:c16="http://schemas.microsoft.com/office/drawing/2014/chart" uri="{C3380CC4-5D6E-409C-BE32-E72D297353CC}">
                <c16:uniqueId val="{00000004-F014-B74D-B730-24C03636251D}"/>
              </c:ext>
            </c:extLst>
          </c:dPt>
          <c:dPt>
            <c:idx val="1"/>
            <c:invertIfNegative val="0"/>
            <c:bubble3D val="0"/>
            <c:spPr>
              <a:solidFill>
                <a:srgbClr val="00B050"/>
              </a:solidFill>
            </c:spPr>
            <c:extLst>
              <c:ext xmlns:c16="http://schemas.microsoft.com/office/drawing/2014/chart" uri="{C3380CC4-5D6E-409C-BE32-E72D297353CC}">
                <c16:uniqueId val="{00000003-F014-B74D-B730-24C03636251D}"/>
              </c:ext>
            </c:extLst>
          </c:dPt>
          <c:dPt>
            <c:idx val="2"/>
            <c:invertIfNegative val="0"/>
            <c:bubble3D val="0"/>
            <c:spPr>
              <a:solidFill>
                <a:srgbClr val="00B050"/>
              </a:solidFill>
            </c:spPr>
            <c:extLst>
              <c:ext xmlns:c16="http://schemas.microsoft.com/office/drawing/2014/chart" uri="{C3380CC4-5D6E-409C-BE32-E72D297353CC}">
                <c16:uniqueId val="{00000002-F014-B74D-B730-24C03636251D}"/>
              </c:ext>
            </c:extLst>
          </c:dPt>
          <c:dPt>
            <c:idx val="3"/>
            <c:invertIfNegative val="0"/>
            <c:bubble3D val="0"/>
            <c:spPr>
              <a:solidFill>
                <a:srgbClr val="D99694"/>
              </a:solidFill>
            </c:spPr>
            <c:extLst>
              <c:ext xmlns:c16="http://schemas.microsoft.com/office/drawing/2014/chart" uri="{C3380CC4-5D6E-409C-BE32-E72D297353CC}">
                <c16:uniqueId val="{00000001-F014-B74D-B730-24C03636251D}"/>
              </c:ext>
            </c:extLst>
          </c:dPt>
          <c:cat>
            <c:strRef>
              <c:f>'1 Please rate the artifact'!$A$12:$A$15</c:f>
              <c:strCache>
                <c:ptCount val="4"/>
                <c:pt idx="0">
                  <c:v>4 Capstone</c:v>
                </c:pt>
                <c:pt idx="1">
                  <c:v>3 Milestone</c:v>
                </c:pt>
                <c:pt idx="2">
                  <c:v>2 Milestone</c:v>
                </c:pt>
                <c:pt idx="3">
                  <c:v>1 Benchmark</c:v>
                </c:pt>
              </c:strCache>
            </c:strRef>
          </c:cat>
          <c:val>
            <c:numRef>
              <c:f>'1 Please rate the artifact'!$B$12:$B$15</c:f>
              <c:numCache>
                <c:formatCode>0.0%</c:formatCode>
                <c:ptCount val="4"/>
                <c:pt idx="0">
                  <c:v>0.2638888888888889</c:v>
                </c:pt>
                <c:pt idx="1">
                  <c:v>0.4861111111111111</c:v>
                </c:pt>
                <c:pt idx="2">
                  <c:v>0.22222222222222221</c:v>
                </c:pt>
                <c:pt idx="3">
                  <c:v>2.7777777777777776E-2</c:v>
                </c:pt>
              </c:numCache>
            </c:numRef>
          </c:val>
          <c:extLst>
            <c:ext xmlns:c16="http://schemas.microsoft.com/office/drawing/2014/chart" uri="{C3380CC4-5D6E-409C-BE32-E72D297353CC}">
              <c16:uniqueId val="{00000000-F014-B74D-B730-24C03636251D}"/>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2) Apply knowledge, theories, and research methods, including ethical conduct, to analyze problems pertinent to at least one area of the social and behavioral sciences.
How well does the artifact develop and apply elements of the methodology and the</c:v>
                </c:pt>
              </c:strCache>
            </c:strRef>
          </c:tx>
          <c:invertIfNegative val="0"/>
          <c:dPt>
            <c:idx val="0"/>
            <c:invertIfNegative val="0"/>
            <c:bubble3D val="0"/>
            <c:spPr>
              <a:solidFill>
                <a:srgbClr val="92D050"/>
              </a:solidFill>
            </c:spPr>
            <c:extLst>
              <c:ext xmlns:c16="http://schemas.microsoft.com/office/drawing/2014/chart" uri="{C3380CC4-5D6E-409C-BE32-E72D297353CC}">
                <c16:uniqueId val="{00000005-82AE-5A4B-A659-C9F4848B0C30}"/>
              </c:ext>
            </c:extLst>
          </c:dPt>
          <c:dPt>
            <c:idx val="1"/>
            <c:invertIfNegative val="0"/>
            <c:bubble3D val="0"/>
            <c:spPr>
              <a:solidFill>
                <a:srgbClr val="00B050"/>
              </a:solidFill>
            </c:spPr>
            <c:extLst>
              <c:ext xmlns:c16="http://schemas.microsoft.com/office/drawing/2014/chart" uri="{C3380CC4-5D6E-409C-BE32-E72D297353CC}">
                <c16:uniqueId val="{00000004-82AE-5A4B-A659-C9F4848B0C30}"/>
              </c:ext>
            </c:extLst>
          </c:dPt>
          <c:dPt>
            <c:idx val="2"/>
            <c:invertIfNegative val="0"/>
            <c:bubble3D val="0"/>
            <c:spPr>
              <a:solidFill>
                <a:srgbClr val="00B050"/>
              </a:solidFill>
            </c:spPr>
            <c:extLst>
              <c:ext xmlns:c16="http://schemas.microsoft.com/office/drawing/2014/chart" uri="{C3380CC4-5D6E-409C-BE32-E72D297353CC}">
                <c16:uniqueId val="{00000003-82AE-5A4B-A659-C9F4848B0C30}"/>
              </c:ext>
            </c:extLst>
          </c:dPt>
          <c:dPt>
            <c:idx val="3"/>
            <c:invertIfNegative val="0"/>
            <c:bubble3D val="0"/>
            <c:spPr>
              <a:solidFill>
                <a:srgbClr val="D99694"/>
              </a:solidFill>
            </c:spPr>
            <c:extLst>
              <c:ext xmlns:c16="http://schemas.microsoft.com/office/drawing/2014/chart" uri="{C3380CC4-5D6E-409C-BE32-E72D297353CC}">
                <c16:uniqueId val="{00000002-82AE-5A4B-A659-C9F4848B0C30}"/>
              </c:ext>
            </c:extLst>
          </c:dPt>
          <c:cat>
            <c:strRef>
              <c:f>'1 Please rate the artifact'!$A$12:$A$15</c:f>
              <c:strCache>
                <c:ptCount val="4"/>
                <c:pt idx="0">
                  <c:v>4 Capstone</c:v>
                </c:pt>
                <c:pt idx="1">
                  <c:v>3 Milestone</c:v>
                </c:pt>
                <c:pt idx="2">
                  <c:v>2 Milestone</c:v>
                </c:pt>
                <c:pt idx="3">
                  <c:v>1 Benchmark</c:v>
                </c:pt>
              </c:strCache>
            </c:strRef>
          </c:cat>
          <c:val>
            <c:numRef>
              <c:f>'1 Please rate the artifact'!$B$12:$B$15</c:f>
              <c:numCache>
                <c:formatCode>0.0%</c:formatCode>
                <c:ptCount val="4"/>
                <c:pt idx="0">
                  <c:v>0.29333333333333333</c:v>
                </c:pt>
                <c:pt idx="1">
                  <c:v>0.44</c:v>
                </c:pt>
                <c:pt idx="2">
                  <c:v>0.21333333333333335</c:v>
                </c:pt>
                <c:pt idx="3">
                  <c:v>5.3333333333333337E-2</c:v>
                </c:pt>
              </c:numCache>
            </c:numRef>
          </c:val>
          <c:extLst>
            <c:ext xmlns:c16="http://schemas.microsoft.com/office/drawing/2014/chart" uri="{C3380CC4-5D6E-409C-BE32-E72D297353CC}">
              <c16:uniqueId val="{00000000-82AE-5A4B-A659-C9F4848B0C30}"/>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3) Understand and demonstrate how at least one area of the social and behavioral sciences conceptualizes diversity and the ways it shapes human experience.
How well does the artifact demonstrate an understanding of multiple worldviews, cultural valu</c:v>
                </c:pt>
              </c:strCache>
            </c:strRef>
          </c:tx>
          <c:invertIfNegative val="0"/>
          <c:dPt>
            <c:idx val="0"/>
            <c:invertIfNegative val="0"/>
            <c:bubble3D val="0"/>
            <c:spPr>
              <a:solidFill>
                <a:srgbClr val="92D050"/>
              </a:solidFill>
            </c:spPr>
            <c:extLst>
              <c:ext xmlns:c16="http://schemas.microsoft.com/office/drawing/2014/chart" uri="{C3380CC4-5D6E-409C-BE32-E72D297353CC}">
                <c16:uniqueId val="{00000004-F347-DC45-81A8-1ECE91721186}"/>
              </c:ext>
            </c:extLst>
          </c:dPt>
          <c:dPt>
            <c:idx val="1"/>
            <c:invertIfNegative val="0"/>
            <c:bubble3D val="0"/>
            <c:spPr>
              <a:solidFill>
                <a:srgbClr val="00B050"/>
              </a:solidFill>
            </c:spPr>
            <c:extLst>
              <c:ext xmlns:c16="http://schemas.microsoft.com/office/drawing/2014/chart" uri="{C3380CC4-5D6E-409C-BE32-E72D297353CC}">
                <c16:uniqueId val="{00000003-F347-DC45-81A8-1ECE91721186}"/>
              </c:ext>
            </c:extLst>
          </c:dPt>
          <c:dPt>
            <c:idx val="2"/>
            <c:invertIfNegative val="0"/>
            <c:bubble3D val="0"/>
            <c:spPr>
              <a:solidFill>
                <a:srgbClr val="00B050"/>
              </a:solidFill>
            </c:spPr>
            <c:extLst>
              <c:ext xmlns:c16="http://schemas.microsoft.com/office/drawing/2014/chart" uri="{C3380CC4-5D6E-409C-BE32-E72D297353CC}">
                <c16:uniqueId val="{00000002-F347-DC45-81A8-1ECE91721186}"/>
              </c:ext>
            </c:extLst>
          </c:dPt>
          <c:dPt>
            <c:idx val="3"/>
            <c:invertIfNegative val="0"/>
            <c:bubble3D val="0"/>
            <c:spPr>
              <a:solidFill>
                <a:srgbClr val="D99694"/>
              </a:solidFill>
            </c:spPr>
            <c:extLst>
              <c:ext xmlns:c16="http://schemas.microsoft.com/office/drawing/2014/chart" uri="{C3380CC4-5D6E-409C-BE32-E72D297353CC}">
                <c16:uniqueId val="{00000001-F347-DC45-81A8-1ECE91721186}"/>
              </c:ext>
            </c:extLst>
          </c:dPt>
          <c:cat>
            <c:strRef>
              <c:f>'1 Please rate the artifact'!$A$12:$A$15</c:f>
              <c:strCache>
                <c:ptCount val="4"/>
                <c:pt idx="0">
                  <c:v>4 Capstone</c:v>
                </c:pt>
                <c:pt idx="1">
                  <c:v>3 Milestone</c:v>
                </c:pt>
                <c:pt idx="2">
                  <c:v>2 Milestone</c:v>
                </c:pt>
                <c:pt idx="3">
                  <c:v>1 Benchmark</c:v>
                </c:pt>
              </c:strCache>
            </c:strRef>
          </c:cat>
          <c:val>
            <c:numRef>
              <c:f>'1 Please rate the artifact'!$B$12:$B$15</c:f>
              <c:numCache>
                <c:formatCode>0.0%</c:formatCode>
                <c:ptCount val="4"/>
                <c:pt idx="0">
                  <c:v>0.33333333333333331</c:v>
                </c:pt>
                <c:pt idx="1">
                  <c:v>0.25333333333333335</c:v>
                </c:pt>
                <c:pt idx="2">
                  <c:v>0.37333333333333335</c:v>
                </c:pt>
                <c:pt idx="3">
                  <c:v>0.04</c:v>
                </c:pt>
              </c:numCache>
            </c:numRef>
          </c:val>
          <c:extLst>
            <c:ext xmlns:c16="http://schemas.microsoft.com/office/drawing/2014/chart" uri="{C3380CC4-5D6E-409C-BE32-E72D297353CC}">
              <c16:uniqueId val="{00000000-F347-DC45-81A8-1ECE91721186}"/>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4) Integrate knowledge of at least one area of the social and behavioral sciences into issues of personal or public importance.
How well does the artifact adapt and apply adapts and applies skills, abilities, theories, or methodologies gained to add</c:v>
                </c:pt>
              </c:strCache>
            </c:strRef>
          </c:tx>
          <c:invertIfNegative val="0"/>
          <c:dPt>
            <c:idx val="0"/>
            <c:invertIfNegative val="0"/>
            <c:bubble3D val="0"/>
            <c:spPr>
              <a:solidFill>
                <a:srgbClr val="92D050"/>
              </a:solidFill>
            </c:spPr>
            <c:extLst>
              <c:ext xmlns:c16="http://schemas.microsoft.com/office/drawing/2014/chart" uri="{C3380CC4-5D6E-409C-BE32-E72D297353CC}">
                <c16:uniqueId val="{00000004-0683-F246-9ADB-409A35D2579A}"/>
              </c:ext>
            </c:extLst>
          </c:dPt>
          <c:dPt>
            <c:idx val="1"/>
            <c:invertIfNegative val="0"/>
            <c:bubble3D val="0"/>
            <c:spPr>
              <a:solidFill>
                <a:srgbClr val="00B050"/>
              </a:solidFill>
            </c:spPr>
            <c:extLst>
              <c:ext xmlns:c16="http://schemas.microsoft.com/office/drawing/2014/chart" uri="{C3380CC4-5D6E-409C-BE32-E72D297353CC}">
                <c16:uniqueId val="{00000003-0683-F246-9ADB-409A35D2579A}"/>
              </c:ext>
            </c:extLst>
          </c:dPt>
          <c:dPt>
            <c:idx val="2"/>
            <c:invertIfNegative val="0"/>
            <c:bubble3D val="0"/>
            <c:spPr>
              <a:solidFill>
                <a:srgbClr val="00B050"/>
              </a:solidFill>
            </c:spPr>
            <c:extLst>
              <c:ext xmlns:c16="http://schemas.microsoft.com/office/drawing/2014/chart" uri="{C3380CC4-5D6E-409C-BE32-E72D297353CC}">
                <c16:uniqueId val="{00000002-0683-F246-9ADB-409A35D2579A}"/>
              </c:ext>
            </c:extLst>
          </c:dPt>
          <c:dPt>
            <c:idx val="3"/>
            <c:invertIfNegative val="0"/>
            <c:bubble3D val="0"/>
            <c:spPr>
              <a:solidFill>
                <a:srgbClr val="D99694"/>
              </a:solidFill>
            </c:spPr>
            <c:extLst>
              <c:ext xmlns:c16="http://schemas.microsoft.com/office/drawing/2014/chart" uri="{C3380CC4-5D6E-409C-BE32-E72D297353CC}">
                <c16:uniqueId val="{00000001-0683-F246-9ADB-409A35D2579A}"/>
              </c:ext>
            </c:extLst>
          </c:dPt>
          <c:cat>
            <c:strRef>
              <c:f>'1 Please rate the artifact'!$A$12:$A$15</c:f>
              <c:strCache>
                <c:ptCount val="4"/>
                <c:pt idx="0">
                  <c:v>4 Capstone</c:v>
                </c:pt>
                <c:pt idx="1">
                  <c:v>3 Milestone</c:v>
                </c:pt>
                <c:pt idx="2">
                  <c:v>2 Milestone</c:v>
                </c:pt>
                <c:pt idx="3">
                  <c:v>1 Benchmark</c:v>
                </c:pt>
              </c:strCache>
            </c:strRef>
          </c:cat>
          <c:val>
            <c:numRef>
              <c:f>'1 Please rate the artifact'!$B$12:$B$15</c:f>
              <c:numCache>
                <c:formatCode>0.0%</c:formatCode>
                <c:ptCount val="4"/>
                <c:pt idx="0">
                  <c:v>0.34666666666666668</c:v>
                </c:pt>
                <c:pt idx="1">
                  <c:v>0.37333333333333335</c:v>
                </c:pt>
                <c:pt idx="2">
                  <c:v>0.24</c:v>
                </c:pt>
                <c:pt idx="3">
                  <c:v>0.04</c:v>
                </c:pt>
              </c:numCache>
            </c:numRef>
          </c:val>
          <c:extLst>
            <c:ext xmlns:c16="http://schemas.microsoft.com/office/drawing/2014/chart" uri="{C3380CC4-5D6E-409C-BE32-E72D297353CC}">
              <c16:uniqueId val="{00000000-0683-F246-9ADB-409A35D2579A}"/>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5) Communicate effectively using the language and terminology germane to at least one area of the social and behavioral sciences..
How well does the artifact demonstrate attention to and successful execution of a wide range of conventions germane to</c:v>
                </c:pt>
              </c:strCache>
            </c:strRef>
          </c:tx>
          <c:invertIfNegative val="0"/>
          <c:dPt>
            <c:idx val="0"/>
            <c:invertIfNegative val="0"/>
            <c:bubble3D val="0"/>
            <c:spPr>
              <a:solidFill>
                <a:srgbClr val="92D050"/>
              </a:solidFill>
            </c:spPr>
            <c:extLst>
              <c:ext xmlns:c16="http://schemas.microsoft.com/office/drawing/2014/chart" uri="{C3380CC4-5D6E-409C-BE32-E72D297353CC}">
                <c16:uniqueId val="{00000004-A027-3B47-9B83-2121EEACF9A6}"/>
              </c:ext>
            </c:extLst>
          </c:dPt>
          <c:dPt>
            <c:idx val="1"/>
            <c:invertIfNegative val="0"/>
            <c:bubble3D val="0"/>
            <c:spPr>
              <a:solidFill>
                <a:srgbClr val="00B050"/>
              </a:solidFill>
            </c:spPr>
            <c:extLst>
              <c:ext xmlns:c16="http://schemas.microsoft.com/office/drawing/2014/chart" uri="{C3380CC4-5D6E-409C-BE32-E72D297353CC}">
                <c16:uniqueId val="{00000003-A027-3B47-9B83-2121EEACF9A6}"/>
              </c:ext>
            </c:extLst>
          </c:dPt>
          <c:dPt>
            <c:idx val="2"/>
            <c:invertIfNegative val="0"/>
            <c:bubble3D val="0"/>
            <c:spPr>
              <a:solidFill>
                <a:srgbClr val="00B050"/>
              </a:solidFill>
            </c:spPr>
            <c:extLst>
              <c:ext xmlns:c16="http://schemas.microsoft.com/office/drawing/2014/chart" uri="{C3380CC4-5D6E-409C-BE32-E72D297353CC}">
                <c16:uniqueId val="{00000002-A027-3B47-9B83-2121EEACF9A6}"/>
              </c:ext>
            </c:extLst>
          </c:dPt>
          <c:dPt>
            <c:idx val="3"/>
            <c:invertIfNegative val="0"/>
            <c:bubble3D val="0"/>
            <c:spPr>
              <a:solidFill>
                <a:srgbClr val="D99694"/>
              </a:solidFill>
            </c:spPr>
            <c:extLst>
              <c:ext xmlns:c16="http://schemas.microsoft.com/office/drawing/2014/chart" uri="{C3380CC4-5D6E-409C-BE32-E72D297353CC}">
                <c16:uniqueId val="{00000001-A027-3B47-9B83-2121EEACF9A6}"/>
              </c:ext>
            </c:extLst>
          </c:dPt>
          <c:cat>
            <c:strRef>
              <c:f>'1 Please rate the artifact'!$A$12:$A$15</c:f>
              <c:strCache>
                <c:ptCount val="4"/>
                <c:pt idx="0">
                  <c:v>4 Capstone</c:v>
                </c:pt>
                <c:pt idx="1">
                  <c:v>3 Milestone</c:v>
                </c:pt>
                <c:pt idx="2">
                  <c:v>2 Milestone</c:v>
                </c:pt>
                <c:pt idx="3">
                  <c:v>1 Benchmark</c:v>
                </c:pt>
              </c:strCache>
            </c:strRef>
          </c:cat>
          <c:val>
            <c:numRef>
              <c:f>'1 Please rate the artifact'!$B$12:$B$15</c:f>
              <c:numCache>
                <c:formatCode>0.0%</c:formatCode>
                <c:ptCount val="4"/>
                <c:pt idx="0">
                  <c:v>0.30666666666666664</c:v>
                </c:pt>
                <c:pt idx="1">
                  <c:v>0.48</c:v>
                </c:pt>
                <c:pt idx="2">
                  <c:v>0.18666666666666668</c:v>
                </c:pt>
                <c:pt idx="3">
                  <c:v>2.6666666666666668E-2</c:v>
                </c:pt>
              </c:numCache>
            </c:numRef>
          </c:val>
          <c:extLst>
            <c:ext xmlns:c16="http://schemas.microsoft.com/office/drawing/2014/chart" uri="{C3380CC4-5D6E-409C-BE32-E72D297353CC}">
              <c16:uniqueId val="{00000000-A027-3B47-9B83-2121EEACF9A6}"/>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Kerby, Molly</dc:creator>
  <cp:keywords/>
  <dc:description/>
  <cp:lastModifiedBy>Kerby, Molly</cp:lastModifiedBy>
  <cp:revision>1</cp:revision>
  <dcterms:created xsi:type="dcterms:W3CDTF">2024-08-01T14:02:00Z</dcterms:created>
  <dcterms:modified xsi:type="dcterms:W3CDTF">2024-08-01T14:24:00Z</dcterms:modified>
</cp:coreProperties>
</file>